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4A4EDC"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Кирпильского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4A4EDC">
        <w:rPr>
          <w:rFonts w:eastAsia="Calibri"/>
          <w:sz w:val="28"/>
          <w:szCs w:val="28"/>
          <w:lang w:eastAsia="en-US"/>
        </w:rPr>
        <w:t>Кирпильского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4A4EDC">
        <w:rPr>
          <w:sz w:val="28"/>
          <w:szCs w:val="28"/>
        </w:rPr>
        <w:t>Кирпильского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w:t>
      </w:r>
      <w:proofErr w:type="spellStart"/>
      <w:r w:rsidR="004A4EDC">
        <w:rPr>
          <w:rFonts w:eastAsia="Calibri"/>
          <w:sz w:val="28"/>
          <w:szCs w:val="28"/>
          <w:lang w:eastAsia="en-US"/>
        </w:rPr>
        <w:t>Кирпильское</w:t>
      </w:r>
      <w:proofErr w:type="spellEnd"/>
      <w:r w:rsidR="003F492F">
        <w:rPr>
          <w:rFonts w:eastAsia="Calibri"/>
          <w:sz w:val="28"/>
          <w:szCs w:val="28"/>
          <w:lang w:eastAsia="en-US"/>
        </w:rPr>
        <w:t xml:space="preserve">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3F492F">
        <w:rPr>
          <w:sz w:val="28"/>
          <w:szCs w:val="28"/>
        </w:rPr>
        <w:t xml:space="preserve">В тоже время </w:t>
      </w:r>
      <w:r w:rsidR="003F492F" w:rsidRPr="003F492F">
        <w:rPr>
          <w:sz w:val="28"/>
          <w:szCs w:val="28"/>
        </w:rPr>
        <w:t>п</w:t>
      </w:r>
      <w:r w:rsidR="003F492F" w:rsidRPr="003F492F">
        <w:rPr>
          <w:rFonts w:eastAsia="Calibri"/>
          <w:sz w:val="28"/>
          <w:szCs w:val="28"/>
          <w:lang w:eastAsia="en-US"/>
        </w:rPr>
        <w:t>роверкой установлено</w:t>
      </w:r>
      <w:r w:rsidR="004A4EDC">
        <w:rPr>
          <w:rFonts w:eastAsia="Calibri"/>
          <w:sz w:val="28"/>
          <w:szCs w:val="28"/>
          <w:lang w:eastAsia="en-US"/>
        </w:rPr>
        <w:t>:</w:t>
      </w:r>
      <w:r w:rsidR="003F492F" w:rsidRPr="003F492F">
        <w:rPr>
          <w:rFonts w:eastAsia="Calibri"/>
          <w:sz w:val="28"/>
          <w:szCs w:val="28"/>
          <w:lang w:eastAsia="en-US"/>
        </w:rPr>
        <w:t xml:space="preserve"> </w:t>
      </w:r>
      <w:r w:rsidR="003F492F" w:rsidRPr="003F492F">
        <w:rPr>
          <w:sz w:val="28"/>
          <w:szCs w:val="28"/>
        </w:rPr>
        <w:t>неэффективное использование бюджетных средств,</w:t>
      </w:r>
      <w:r w:rsidR="003F492F" w:rsidRPr="003F492F">
        <w:rPr>
          <w:b/>
          <w:sz w:val="28"/>
          <w:szCs w:val="28"/>
        </w:rPr>
        <w:t xml:space="preserve"> </w:t>
      </w:r>
      <w:r w:rsidR="003F492F" w:rsidRPr="003F492F">
        <w:rPr>
          <w:sz w:val="28"/>
          <w:szCs w:val="28"/>
        </w:rPr>
        <w:t xml:space="preserve">выразившееся в уплате </w:t>
      </w:r>
      <w:r w:rsidR="004A4EDC">
        <w:rPr>
          <w:sz w:val="28"/>
          <w:szCs w:val="28"/>
        </w:rPr>
        <w:t>Кирпильским</w:t>
      </w:r>
      <w:r w:rsidR="003F492F" w:rsidRPr="003F492F">
        <w:rPr>
          <w:sz w:val="28"/>
          <w:szCs w:val="28"/>
        </w:rPr>
        <w:t xml:space="preserve"> сельским поселением в 2021 году административн</w:t>
      </w:r>
      <w:r w:rsidR="004A4EDC">
        <w:rPr>
          <w:sz w:val="28"/>
          <w:szCs w:val="28"/>
        </w:rPr>
        <w:t>ого</w:t>
      </w:r>
      <w:r w:rsidR="003F492F" w:rsidRPr="003F492F">
        <w:rPr>
          <w:sz w:val="28"/>
          <w:szCs w:val="28"/>
        </w:rPr>
        <w:t xml:space="preserve"> штраф</w:t>
      </w:r>
      <w:r w:rsidR="004A4EDC">
        <w:rPr>
          <w:sz w:val="28"/>
          <w:szCs w:val="28"/>
        </w:rPr>
        <w:t>а</w:t>
      </w:r>
      <w:r w:rsidR="00573EBB" w:rsidRPr="003F492F">
        <w:rPr>
          <w:sz w:val="28"/>
          <w:szCs w:val="28"/>
        </w:rPr>
        <w:t xml:space="preserve"> </w:t>
      </w:r>
      <w:r w:rsidR="008C0F58" w:rsidRPr="003F492F">
        <w:rPr>
          <w:sz w:val="28"/>
          <w:szCs w:val="28"/>
        </w:rPr>
        <w:t>на</w:t>
      </w:r>
      <w:r w:rsidR="009549EF" w:rsidRPr="003F492F">
        <w:rPr>
          <w:sz w:val="28"/>
          <w:szCs w:val="28"/>
        </w:rPr>
        <w:t xml:space="preserve"> </w:t>
      </w:r>
      <w:r w:rsidR="008C0F58" w:rsidRPr="003F492F">
        <w:rPr>
          <w:sz w:val="28"/>
          <w:szCs w:val="28"/>
        </w:rPr>
        <w:t xml:space="preserve">сумму </w:t>
      </w:r>
      <w:r w:rsidR="004A4EDC">
        <w:rPr>
          <w:sz w:val="28"/>
          <w:szCs w:val="28"/>
        </w:rPr>
        <w:t>70 000,00</w:t>
      </w:r>
      <w:r w:rsidR="003F492F" w:rsidRPr="003F492F">
        <w:rPr>
          <w:sz w:val="28"/>
          <w:szCs w:val="28"/>
        </w:rPr>
        <w:t> рубл</w:t>
      </w:r>
      <w:r w:rsidR="004A4EDC">
        <w:rPr>
          <w:sz w:val="28"/>
          <w:szCs w:val="28"/>
        </w:rPr>
        <w:t>ей</w:t>
      </w:r>
      <w:r w:rsidR="00F555D1">
        <w:rPr>
          <w:sz w:val="28"/>
          <w:szCs w:val="28"/>
        </w:rPr>
        <w:t>; нарушение порядка ведения бюджетного учета, составления и предоставления бюджетной отчетности на общую сумму 8 629 210,39 рубля, иные нарушения и недостатки.</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F555D1">
        <w:rPr>
          <w:sz w:val="28"/>
          <w:szCs w:val="28"/>
        </w:rPr>
        <w:t>Кирпильского</w:t>
      </w:r>
      <w:r w:rsidRPr="000639F6">
        <w:rPr>
          <w:sz w:val="28"/>
          <w:szCs w:val="28"/>
        </w:rPr>
        <w:t xml:space="preserve"> 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64649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F555D1">
        <w:rPr>
          <w:sz w:val="28"/>
          <w:szCs w:val="28"/>
        </w:rPr>
        <w:t>Кирпильского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5E01D5" w:rsidRDefault="00CC54E5" w:rsidP="00CC54E5">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303"/>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SUSLOPAROVA</cp:lastModifiedBy>
  <cp:revision>63</cp:revision>
  <cp:lastPrinted>2022-03-28T13:09:00Z</cp:lastPrinted>
  <dcterms:created xsi:type="dcterms:W3CDTF">2015-02-16T06:52:00Z</dcterms:created>
  <dcterms:modified xsi:type="dcterms:W3CDTF">2022-04-27T10:57:00Z</dcterms:modified>
</cp:coreProperties>
</file>