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13BAD37D" w14:textId="6A7768C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621BCF75" w:rsidR="00E71B89" w:rsidRPr="00783A81" w:rsidRDefault="00EA21E1" w:rsidP="00E71B89">
      <w:pPr>
        <w:spacing w:line="240" w:lineRule="auto"/>
        <w:ind w:firstLine="0"/>
        <w:jc w:val="center"/>
        <w:rPr>
          <w:b/>
          <w:sz w:val="36"/>
          <w:szCs w:val="36"/>
        </w:rPr>
      </w:pPr>
      <w:r>
        <w:rPr>
          <w:b/>
          <w:sz w:val="36"/>
          <w:szCs w:val="36"/>
        </w:rPr>
        <w:t>ДВУБРАТСКОГО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2F571E4D" w14:textId="77777777" w:rsidR="00E71B89" w:rsidRDefault="00E71B89" w:rsidP="00E71B89">
      <w:pPr>
        <w:jc w:val="center"/>
        <w:rPr>
          <w:b/>
        </w:rPr>
      </w:pPr>
    </w:p>
    <w:p w14:paraId="3C324F3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3125C075" w:rsidR="00E71B89" w:rsidRDefault="00E71B89" w:rsidP="00E71B89">
      <w:pPr>
        <w:ind w:firstLine="0"/>
        <w:jc w:val="center"/>
        <w:rPr>
          <w:b/>
        </w:rPr>
      </w:pPr>
      <w:r w:rsidRPr="00783A81">
        <w:rPr>
          <w:b/>
        </w:rPr>
        <w:t>202</w:t>
      </w:r>
      <w:r w:rsidR="00DD4EAB">
        <w:rPr>
          <w:b/>
        </w:rPr>
        <w:t>3</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77777777" w:rsidR="00DD4EAB" w:rsidRPr="00DD4EAB" w:rsidRDefault="00DD4EAB" w:rsidP="00DD4EAB">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5CB9FB03">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hAnsi="Calibri"/>
                <w:noProof/>
                <w:sz w:val="22"/>
                <w:szCs w:val="22"/>
              </w:rPr>
              <w:drawing>
                <wp:anchor distT="0" distB="2032" distL="114300" distR="114300" simplePos="0" relativeHeight="251660288" behindDoc="0" locked="0" layoutInCell="1" allowOverlap="1" wp14:anchorId="65DF84B2" wp14:editId="4AF27C00">
                  <wp:simplePos x="0" y="0"/>
                  <wp:positionH relativeFrom="column">
                    <wp:posOffset>4330700</wp:posOffset>
                  </wp:positionH>
                  <wp:positionV relativeFrom="paragraph">
                    <wp:posOffset>-33655</wp:posOffset>
                  </wp:positionV>
                  <wp:extent cx="1914525" cy="1072134"/>
                  <wp:effectExtent l="0" t="0" r="0" b="0"/>
                  <wp:wrapNone/>
                  <wp:docPr id="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pic:cNvPicPr>
                            <a:picLocks noChangeAspect="1" noChangeArrowheads="1"/>
                          </pic:cNvPicPr>
                        </pic:nvPicPr>
                        <pic:blipFill>
                          <a:blip r:embed="rId9" cstate="print">
                            <a:duotone>
                              <a:schemeClr val="bg2">
                                <a:shade val="45000"/>
                                <a:satMod val="135000"/>
                              </a:schemeClr>
                              <a:prstClr val="white"/>
                            </a:duotone>
                          </a:blip>
                          <a:srcRect/>
                          <a:stretch>
                            <a:fillRect/>
                          </a:stretch>
                        </pic:blipFill>
                        <pic:spPr bwMode="auto">
                          <a:xfrm>
                            <a:off x="0" y="0"/>
                            <a:ext cx="1914525" cy="1071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266545" w14:paraId="124DA02C" w14:textId="77777777" w:rsidTr="00DD4EAB">
        <w:trPr>
          <w:trHeight w:hRule="exact" w:val="1654"/>
        </w:trPr>
        <w:tc>
          <w:tcPr>
            <w:tcW w:w="10206" w:type="dxa"/>
            <w:shd w:val="clear" w:color="auto" w:fill="1F4E79"/>
            <w:tcMar>
              <w:top w:w="0" w:type="dxa"/>
              <w:bottom w:w="0" w:type="dxa"/>
            </w:tcMar>
            <w:vAlign w:val="center"/>
          </w:tcPr>
          <w:p w14:paraId="359D0B50"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 xml:space="preserve">352080, Краснодарский край, Крыловский район, </w:t>
            </w:r>
            <w:proofErr w:type="spellStart"/>
            <w:r w:rsidRPr="00DD4EAB">
              <w:rPr>
                <w:rFonts w:ascii="Arial" w:eastAsia="Calibri" w:hAnsi="Arial" w:cs="Arial"/>
                <w:color w:val="FFFFFF"/>
                <w:sz w:val="24"/>
                <w:szCs w:val="22"/>
                <w:lang w:eastAsia="en-US"/>
              </w:rPr>
              <w:t>ст-ца</w:t>
            </w:r>
            <w:proofErr w:type="spellEnd"/>
            <w:r w:rsidRPr="00DD4EAB">
              <w:rPr>
                <w:rFonts w:ascii="Arial" w:eastAsia="Calibri" w:hAnsi="Arial" w:cs="Arial"/>
                <w:color w:val="FFFFFF"/>
                <w:sz w:val="24"/>
                <w:szCs w:val="22"/>
                <w:lang w:eastAsia="en-US"/>
              </w:rPr>
              <w:t xml:space="preserve"> Крыловская, ул. Северная, 25А</w:t>
            </w:r>
          </w:p>
          <w:p w14:paraId="6C5A4F44" w14:textId="77777777" w:rsidR="00DD4EAB" w:rsidRPr="00E17B6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8(918)174-74-49</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71C052DC"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EA21E1" w:rsidRPr="00D10106">
                    <w:rPr>
                      <w:sz w:val="20"/>
                      <w:szCs w:val="20"/>
                    </w:rPr>
                    <w:t>85</w:t>
                  </w:r>
                </w:p>
                <w:p w14:paraId="17D876F4" w14:textId="21974BFC"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DD4EAB">
                    <w:rPr>
                      <w:sz w:val="20"/>
                      <w:szCs w:val="20"/>
                    </w:rPr>
                    <w:t>1</w:t>
                  </w:r>
                  <w:r w:rsidR="00EA21E1">
                    <w:rPr>
                      <w:sz w:val="20"/>
                      <w:szCs w:val="20"/>
                    </w:rPr>
                    <w:t>5</w:t>
                  </w:r>
                  <w:r w:rsidR="00E71B89" w:rsidRPr="00783A81">
                    <w:rPr>
                      <w:sz w:val="20"/>
                      <w:szCs w:val="20"/>
                    </w:rPr>
                    <w:t xml:space="preserve">» </w:t>
                  </w:r>
                  <w:r w:rsidR="00EA21E1">
                    <w:rPr>
                      <w:sz w:val="20"/>
                      <w:szCs w:val="20"/>
                    </w:rPr>
                    <w:t>мая</w:t>
                  </w:r>
                  <w:r w:rsidR="00E71B89" w:rsidRPr="00783A81">
                    <w:rPr>
                      <w:sz w:val="20"/>
                      <w:szCs w:val="20"/>
                    </w:rPr>
                    <w:t xml:space="preserve"> 202</w:t>
                  </w:r>
                  <w:r w:rsidR="00DD4EAB">
                    <w:rPr>
                      <w:sz w:val="20"/>
                      <w:szCs w:val="20"/>
                    </w:rPr>
                    <w:t>3</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10B6090E" w:rsidR="00E71B89" w:rsidRPr="00783A81" w:rsidRDefault="00EA21E1" w:rsidP="00E71B89">
            <w:pPr>
              <w:spacing w:line="240" w:lineRule="auto"/>
              <w:ind w:firstLine="0"/>
              <w:jc w:val="center"/>
              <w:rPr>
                <w:b/>
                <w:sz w:val="36"/>
                <w:szCs w:val="36"/>
              </w:rPr>
            </w:pPr>
            <w:r>
              <w:rPr>
                <w:b/>
                <w:sz w:val="36"/>
                <w:szCs w:val="36"/>
              </w:rPr>
              <w:t>ДВУБРАТСКОГО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65A6B543" w:rsidR="00E71B89" w:rsidRPr="00E71B89" w:rsidRDefault="00E71B89" w:rsidP="00E56EE5">
            <w:pPr>
              <w:pStyle w:val="af4"/>
              <w:jc w:val="center"/>
              <w:rPr>
                <w:bCs/>
              </w:rPr>
            </w:pPr>
            <w:r w:rsidRPr="00E71B89">
              <w:rPr>
                <w:bCs/>
              </w:rPr>
              <w:t>202</w:t>
            </w:r>
            <w:r w:rsidR="00DD4EAB">
              <w:rPr>
                <w:bCs/>
              </w:rPr>
              <w:t>3</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77777777" w:rsidR="00E71B89" w:rsidRPr="00783A81" w:rsidRDefault="00E71B89" w:rsidP="00E71B89">
      <w:pPr>
        <w:outlineLvl w:val="0"/>
        <w:rPr>
          <w:b/>
        </w:rPr>
        <w:sectPr w:rsidR="00E71B89" w:rsidRPr="00783A81" w:rsidSect="006A4D31">
          <w:pgSz w:w="11906" w:h="16838"/>
          <w:pgMar w:top="993" w:right="851" w:bottom="1134" w:left="1701" w:header="680" w:footer="1077" w:gutter="0"/>
          <w:cols w:space="708"/>
          <w:docGrid w:linePitch="360"/>
        </w:sectPr>
      </w:pPr>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5415AAE6"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EA21E1">
              <w:rPr>
                <w:b/>
                <w:sz w:val="26"/>
                <w:szCs w:val="26"/>
              </w:rPr>
              <w:t>Двубратского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0" w:name="_Toc150267384"/>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0"/>
    </w:p>
    <w:p w14:paraId="0D873748" w14:textId="14934AC6" w:rsidR="00872287" w:rsidRDefault="00D16AA0" w:rsidP="00872287">
      <w:pPr>
        <w:pStyle w:val="1ff"/>
        <w:rPr>
          <w:rFonts w:asciiTheme="minorHAnsi" w:eastAsiaTheme="minorEastAsia" w:hAnsiTheme="minorHAnsi" w:cstheme="minorBidi"/>
          <w:sz w:val="22"/>
          <w:szCs w:val="22"/>
        </w:rPr>
      </w:pPr>
      <w:r w:rsidRPr="00A7476A">
        <w:rPr>
          <w:b/>
        </w:rPr>
        <w:fldChar w:fldCharType="begin"/>
      </w:r>
      <w:r w:rsidR="00E55591" w:rsidRPr="00A7476A">
        <w:instrText xml:space="preserve"> TOC \o "1-7" \h \z \u </w:instrText>
      </w:r>
      <w:r w:rsidRPr="00A7476A">
        <w:rPr>
          <w:b/>
        </w:rPr>
        <w:fldChar w:fldCharType="separate"/>
      </w:r>
      <w:hyperlink w:anchor="_Toc150267384" w:history="1">
        <w:r w:rsidR="00872287" w:rsidRPr="00F97E6E">
          <w:rPr>
            <w:rStyle w:val="af2"/>
          </w:rPr>
          <w:t>Введение</w:t>
        </w:r>
        <w:r w:rsidR="00872287">
          <w:rPr>
            <w:webHidden/>
          </w:rPr>
          <w:tab/>
        </w:r>
        <w:r w:rsidR="00872287">
          <w:rPr>
            <w:webHidden/>
          </w:rPr>
          <w:fldChar w:fldCharType="begin"/>
        </w:r>
        <w:r w:rsidR="00872287">
          <w:rPr>
            <w:webHidden/>
          </w:rPr>
          <w:instrText xml:space="preserve"> PAGEREF _Toc150267384 \h </w:instrText>
        </w:r>
        <w:r w:rsidR="00872287">
          <w:rPr>
            <w:webHidden/>
          </w:rPr>
        </w:r>
        <w:r w:rsidR="00872287">
          <w:rPr>
            <w:webHidden/>
          </w:rPr>
          <w:fldChar w:fldCharType="separate"/>
        </w:r>
        <w:r w:rsidR="00872287">
          <w:rPr>
            <w:webHidden/>
          </w:rPr>
          <w:t>4</w:t>
        </w:r>
        <w:r w:rsidR="00872287">
          <w:rPr>
            <w:webHidden/>
          </w:rPr>
          <w:fldChar w:fldCharType="end"/>
        </w:r>
      </w:hyperlink>
    </w:p>
    <w:p w14:paraId="176070D8" w14:textId="74FE4D54" w:rsidR="00872287" w:rsidRDefault="00D225D4">
      <w:pPr>
        <w:pStyle w:val="2d"/>
        <w:rPr>
          <w:rFonts w:asciiTheme="minorHAnsi" w:eastAsiaTheme="minorEastAsia" w:hAnsiTheme="minorHAnsi" w:cstheme="minorBidi"/>
          <w:bCs w:val="0"/>
          <w:sz w:val="22"/>
          <w:szCs w:val="22"/>
        </w:rPr>
      </w:pPr>
      <w:hyperlink w:anchor="_Toc150267385" w:history="1">
        <w:r w:rsidR="00872287" w:rsidRPr="00F97E6E">
          <w:rPr>
            <w:rStyle w:val="af2"/>
            <w:b/>
          </w:rPr>
          <w:t>ГЛАВА 1. Регулирование землепользования и застройки органами местного самоуправления</w:t>
        </w:r>
        <w:r w:rsidR="00872287">
          <w:rPr>
            <w:webHidden/>
          </w:rPr>
          <w:tab/>
        </w:r>
        <w:r w:rsidR="00872287">
          <w:rPr>
            <w:webHidden/>
          </w:rPr>
          <w:fldChar w:fldCharType="begin"/>
        </w:r>
        <w:r w:rsidR="00872287">
          <w:rPr>
            <w:webHidden/>
          </w:rPr>
          <w:instrText xml:space="preserve"> PAGEREF _Toc150267385 \h </w:instrText>
        </w:r>
        <w:r w:rsidR="00872287">
          <w:rPr>
            <w:webHidden/>
          </w:rPr>
        </w:r>
        <w:r w:rsidR="00872287">
          <w:rPr>
            <w:webHidden/>
          </w:rPr>
          <w:fldChar w:fldCharType="separate"/>
        </w:r>
        <w:r w:rsidR="00872287">
          <w:rPr>
            <w:webHidden/>
          </w:rPr>
          <w:t>8</w:t>
        </w:r>
        <w:r w:rsidR="00872287">
          <w:rPr>
            <w:webHidden/>
          </w:rPr>
          <w:fldChar w:fldCharType="end"/>
        </w:r>
      </w:hyperlink>
    </w:p>
    <w:p w14:paraId="69D5BDF9" w14:textId="1243E2B5" w:rsidR="00872287" w:rsidRDefault="00D225D4" w:rsidP="00872287">
      <w:pPr>
        <w:pStyle w:val="1ff"/>
        <w:rPr>
          <w:rFonts w:asciiTheme="minorHAnsi" w:eastAsiaTheme="minorEastAsia" w:hAnsiTheme="minorHAnsi" w:cstheme="minorBidi"/>
          <w:sz w:val="22"/>
          <w:szCs w:val="22"/>
        </w:rPr>
      </w:pPr>
      <w:hyperlink w:anchor="_Toc150267386" w:history="1">
        <w:r w:rsidR="00872287" w:rsidRPr="00F97E6E">
          <w:rPr>
            <w:rStyle w:val="af2"/>
            <w:b/>
          </w:rPr>
          <w:t>Раздел 1. Общие положения</w:t>
        </w:r>
        <w:r w:rsidR="00872287">
          <w:rPr>
            <w:webHidden/>
          </w:rPr>
          <w:tab/>
        </w:r>
        <w:r w:rsidR="00872287">
          <w:rPr>
            <w:webHidden/>
          </w:rPr>
          <w:fldChar w:fldCharType="begin"/>
        </w:r>
        <w:r w:rsidR="00872287">
          <w:rPr>
            <w:webHidden/>
          </w:rPr>
          <w:instrText xml:space="preserve"> PAGEREF _Toc150267386 \h </w:instrText>
        </w:r>
        <w:r w:rsidR="00872287">
          <w:rPr>
            <w:webHidden/>
          </w:rPr>
        </w:r>
        <w:r w:rsidR="00872287">
          <w:rPr>
            <w:webHidden/>
          </w:rPr>
          <w:fldChar w:fldCharType="separate"/>
        </w:r>
        <w:r w:rsidR="00872287">
          <w:rPr>
            <w:webHidden/>
          </w:rPr>
          <w:t>8</w:t>
        </w:r>
        <w:r w:rsidR="00872287">
          <w:rPr>
            <w:webHidden/>
          </w:rPr>
          <w:fldChar w:fldCharType="end"/>
        </w:r>
      </w:hyperlink>
    </w:p>
    <w:p w14:paraId="47E5D971" w14:textId="4C1BA9AE" w:rsidR="00872287" w:rsidRDefault="00D225D4">
      <w:pPr>
        <w:pStyle w:val="72"/>
        <w:rPr>
          <w:rFonts w:asciiTheme="minorHAnsi" w:eastAsiaTheme="minorEastAsia" w:hAnsiTheme="minorHAnsi" w:cstheme="minorBidi"/>
          <w:sz w:val="22"/>
          <w:szCs w:val="22"/>
          <w:lang w:val="ru-RU" w:eastAsia="ru-RU"/>
        </w:rPr>
      </w:pPr>
      <w:hyperlink w:anchor="_Toc150267387" w:history="1">
        <w:r w:rsidR="00872287" w:rsidRPr="00F97E6E">
          <w:rPr>
            <w:rStyle w:val="af2"/>
          </w:rPr>
          <w:t>Статья 1. Основные понятия, используемые в правилах землепользования и застройки</w:t>
        </w:r>
        <w:r w:rsidR="00872287">
          <w:rPr>
            <w:webHidden/>
          </w:rPr>
          <w:tab/>
        </w:r>
        <w:r w:rsidR="00872287">
          <w:rPr>
            <w:webHidden/>
          </w:rPr>
          <w:fldChar w:fldCharType="begin"/>
        </w:r>
        <w:r w:rsidR="00872287">
          <w:rPr>
            <w:webHidden/>
          </w:rPr>
          <w:instrText xml:space="preserve"> PAGEREF _Toc150267387 \h </w:instrText>
        </w:r>
        <w:r w:rsidR="00872287">
          <w:rPr>
            <w:webHidden/>
          </w:rPr>
        </w:r>
        <w:r w:rsidR="00872287">
          <w:rPr>
            <w:webHidden/>
          </w:rPr>
          <w:fldChar w:fldCharType="separate"/>
        </w:r>
        <w:r w:rsidR="00872287">
          <w:rPr>
            <w:webHidden/>
          </w:rPr>
          <w:t>8</w:t>
        </w:r>
        <w:r w:rsidR="00872287">
          <w:rPr>
            <w:webHidden/>
          </w:rPr>
          <w:fldChar w:fldCharType="end"/>
        </w:r>
      </w:hyperlink>
    </w:p>
    <w:p w14:paraId="57D391AD" w14:textId="7853864F" w:rsidR="00872287" w:rsidRDefault="00D225D4">
      <w:pPr>
        <w:pStyle w:val="72"/>
        <w:rPr>
          <w:rFonts w:asciiTheme="minorHAnsi" w:eastAsiaTheme="minorEastAsia" w:hAnsiTheme="minorHAnsi" w:cstheme="minorBidi"/>
          <w:sz w:val="22"/>
          <w:szCs w:val="22"/>
          <w:lang w:val="ru-RU" w:eastAsia="ru-RU"/>
        </w:rPr>
      </w:pPr>
      <w:hyperlink w:anchor="_Toc150267388" w:history="1">
        <w:r w:rsidR="00872287" w:rsidRPr="00F97E6E">
          <w:rPr>
            <w:rStyle w:val="af2"/>
          </w:rPr>
          <w:t>Статья 2. Основания введения, назначение и состав Правил</w:t>
        </w:r>
        <w:r w:rsidR="00872287">
          <w:rPr>
            <w:webHidden/>
          </w:rPr>
          <w:tab/>
        </w:r>
        <w:r w:rsidR="00872287">
          <w:rPr>
            <w:webHidden/>
          </w:rPr>
          <w:fldChar w:fldCharType="begin"/>
        </w:r>
        <w:r w:rsidR="00872287">
          <w:rPr>
            <w:webHidden/>
          </w:rPr>
          <w:instrText xml:space="preserve"> PAGEREF _Toc150267388 \h </w:instrText>
        </w:r>
        <w:r w:rsidR="00872287">
          <w:rPr>
            <w:webHidden/>
          </w:rPr>
        </w:r>
        <w:r w:rsidR="00872287">
          <w:rPr>
            <w:webHidden/>
          </w:rPr>
          <w:fldChar w:fldCharType="separate"/>
        </w:r>
        <w:r w:rsidR="00872287">
          <w:rPr>
            <w:webHidden/>
          </w:rPr>
          <w:t>22</w:t>
        </w:r>
        <w:r w:rsidR="00872287">
          <w:rPr>
            <w:webHidden/>
          </w:rPr>
          <w:fldChar w:fldCharType="end"/>
        </w:r>
      </w:hyperlink>
    </w:p>
    <w:p w14:paraId="6A887A94" w14:textId="428ABD6E" w:rsidR="00872287" w:rsidRDefault="00D225D4">
      <w:pPr>
        <w:pStyle w:val="72"/>
        <w:rPr>
          <w:rFonts w:asciiTheme="minorHAnsi" w:eastAsiaTheme="minorEastAsia" w:hAnsiTheme="minorHAnsi" w:cstheme="minorBidi"/>
          <w:sz w:val="22"/>
          <w:szCs w:val="22"/>
          <w:lang w:val="ru-RU" w:eastAsia="ru-RU"/>
        </w:rPr>
      </w:pPr>
      <w:hyperlink w:anchor="_Toc150267389" w:history="1">
        <w:r w:rsidR="00872287" w:rsidRPr="00F97E6E">
          <w:rPr>
            <w:rStyle w:val="af2"/>
          </w:rPr>
          <w:t>Статья 3. Открытость и доступность информации о землепользовании и застройке</w:t>
        </w:r>
        <w:r w:rsidR="00872287">
          <w:rPr>
            <w:webHidden/>
          </w:rPr>
          <w:tab/>
        </w:r>
        <w:r w:rsidR="00872287">
          <w:rPr>
            <w:webHidden/>
          </w:rPr>
          <w:fldChar w:fldCharType="begin"/>
        </w:r>
        <w:r w:rsidR="00872287">
          <w:rPr>
            <w:webHidden/>
          </w:rPr>
          <w:instrText xml:space="preserve"> PAGEREF _Toc150267389 \h </w:instrText>
        </w:r>
        <w:r w:rsidR="00872287">
          <w:rPr>
            <w:webHidden/>
          </w:rPr>
        </w:r>
        <w:r w:rsidR="00872287">
          <w:rPr>
            <w:webHidden/>
          </w:rPr>
          <w:fldChar w:fldCharType="separate"/>
        </w:r>
        <w:r w:rsidR="00872287">
          <w:rPr>
            <w:webHidden/>
          </w:rPr>
          <w:t>24</w:t>
        </w:r>
        <w:r w:rsidR="00872287">
          <w:rPr>
            <w:webHidden/>
          </w:rPr>
          <w:fldChar w:fldCharType="end"/>
        </w:r>
      </w:hyperlink>
    </w:p>
    <w:p w14:paraId="10D36CB7" w14:textId="7A5F48FB" w:rsidR="00872287" w:rsidRDefault="00D225D4">
      <w:pPr>
        <w:pStyle w:val="3b"/>
        <w:rPr>
          <w:rFonts w:asciiTheme="minorHAnsi" w:eastAsiaTheme="minorEastAsia" w:hAnsiTheme="minorHAnsi" w:cstheme="minorBidi"/>
          <w:bCs w:val="0"/>
          <w:sz w:val="22"/>
          <w:szCs w:val="22"/>
        </w:rPr>
      </w:pPr>
      <w:hyperlink w:anchor="_Toc150267390" w:history="1">
        <w:r w:rsidR="00872287" w:rsidRPr="00F97E6E">
          <w:rPr>
            <w:rStyle w:val="af2"/>
            <w:b/>
          </w:rPr>
          <w:t>Раздел 2. Права использования недвижимости, возникшие до вступления в силу Правил</w:t>
        </w:r>
        <w:r w:rsidR="00872287">
          <w:rPr>
            <w:webHidden/>
          </w:rPr>
          <w:tab/>
        </w:r>
        <w:r w:rsidR="00872287">
          <w:rPr>
            <w:webHidden/>
          </w:rPr>
          <w:fldChar w:fldCharType="begin"/>
        </w:r>
        <w:r w:rsidR="00872287">
          <w:rPr>
            <w:webHidden/>
          </w:rPr>
          <w:instrText xml:space="preserve"> PAGEREF _Toc150267390 \h </w:instrText>
        </w:r>
        <w:r w:rsidR="00872287">
          <w:rPr>
            <w:webHidden/>
          </w:rPr>
        </w:r>
        <w:r w:rsidR="00872287">
          <w:rPr>
            <w:webHidden/>
          </w:rPr>
          <w:fldChar w:fldCharType="separate"/>
        </w:r>
        <w:r w:rsidR="00872287">
          <w:rPr>
            <w:webHidden/>
          </w:rPr>
          <w:t>25</w:t>
        </w:r>
        <w:r w:rsidR="00872287">
          <w:rPr>
            <w:webHidden/>
          </w:rPr>
          <w:fldChar w:fldCharType="end"/>
        </w:r>
      </w:hyperlink>
    </w:p>
    <w:p w14:paraId="19FE6001" w14:textId="54A40B64" w:rsidR="00872287" w:rsidRDefault="00D225D4">
      <w:pPr>
        <w:pStyle w:val="72"/>
        <w:rPr>
          <w:rFonts w:asciiTheme="minorHAnsi" w:eastAsiaTheme="minorEastAsia" w:hAnsiTheme="minorHAnsi" w:cstheme="minorBidi"/>
          <w:sz w:val="22"/>
          <w:szCs w:val="22"/>
          <w:lang w:val="ru-RU" w:eastAsia="ru-RU"/>
        </w:rPr>
      </w:pPr>
      <w:hyperlink w:anchor="_Toc150267391" w:history="1">
        <w:r w:rsidR="00872287" w:rsidRPr="00F97E6E">
          <w:rPr>
            <w:rStyle w:val="af2"/>
          </w:rPr>
          <w:t>Статья 4. Общие положения, относящиеся к ранее возникшим правам</w:t>
        </w:r>
        <w:r w:rsidR="00872287">
          <w:rPr>
            <w:webHidden/>
          </w:rPr>
          <w:tab/>
        </w:r>
        <w:r w:rsidR="00872287">
          <w:rPr>
            <w:webHidden/>
          </w:rPr>
          <w:fldChar w:fldCharType="begin"/>
        </w:r>
        <w:r w:rsidR="00872287">
          <w:rPr>
            <w:webHidden/>
          </w:rPr>
          <w:instrText xml:space="preserve"> PAGEREF _Toc150267391 \h </w:instrText>
        </w:r>
        <w:r w:rsidR="00872287">
          <w:rPr>
            <w:webHidden/>
          </w:rPr>
        </w:r>
        <w:r w:rsidR="00872287">
          <w:rPr>
            <w:webHidden/>
          </w:rPr>
          <w:fldChar w:fldCharType="separate"/>
        </w:r>
        <w:r w:rsidR="00872287">
          <w:rPr>
            <w:webHidden/>
          </w:rPr>
          <w:t>25</w:t>
        </w:r>
        <w:r w:rsidR="00872287">
          <w:rPr>
            <w:webHidden/>
          </w:rPr>
          <w:fldChar w:fldCharType="end"/>
        </w:r>
      </w:hyperlink>
    </w:p>
    <w:p w14:paraId="4EB5D0B1" w14:textId="6A880680" w:rsidR="00872287" w:rsidRDefault="00D225D4">
      <w:pPr>
        <w:pStyle w:val="72"/>
        <w:rPr>
          <w:rFonts w:asciiTheme="minorHAnsi" w:eastAsiaTheme="minorEastAsia" w:hAnsiTheme="minorHAnsi" w:cstheme="minorBidi"/>
          <w:sz w:val="22"/>
          <w:szCs w:val="22"/>
          <w:lang w:val="ru-RU" w:eastAsia="ru-RU"/>
        </w:rPr>
      </w:pPr>
      <w:hyperlink w:anchor="_Toc150267392" w:history="1">
        <w:r w:rsidR="00872287" w:rsidRPr="00F97E6E">
          <w:rPr>
            <w:rStyle w:val="af2"/>
          </w:rPr>
          <w:t>Статья 5. Использование и строительные изменения объектов недвижимости, несоответствующих Правилам</w:t>
        </w:r>
        <w:r w:rsidR="00872287">
          <w:rPr>
            <w:webHidden/>
          </w:rPr>
          <w:tab/>
        </w:r>
        <w:r w:rsidR="00872287">
          <w:rPr>
            <w:webHidden/>
          </w:rPr>
          <w:fldChar w:fldCharType="begin"/>
        </w:r>
        <w:r w:rsidR="00872287">
          <w:rPr>
            <w:webHidden/>
          </w:rPr>
          <w:instrText xml:space="preserve"> PAGEREF _Toc150267392 \h </w:instrText>
        </w:r>
        <w:r w:rsidR="00872287">
          <w:rPr>
            <w:webHidden/>
          </w:rPr>
        </w:r>
        <w:r w:rsidR="00872287">
          <w:rPr>
            <w:webHidden/>
          </w:rPr>
          <w:fldChar w:fldCharType="separate"/>
        </w:r>
        <w:r w:rsidR="00872287">
          <w:rPr>
            <w:webHidden/>
          </w:rPr>
          <w:t>25</w:t>
        </w:r>
        <w:r w:rsidR="00872287">
          <w:rPr>
            <w:webHidden/>
          </w:rPr>
          <w:fldChar w:fldCharType="end"/>
        </w:r>
      </w:hyperlink>
    </w:p>
    <w:p w14:paraId="3013F756" w14:textId="37733C99" w:rsidR="00872287" w:rsidRDefault="00D225D4" w:rsidP="00872287">
      <w:pPr>
        <w:pStyle w:val="1ff"/>
        <w:rPr>
          <w:rFonts w:asciiTheme="minorHAnsi" w:eastAsiaTheme="minorEastAsia" w:hAnsiTheme="minorHAnsi" w:cstheme="minorBidi"/>
          <w:sz w:val="22"/>
          <w:szCs w:val="22"/>
        </w:rPr>
      </w:pPr>
      <w:hyperlink w:anchor="_Toc150267393" w:history="1">
        <w:r w:rsidR="00872287" w:rsidRPr="00F97E6E">
          <w:rPr>
            <w:rStyle w:val="af2"/>
            <w:b/>
          </w:rPr>
          <w:t>Раздел 3. Участники отношений, возникающих по поводу землепользования и застройки</w:t>
        </w:r>
        <w:r w:rsidR="00872287">
          <w:rPr>
            <w:webHidden/>
          </w:rPr>
          <w:tab/>
        </w:r>
        <w:r w:rsidR="00872287">
          <w:rPr>
            <w:webHidden/>
          </w:rPr>
          <w:fldChar w:fldCharType="begin"/>
        </w:r>
        <w:r w:rsidR="00872287">
          <w:rPr>
            <w:webHidden/>
          </w:rPr>
          <w:instrText xml:space="preserve"> PAGEREF _Toc150267393 \h </w:instrText>
        </w:r>
        <w:r w:rsidR="00872287">
          <w:rPr>
            <w:webHidden/>
          </w:rPr>
        </w:r>
        <w:r w:rsidR="00872287">
          <w:rPr>
            <w:webHidden/>
          </w:rPr>
          <w:fldChar w:fldCharType="separate"/>
        </w:r>
        <w:r w:rsidR="00872287">
          <w:rPr>
            <w:webHidden/>
          </w:rPr>
          <w:t>26</w:t>
        </w:r>
        <w:r w:rsidR="00872287">
          <w:rPr>
            <w:webHidden/>
          </w:rPr>
          <w:fldChar w:fldCharType="end"/>
        </w:r>
      </w:hyperlink>
    </w:p>
    <w:p w14:paraId="09045A57" w14:textId="5F57106C" w:rsidR="00872287" w:rsidRDefault="00D225D4">
      <w:pPr>
        <w:pStyle w:val="72"/>
        <w:rPr>
          <w:rFonts w:asciiTheme="minorHAnsi" w:eastAsiaTheme="minorEastAsia" w:hAnsiTheme="minorHAnsi" w:cstheme="minorBidi"/>
          <w:sz w:val="22"/>
          <w:szCs w:val="22"/>
          <w:lang w:val="ru-RU" w:eastAsia="ru-RU"/>
        </w:rPr>
      </w:pPr>
      <w:hyperlink w:anchor="_Toc150267394" w:history="1">
        <w:r w:rsidR="00872287" w:rsidRPr="00F97E6E">
          <w:rPr>
            <w:rStyle w:val="af2"/>
          </w:rPr>
          <w:t>Статья 6. Общие положения о лицах, осуществляющих землепользование и застройку, и их действиях</w:t>
        </w:r>
        <w:r w:rsidR="00872287">
          <w:rPr>
            <w:webHidden/>
          </w:rPr>
          <w:tab/>
        </w:r>
        <w:r w:rsidR="00872287">
          <w:rPr>
            <w:webHidden/>
          </w:rPr>
          <w:fldChar w:fldCharType="begin"/>
        </w:r>
        <w:r w:rsidR="00872287">
          <w:rPr>
            <w:webHidden/>
          </w:rPr>
          <w:instrText xml:space="preserve"> PAGEREF _Toc150267394 \h </w:instrText>
        </w:r>
        <w:r w:rsidR="00872287">
          <w:rPr>
            <w:webHidden/>
          </w:rPr>
        </w:r>
        <w:r w:rsidR="00872287">
          <w:rPr>
            <w:webHidden/>
          </w:rPr>
          <w:fldChar w:fldCharType="separate"/>
        </w:r>
        <w:r w:rsidR="00872287">
          <w:rPr>
            <w:webHidden/>
          </w:rPr>
          <w:t>26</w:t>
        </w:r>
        <w:r w:rsidR="00872287">
          <w:rPr>
            <w:webHidden/>
          </w:rPr>
          <w:fldChar w:fldCharType="end"/>
        </w:r>
      </w:hyperlink>
    </w:p>
    <w:p w14:paraId="070A62A6" w14:textId="253F0BF5" w:rsidR="00872287" w:rsidRDefault="00D225D4">
      <w:pPr>
        <w:pStyle w:val="72"/>
        <w:rPr>
          <w:rFonts w:asciiTheme="minorHAnsi" w:eastAsiaTheme="minorEastAsia" w:hAnsiTheme="minorHAnsi" w:cstheme="minorBidi"/>
          <w:sz w:val="22"/>
          <w:szCs w:val="22"/>
          <w:lang w:val="ru-RU" w:eastAsia="ru-RU"/>
        </w:rPr>
      </w:pPr>
      <w:hyperlink w:anchor="_Toc150267395" w:history="1">
        <w:r w:rsidR="00872287" w:rsidRPr="00F97E6E">
          <w:rPr>
            <w:rStyle w:val="af2"/>
          </w:rPr>
          <w:t>Статья 7. Комиссия по землепользованию и застройке</w:t>
        </w:r>
        <w:r w:rsidR="00872287">
          <w:rPr>
            <w:webHidden/>
          </w:rPr>
          <w:tab/>
        </w:r>
        <w:r w:rsidR="00872287">
          <w:rPr>
            <w:webHidden/>
          </w:rPr>
          <w:fldChar w:fldCharType="begin"/>
        </w:r>
        <w:r w:rsidR="00872287">
          <w:rPr>
            <w:webHidden/>
          </w:rPr>
          <w:instrText xml:space="preserve"> PAGEREF _Toc150267395 \h </w:instrText>
        </w:r>
        <w:r w:rsidR="00872287">
          <w:rPr>
            <w:webHidden/>
          </w:rPr>
        </w:r>
        <w:r w:rsidR="00872287">
          <w:rPr>
            <w:webHidden/>
          </w:rPr>
          <w:fldChar w:fldCharType="separate"/>
        </w:r>
        <w:r w:rsidR="00872287">
          <w:rPr>
            <w:webHidden/>
          </w:rPr>
          <w:t>27</w:t>
        </w:r>
        <w:r w:rsidR="00872287">
          <w:rPr>
            <w:webHidden/>
          </w:rPr>
          <w:fldChar w:fldCharType="end"/>
        </w:r>
      </w:hyperlink>
    </w:p>
    <w:p w14:paraId="34771FC5" w14:textId="780B4F04" w:rsidR="00872287" w:rsidRDefault="00D225D4" w:rsidP="00872287">
      <w:pPr>
        <w:pStyle w:val="1ff"/>
        <w:rPr>
          <w:rFonts w:asciiTheme="minorHAnsi" w:eastAsiaTheme="minorEastAsia" w:hAnsiTheme="minorHAnsi" w:cstheme="minorBidi"/>
          <w:sz w:val="22"/>
          <w:szCs w:val="22"/>
        </w:rPr>
      </w:pPr>
      <w:hyperlink w:anchor="_Toc150267396" w:history="1">
        <w:r w:rsidR="00872287" w:rsidRPr="00F97E6E">
          <w:rPr>
            <w:rStyle w:val="af2"/>
            <w:b/>
          </w:rPr>
          <w:t>Раздел 4. Предоставление прав на земельные участки</w:t>
        </w:r>
        <w:r w:rsidR="00872287">
          <w:rPr>
            <w:webHidden/>
          </w:rPr>
          <w:tab/>
        </w:r>
        <w:r w:rsidR="00872287">
          <w:rPr>
            <w:webHidden/>
          </w:rPr>
          <w:fldChar w:fldCharType="begin"/>
        </w:r>
        <w:r w:rsidR="00872287">
          <w:rPr>
            <w:webHidden/>
          </w:rPr>
          <w:instrText xml:space="preserve"> PAGEREF _Toc150267396 \h </w:instrText>
        </w:r>
        <w:r w:rsidR="00872287">
          <w:rPr>
            <w:webHidden/>
          </w:rPr>
        </w:r>
        <w:r w:rsidR="00872287">
          <w:rPr>
            <w:webHidden/>
          </w:rPr>
          <w:fldChar w:fldCharType="separate"/>
        </w:r>
        <w:r w:rsidR="00872287">
          <w:rPr>
            <w:webHidden/>
          </w:rPr>
          <w:t>28</w:t>
        </w:r>
        <w:r w:rsidR="00872287">
          <w:rPr>
            <w:webHidden/>
          </w:rPr>
          <w:fldChar w:fldCharType="end"/>
        </w:r>
      </w:hyperlink>
    </w:p>
    <w:p w14:paraId="590A9B83" w14:textId="404C17D6" w:rsidR="00872287" w:rsidRDefault="00D225D4">
      <w:pPr>
        <w:pStyle w:val="72"/>
        <w:rPr>
          <w:rFonts w:asciiTheme="minorHAnsi" w:eastAsiaTheme="minorEastAsia" w:hAnsiTheme="minorHAnsi" w:cstheme="minorBidi"/>
          <w:sz w:val="22"/>
          <w:szCs w:val="22"/>
          <w:lang w:val="ru-RU" w:eastAsia="ru-RU"/>
        </w:rPr>
      </w:pPr>
      <w:hyperlink w:anchor="_Toc150267397" w:history="1">
        <w:r w:rsidR="00872287" w:rsidRPr="00F97E6E">
          <w:rPr>
            <w:rStyle w:val="af2"/>
          </w:rPr>
          <w:t>Статья 8. Общие положения предоставления прав на земельные участки</w:t>
        </w:r>
        <w:r w:rsidR="00872287">
          <w:rPr>
            <w:webHidden/>
          </w:rPr>
          <w:tab/>
        </w:r>
        <w:r w:rsidR="00872287">
          <w:rPr>
            <w:webHidden/>
          </w:rPr>
          <w:fldChar w:fldCharType="begin"/>
        </w:r>
        <w:r w:rsidR="00872287">
          <w:rPr>
            <w:webHidden/>
          </w:rPr>
          <w:instrText xml:space="preserve"> PAGEREF _Toc150267397 \h </w:instrText>
        </w:r>
        <w:r w:rsidR="00872287">
          <w:rPr>
            <w:webHidden/>
          </w:rPr>
        </w:r>
        <w:r w:rsidR="00872287">
          <w:rPr>
            <w:webHidden/>
          </w:rPr>
          <w:fldChar w:fldCharType="separate"/>
        </w:r>
        <w:r w:rsidR="00872287">
          <w:rPr>
            <w:webHidden/>
          </w:rPr>
          <w:t>28</w:t>
        </w:r>
        <w:r w:rsidR="00872287">
          <w:rPr>
            <w:webHidden/>
          </w:rPr>
          <w:fldChar w:fldCharType="end"/>
        </w:r>
      </w:hyperlink>
    </w:p>
    <w:p w14:paraId="06FCCD5B" w14:textId="530A0B10" w:rsidR="00872287" w:rsidRDefault="00D225D4">
      <w:pPr>
        <w:pStyle w:val="72"/>
        <w:rPr>
          <w:rFonts w:asciiTheme="minorHAnsi" w:eastAsiaTheme="minorEastAsia" w:hAnsiTheme="minorHAnsi" w:cstheme="minorBidi"/>
          <w:sz w:val="22"/>
          <w:szCs w:val="22"/>
          <w:lang w:val="ru-RU" w:eastAsia="ru-RU"/>
        </w:rPr>
      </w:pPr>
      <w:hyperlink w:anchor="_Toc150267398" w:history="1">
        <w:r w:rsidR="00872287" w:rsidRPr="00F97E6E">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872287">
          <w:rPr>
            <w:webHidden/>
          </w:rPr>
          <w:tab/>
        </w:r>
        <w:r w:rsidR="00872287">
          <w:rPr>
            <w:webHidden/>
          </w:rPr>
          <w:fldChar w:fldCharType="begin"/>
        </w:r>
        <w:r w:rsidR="00872287">
          <w:rPr>
            <w:webHidden/>
          </w:rPr>
          <w:instrText xml:space="preserve"> PAGEREF _Toc150267398 \h </w:instrText>
        </w:r>
        <w:r w:rsidR="00872287">
          <w:rPr>
            <w:webHidden/>
          </w:rPr>
        </w:r>
        <w:r w:rsidR="00872287">
          <w:rPr>
            <w:webHidden/>
          </w:rPr>
          <w:fldChar w:fldCharType="separate"/>
        </w:r>
        <w:r w:rsidR="00872287">
          <w:rPr>
            <w:webHidden/>
          </w:rPr>
          <w:t>34</w:t>
        </w:r>
        <w:r w:rsidR="00872287">
          <w:rPr>
            <w:webHidden/>
          </w:rPr>
          <w:fldChar w:fldCharType="end"/>
        </w:r>
      </w:hyperlink>
    </w:p>
    <w:p w14:paraId="2B5ECA97" w14:textId="50B1AB82" w:rsidR="00872287" w:rsidRDefault="00D225D4">
      <w:pPr>
        <w:pStyle w:val="72"/>
        <w:rPr>
          <w:rFonts w:asciiTheme="minorHAnsi" w:eastAsiaTheme="minorEastAsia" w:hAnsiTheme="minorHAnsi" w:cstheme="minorBidi"/>
          <w:sz w:val="22"/>
          <w:szCs w:val="22"/>
          <w:lang w:val="ru-RU" w:eastAsia="ru-RU"/>
        </w:rPr>
      </w:pPr>
      <w:hyperlink w:anchor="_Toc150267399" w:history="1">
        <w:r w:rsidR="00872287" w:rsidRPr="00F97E6E">
          <w:rPr>
            <w:rStyle w:val="af2"/>
          </w:rPr>
          <w:t>Статья 10. Приобретение прав на земельные участки, на которых расположены объекты недвижимости</w:t>
        </w:r>
        <w:r w:rsidR="00872287">
          <w:rPr>
            <w:webHidden/>
          </w:rPr>
          <w:tab/>
        </w:r>
        <w:r w:rsidR="00872287">
          <w:rPr>
            <w:webHidden/>
          </w:rPr>
          <w:fldChar w:fldCharType="begin"/>
        </w:r>
        <w:r w:rsidR="00872287">
          <w:rPr>
            <w:webHidden/>
          </w:rPr>
          <w:instrText xml:space="preserve"> PAGEREF _Toc150267399 \h </w:instrText>
        </w:r>
        <w:r w:rsidR="00872287">
          <w:rPr>
            <w:webHidden/>
          </w:rPr>
        </w:r>
        <w:r w:rsidR="00872287">
          <w:rPr>
            <w:webHidden/>
          </w:rPr>
          <w:fldChar w:fldCharType="separate"/>
        </w:r>
        <w:r w:rsidR="00872287">
          <w:rPr>
            <w:webHidden/>
          </w:rPr>
          <w:t>34</w:t>
        </w:r>
        <w:r w:rsidR="00872287">
          <w:rPr>
            <w:webHidden/>
          </w:rPr>
          <w:fldChar w:fldCharType="end"/>
        </w:r>
      </w:hyperlink>
    </w:p>
    <w:p w14:paraId="6E8ED4F9" w14:textId="0393D2E5" w:rsidR="00872287" w:rsidRDefault="00D225D4" w:rsidP="00872287">
      <w:pPr>
        <w:pStyle w:val="1ff"/>
        <w:rPr>
          <w:rFonts w:asciiTheme="minorHAnsi" w:eastAsiaTheme="minorEastAsia" w:hAnsiTheme="minorHAnsi" w:cstheme="minorBidi"/>
          <w:sz w:val="22"/>
          <w:szCs w:val="22"/>
        </w:rPr>
      </w:pPr>
      <w:hyperlink w:anchor="_Toc150267400" w:history="1">
        <w:r w:rsidR="00872287" w:rsidRPr="00F97E6E">
          <w:rPr>
            <w:rStyle w:val="af2"/>
            <w:b/>
          </w:rPr>
          <w:t>Раздел 5. Прекращение и ограничение прав на земельные участки. Сервитуты</w:t>
        </w:r>
        <w:r w:rsidR="00872287">
          <w:rPr>
            <w:webHidden/>
          </w:rPr>
          <w:tab/>
        </w:r>
        <w:r w:rsidR="00872287">
          <w:rPr>
            <w:webHidden/>
          </w:rPr>
          <w:fldChar w:fldCharType="begin"/>
        </w:r>
        <w:r w:rsidR="00872287">
          <w:rPr>
            <w:webHidden/>
          </w:rPr>
          <w:instrText xml:space="preserve"> PAGEREF _Toc150267400 \h </w:instrText>
        </w:r>
        <w:r w:rsidR="00872287">
          <w:rPr>
            <w:webHidden/>
          </w:rPr>
        </w:r>
        <w:r w:rsidR="00872287">
          <w:rPr>
            <w:webHidden/>
          </w:rPr>
          <w:fldChar w:fldCharType="separate"/>
        </w:r>
        <w:r w:rsidR="00872287">
          <w:rPr>
            <w:webHidden/>
          </w:rPr>
          <w:t>36</w:t>
        </w:r>
        <w:r w:rsidR="00872287">
          <w:rPr>
            <w:webHidden/>
          </w:rPr>
          <w:fldChar w:fldCharType="end"/>
        </w:r>
      </w:hyperlink>
    </w:p>
    <w:p w14:paraId="788D57A7" w14:textId="78600449" w:rsidR="00872287" w:rsidRDefault="00D225D4">
      <w:pPr>
        <w:pStyle w:val="72"/>
        <w:rPr>
          <w:rFonts w:asciiTheme="minorHAnsi" w:eastAsiaTheme="minorEastAsia" w:hAnsiTheme="minorHAnsi" w:cstheme="minorBidi"/>
          <w:sz w:val="22"/>
          <w:szCs w:val="22"/>
          <w:lang w:val="ru-RU" w:eastAsia="ru-RU"/>
        </w:rPr>
      </w:pPr>
      <w:hyperlink w:anchor="_Toc150267401" w:history="1">
        <w:r w:rsidR="00872287" w:rsidRPr="00F97E6E">
          <w:rPr>
            <w:rStyle w:val="af2"/>
          </w:rPr>
          <w:t>Статья 11. Прекращение прав на земельные участки.</w:t>
        </w:r>
        <w:r w:rsidR="00872287">
          <w:rPr>
            <w:webHidden/>
          </w:rPr>
          <w:tab/>
        </w:r>
        <w:r w:rsidR="00872287">
          <w:rPr>
            <w:webHidden/>
          </w:rPr>
          <w:fldChar w:fldCharType="begin"/>
        </w:r>
        <w:r w:rsidR="00872287">
          <w:rPr>
            <w:webHidden/>
          </w:rPr>
          <w:instrText xml:space="preserve"> PAGEREF _Toc150267401 \h </w:instrText>
        </w:r>
        <w:r w:rsidR="00872287">
          <w:rPr>
            <w:webHidden/>
          </w:rPr>
        </w:r>
        <w:r w:rsidR="00872287">
          <w:rPr>
            <w:webHidden/>
          </w:rPr>
          <w:fldChar w:fldCharType="separate"/>
        </w:r>
        <w:r w:rsidR="00872287">
          <w:rPr>
            <w:webHidden/>
          </w:rPr>
          <w:t>36</w:t>
        </w:r>
        <w:r w:rsidR="00872287">
          <w:rPr>
            <w:webHidden/>
          </w:rPr>
          <w:fldChar w:fldCharType="end"/>
        </w:r>
      </w:hyperlink>
    </w:p>
    <w:p w14:paraId="6168A3F7" w14:textId="3B848147" w:rsidR="00872287" w:rsidRDefault="00D225D4" w:rsidP="00872287">
      <w:pPr>
        <w:pStyle w:val="1ff"/>
        <w:rPr>
          <w:rFonts w:asciiTheme="minorHAnsi" w:eastAsiaTheme="minorEastAsia" w:hAnsiTheme="minorHAnsi" w:cstheme="minorBidi"/>
          <w:sz w:val="22"/>
          <w:szCs w:val="22"/>
        </w:rPr>
      </w:pPr>
      <w:hyperlink w:anchor="_Toc150267402" w:history="1">
        <w:r w:rsidR="00872287" w:rsidRPr="00F97E6E">
          <w:rPr>
            <w:rStyle w:val="af2"/>
          </w:rPr>
          <w:t>1. Права на земельный участок прекращаются по основаниям, установленным федеральным законодательством.</w:t>
        </w:r>
        <w:r w:rsidR="00872287">
          <w:rPr>
            <w:webHidden/>
          </w:rPr>
          <w:tab/>
        </w:r>
        <w:r w:rsidR="00872287">
          <w:rPr>
            <w:webHidden/>
          </w:rPr>
          <w:fldChar w:fldCharType="begin"/>
        </w:r>
        <w:r w:rsidR="00872287">
          <w:rPr>
            <w:webHidden/>
          </w:rPr>
          <w:instrText xml:space="preserve"> PAGEREF _Toc150267402 \h </w:instrText>
        </w:r>
        <w:r w:rsidR="00872287">
          <w:rPr>
            <w:webHidden/>
          </w:rPr>
        </w:r>
        <w:r w:rsidR="00872287">
          <w:rPr>
            <w:webHidden/>
          </w:rPr>
          <w:fldChar w:fldCharType="separate"/>
        </w:r>
        <w:r w:rsidR="00872287">
          <w:rPr>
            <w:webHidden/>
          </w:rPr>
          <w:t>36</w:t>
        </w:r>
        <w:r w:rsidR="00872287">
          <w:rPr>
            <w:webHidden/>
          </w:rPr>
          <w:fldChar w:fldCharType="end"/>
        </w:r>
      </w:hyperlink>
    </w:p>
    <w:p w14:paraId="06673624" w14:textId="12C66E40" w:rsidR="00872287" w:rsidRDefault="00D225D4">
      <w:pPr>
        <w:pStyle w:val="72"/>
        <w:rPr>
          <w:rFonts w:asciiTheme="minorHAnsi" w:eastAsiaTheme="minorEastAsia" w:hAnsiTheme="minorHAnsi" w:cstheme="minorBidi"/>
          <w:sz w:val="22"/>
          <w:szCs w:val="22"/>
          <w:lang w:val="ru-RU" w:eastAsia="ru-RU"/>
        </w:rPr>
      </w:pPr>
      <w:hyperlink w:anchor="_Toc150267403" w:history="1">
        <w:r w:rsidR="00872287" w:rsidRPr="00F97E6E">
          <w:rPr>
            <w:rStyle w:val="af2"/>
          </w:rPr>
          <w:t>Статья 12. Право ограниченного пользования чужим земельным участком (сервитут, публичный сервитут)</w:t>
        </w:r>
        <w:r w:rsidR="00872287">
          <w:rPr>
            <w:webHidden/>
          </w:rPr>
          <w:tab/>
        </w:r>
        <w:r w:rsidR="00872287">
          <w:rPr>
            <w:webHidden/>
          </w:rPr>
          <w:fldChar w:fldCharType="begin"/>
        </w:r>
        <w:r w:rsidR="00872287">
          <w:rPr>
            <w:webHidden/>
          </w:rPr>
          <w:instrText xml:space="preserve"> PAGEREF _Toc150267403 \h </w:instrText>
        </w:r>
        <w:r w:rsidR="00872287">
          <w:rPr>
            <w:webHidden/>
          </w:rPr>
        </w:r>
        <w:r w:rsidR="00872287">
          <w:rPr>
            <w:webHidden/>
          </w:rPr>
          <w:fldChar w:fldCharType="separate"/>
        </w:r>
        <w:r w:rsidR="00872287">
          <w:rPr>
            <w:webHidden/>
          </w:rPr>
          <w:t>36</w:t>
        </w:r>
        <w:r w:rsidR="00872287">
          <w:rPr>
            <w:webHidden/>
          </w:rPr>
          <w:fldChar w:fldCharType="end"/>
        </w:r>
      </w:hyperlink>
    </w:p>
    <w:p w14:paraId="4094BCC6" w14:textId="571B5719" w:rsidR="00872287" w:rsidRDefault="00D225D4">
      <w:pPr>
        <w:pStyle w:val="72"/>
        <w:rPr>
          <w:rFonts w:asciiTheme="minorHAnsi" w:eastAsiaTheme="minorEastAsia" w:hAnsiTheme="minorHAnsi" w:cstheme="minorBidi"/>
          <w:sz w:val="22"/>
          <w:szCs w:val="22"/>
          <w:lang w:val="ru-RU" w:eastAsia="ru-RU"/>
        </w:rPr>
      </w:pPr>
      <w:hyperlink w:anchor="_Toc150267404" w:history="1">
        <w:r w:rsidR="00872287" w:rsidRPr="00F97E6E">
          <w:rPr>
            <w:rStyle w:val="af2"/>
          </w:rPr>
          <w:t>Статья 13. Ограничение прав на землю</w:t>
        </w:r>
        <w:r w:rsidR="00872287">
          <w:rPr>
            <w:webHidden/>
          </w:rPr>
          <w:tab/>
        </w:r>
        <w:r w:rsidR="00872287">
          <w:rPr>
            <w:webHidden/>
          </w:rPr>
          <w:fldChar w:fldCharType="begin"/>
        </w:r>
        <w:r w:rsidR="00872287">
          <w:rPr>
            <w:webHidden/>
          </w:rPr>
          <w:instrText xml:space="preserve"> PAGEREF _Toc150267404 \h </w:instrText>
        </w:r>
        <w:r w:rsidR="00872287">
          <w:rPr>
            <w:webHidden/>
          </w:rPr>
        </w:r>
        <w:r w:rsidR="00872287">
          <w:rPr>
            <w:webHidden/>
          </w:rPr>
          <w:fldChar w:fldCharType="separate"/>
        </w:r>
        <w:r w:rsidR="00872287">
          <w:rPr>
            <w:webHidden/>
          </w:rPr>
          <w:t>38</w:t>
        </w:r>
        <w:r w:rsidR="00872287">
          <w:rPr>
            <w:webHidden/>
          </w:rPr>
          <w:fldChar w:fldCharType="end"/>
        </w:r>
      </w:hyperlink>
    </w:p>
    <w:p w14:paraId="251ACC87" w14:textId="7B2D4923" w:rsidR="00872287" w:rsidRDefault="00D225D4">
      <w:pPr>
        <w:pStyle w:val="2d"/>
        <w:rPr>
          <w:rFonts w:asciiTheme="minorHAnsi" w:eastAsiaTheme="minorEastAsia" w:hAnsiTheme="minorHAnsi" w:cstheme="minorBidi"/>
          <w:bCs w:val="0"/>
          <w:sz w:val="22"/>
          <w:szCs w:val="22"/>
        </w:rPr>
      </w:pPr>
      <w:hyperlink w:anchor="_Toc150267405" w:history="1">
        <w:r w:rsidR="00872287" w:rsidRPr="00F97E6E">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872287">
          <w:rPr>
            <w:webHidden/>
          </w:rPr>
          <w:tab/>
        </w:r>
        <w:r w:rsidR="00872287">
          <w:rPr>
            <w:webHidden/>
          </w:rPr>
          <w:fldChar w:fldCharType="begin"/>
        </w:r>
        <w:r w:rsidR="00872287">
          <w:rPr>
            <w:webHidden/>
          </w:rPr>
          <w:instrText xml:space="preserve"> PAGEREF _Toc150267405 \h </w:instrText>
        </w:r>
        <w:r w:rsidR="00872287">
          <w:rPr>
            <w:webHidden/>
          </w:rPr>
        </w:r>
        <w:r w:rsidR="00872287">
          <w:rPr>
            <w:webHidden/>
          </w:rPr>
          <w:fldChar w:fldCharType="separate"/>
        </w:r>
        <w:r w:rsidR="00872287">
          <w:rPr>
            <w:webHidden/>
          </w:rPr>
          <w:t>39</w:t>
        </w:r>
        <w:r w:rsidR="00872287">
          <w:rPr>
            <w:webHidden/>
          </w:rPr>
          <w:fldChar w:fldCharType="end"/>
        </w:r>
      </w:hyperlink>
    </w:p>
    <w:p w14:paraId="10250D4B" w14:textId="2BE93F2A" w:rsidR="00872287" w:rsidRDefault="00D225D4">
      <w:pPr>
        <w:pStyle w:val="72"/>
        <w:rPr>
          <w:rFonts w:asciiTheme="minorHAnsi" w:eastAsiaTheme="minorEastAsia" w:hAnsiTheme="minorHAnsi" w:cstheme="minorBidi"/>
          <w:sz w:val="22"/>
          <w:szCs w:val="22"/>
          <w:lang w:val="ru-RU" w:eastAsia="ru-RU"/>
        </w:rPr>
      </w:pPr>
      <w:hyperlink w:anchor="_Toc150267406" w:history="1">
        <w:r w:rsidR="00872287" w:rsidRPr="00F97E6E">
          <w:rPr>
            <w:rStyle w:val="af2"/>
          </w:rPr>
          <w:t>Статья 14. Градостроительный регламент</w:t>
        </w:r>
        <w:r w:rsidR="00872287">
          <w:rPr>
            <w:webHidden/>
          </w:rPr>
          <w:tab/>
        </w:r>
        <w:r w:rsidR="00872287">
          <w:rPr>
            <w:webHidden/>
          </w:rPr>
          <w:fldChar w:fldCharType="begin"/>
        </w:r>
        <w:r w:rsidR="00872287">
          <w:rPr>
            <w:webHidden/>
          </w:rPr>
          <w:instrText xml:space="preserve"> PAGEREF _Toc150267406 \h </w:instrText>
        </w:r>
        <w:r w:rsidR="00872287">
          <w:rPr>
            <w:webHidden/>
          </w:rPr>
        </w:r>
        <w:r w:rsidR="00872287">
          <w:rPr>
            <w:webHidden/>
          </w:rPr>
          <w:fldChar w:fldCharType="separate"/>
        </w:r>
        <w:r w:rsidR="00872287">
          <w:rPr>
            <w:webHidden/>
          </w:rPr>
          <w:t>39</w:t>
        </w:r>
        <w:r w:rsidR="00872287">
          <w:rPr>
            <w:webHidden/>
          </w:rPr>
          <w:fldChar w:fldCharType="end"/>
        </w:r>
      </w:hyperlink>
    </w:p>
    <w:p w14:paraId="787BBD33" w14:textId="4DE83678" w:rsidR="00872287" w:rsidRDefault="00D225D4">
      <w:pPr>
        <w:pStyle w:val="72"/>
        <w:rPr>
          <w:rFonts w:asciiTheme="minorHAnsi" w:eastAsiaTheme="minorEastAsia" w:hAnsiTheme="minorHAnsi" w:cstheme="minorBidi"/>
          <w:sz w:val="22"/>
          <w:szCs w:val="22"/>
          <w:lang w:val="ru-RU" w:eastAsia="ru-RU"/>
        </w:rPr>
      </w:pPr>
      <w:hyperlink w:anchor="_Toc150267407" w:history="1">
        <w:r w:rsidR="00872287" w:rsidRPr="00F97E6E">
          <w:rPr>
            <w:rStyle w:val="af2"/>
          </w:rPr>
          <w:t>Статья 15. Виды разрешенного использования земельных участков и объектов капитального строительства</w:t>
        </w:r>
        <w:r w:rsidR="00872287">
          <w:rPr>
            <w:webHidden/>
          </w:rPr>
          <w:tab/>
        </w:r>
        <w:r w:rsidR="00872287">
          <w:rPr>
            <w:webHidden/>
          </w:rPr>
          <w:fldChar w:fldCharType="begin"/>
        </w:r>
        <w:r w:rsidR="00872287">
          <w:rPr>
            <w:webHidden/>
          </w:rPr>
          <w:instrText xml:space="preserve"> PAGEREF _Toc150267407 \h </w:instrText>
        </w:r>
        <w:r w:rsidR="00872287">
          <w:rPr>
            <w:webHidden/>
          </w:rPr>
        </w:r>
        <w:r w:rsidR="00872287">
          <w:rPr>
            <w:webHidden/>
          </w:rPr>
          <w:fldChar w:fldCharType="separate"/>
        </w:r>
        <w:r w:rsidR="00872287">
          <w:rPr>
            <w:webHidden/>
          </w:rPr>
          <w:t>41</w:t>
        </w:r>
        <w:r w:rsidR="00872287">
          <w:rPr>
            <w:webHidden/>
          </w:rPr>
          <w:fldChar w:fldCharType="end"/>
        </w:r>
      </w:hyperlink>
    </w:p>
    <w:p w14:paraId="3E164E41" w14:textId="4FF2AB01" w:rsidR="00872287" w:rsidRDefault="00D225D4">
      <w:pPr>
        <w:pStyle w:val="72"/>
        <w:rPr>
          <w:rFonts w:asciiTheme="minorHAnsi" w:eastAsiaTheme="minorEastAsia" w:hAnsiTheme="minorHAnsi" w:cstheme="minorBidi"/>
          <w:sz w:val="22"/>
          <w:szCs w:val="22"/>
          <w:lang w:val="ru-RU" w:eastAsia="ru-RU"/>
        </w:rPr>
      </w:pPr>
      <w:hyperlink w:anchor="_Toc150267408" w:history="1">
        <w:r w:rsidR="00872287" w:rsidRPr="00F97E6E">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872287">
          <w:rPr>
            <w:webHidden/>
          </w:rPr>
          <w:tab/>
        </w:r>
        <w:r w:rsidR="00872287">
          <w:rPr>
            <w:webHidden/>
          </w:rPr>
          <w:fldChar w:fldCharType="begin"/>
        </w:r>
        <w:r w:rsidR="00872287">
          <w:rPr>
            <w:webHidden/>
          </w:rPr>
          <w:instrText xml:space="preserve"> PAGEREF _Toc150267408 \h </w:instrText>
        </w:r>
        <w:r w:rsidR="00872287">
          <w:rPr>
            <w:webHidden/>
          </w:rPr>
        </w:r>
        <w:r w:rsidR="00872287">
          <w:rPr>
            <w:webHidden/>
          </w:rPr>
          <w:fldChar w:fldCharType="separate"/>
        </w:r>
        <w:r w:rsidR="00872287">
          <w:rPr>
            <w:webHidden/>
          </w:rPr>
          <w:t>42</w:t>
        </w:r>
        <w:r w:rsidR="00872287">
          <w:rPr>
            <w:webHidden/>
          </w:rPr>
          <w:fldChar w:fldCharType="end"/>
        </w:r>
      </w:hyperlink>
    </w:p>
    <w:p w14:paraId="78C4EFD9" w14:textId="0EBBB961" w:rsidR="00872287" w:rsidRDefault="00D225D4">
      <w:pPr>
        <w:pStyle w:val="72"/>
        <w:rPr>
          <w:rFonts w:asciiTheme="minorHAnsi" w:eastAsiaTheme="minorEastAsia" w:hAnsiTheme="minorHAnsi" w:cstheme="minorBidi"/>
          <w:sz w:val="22"/>
          <w:szCs w:val="22"/>
          <w:lang w:val="ru-RU" w:eastAsia="ru-RU"/>
        </w:rPr>
      </w:pPr>
      <w:hyperlink w:anchor="_Toc150267409" w:history="1">
        <w:r w:rsidR="00872287" w:rsidRPr="00F97E6E">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872287">
          <w:rPr>
            <w:webHidden/>
          </w:rPr>
          <w:tab/>
        </w:r>
        <w:r w:rsidR="00872287">
          <w:rPr>
            <w:webHidden/>
          </w:rPr>
          <w:fldChar w:fldCharType="begin"/>
        </w:r>
        <w:r w:rsidR="00872287">
          <w:rPr>
            <w:webHidden/>
          </w:rPr>
          <w:instrText xml:space="preserve"> PAGEREF _Toc150267409 \h </w:instrText>
        </w:r>
        <w:r w:rsidR="00872287">
          <w:rPr>
            <w:webHidden/>
          </w:rPr>
        </w:r>
        <w:r w:rsidR="00872287">
          <w:rPr>
            <w:webHidden/>
          </w:rPr>
          <w:fldChar w:fldCharType="separate"/>
        </w:r>
        <w:r w:rsidR="00872287">
          <w:rPr>
            <w:webHidden/>
          </w:rPr>
          <w:t>42</w:t>
        </w:r>
        <w:r w:rsidR="00872287">
          <w:rPr>
            <w:webHidden/>
          </w:rPr>
          <w:fldChar w:fldCharType="end"/>
        </w:r>
      </w:hyperlink>
    </w:p>
    <w:p w14:paraId="363248AD" w14:textId="79CFDDC9" w:rsidR="00872287" w:rsidRDefault="00D225D4">
      <w:pPr>
        <w:pStyle w:val="72"/>
        <w:rPr>
          <w:rFonts w:asciiTheme="minorHAnsi" w:eastAsiaTheme="minorEastAsia" w:hAnsiTheme="minorHAnsi" w:cstheme="minorBidi"/>
          <w:sz w:val="22"/>
          <w:szCs w:val="22"/>
          <w:lang w:val="ru-RU" w:eastAsia="ru-RU"/>
        </w:rPr>
      </w:pPr>
      <w:hyperlink w:anchor="_Toc150267410" w:history="1">
        <w:r w:rsidR="00872287" w:rsidRPr="00F97E6E">
          <w:rPr>
            <w:rStyle w:val="af2"/>
          </w:rPr>
          <w:t>Статья 18. Отклонение от предельных параметров разрешенного строительства, реконструкции объектов капитального строительства.</w:t>
        </w:r>
        <w:r w:rsidR="00872287">
          <w:rPr>
            <w:webHidden/>
          </w:rPr>
          <w:tab/>
        </w:r>
        <w:r w:rsidR="00872287">
          <w:rPr>
            <w:webHidden/>
          </w:rPr>
          <w:fldChar w:fldCharType="begin"/>
        </w:r>
        <w:r w:rsidR="00872287">
          <w:rPr>
            <w:webHidden/>
          </w:rPr>
          <w:instrText xml:space="preserve"> PAGEREF _Toc150267410 \h </w:instrText>
        </w:r>
        <w:r w:rsidR="00872287">
          <w:rPr>
            <w:webHidden/>
          </w:rPr>
        </w:r>
        <w:r w:rsidR="00872287">
          <w:rPr>
            <w:webHidden/>
          </w:rPr>
          <w:fldChar w:fldCharType="separate"/>
        </w:r>
        <w:r w:rsidR="00872287">
          <w:rPr>
            <w:webHidden/>
          </w:rPr>
          <w:t>44</w:t>
        </w:r>
        <w:r w:rsidR="00872287">
          <w:rPr>
            <w:webHidden/>
          </w:rPr>
          <w:fldChar w:fldCharType="end"/>
        </w:r>
      </w:hyperlink>
    </w:p>
    <w:p w14:paraId="421ADD9A" w14:textId="46827316" w:rsidR="00872287" w:rsidRDefault="00D225D4" w:rsidP="00872287">
      <w:pPr>
        <w:pStyle w:val="1ff"/>
        <w:rPr>
          <w:rFonts w:asciiTheme="minorHAnsi" w:eastAsiaTheme="minorEastAsia" w:hAnsiTheme="minorHAnsi" w:cstheme="minorBidi"/>
          <w:sz w:val="22"/>
          <w:szCs w:val="22"/>
        </w:rPr>
      </w:pPr>
      <w:hyperlink w:anchor="_Toc150267411" w:history="1">
        <w:r w:rsidR="00872287" w:rsidRPr="00F97E6E">
          <w:rPr>
            <w:rStyle w:val="af2"/>
            <w:b/>
          </w:rPr>
          <w:t>ГЛАВА 3. Подготовка документации по планировке территории</w:t>
        </w:r>
        <w:r w:rsidR="00872287">
          <w:rPr>
            <w:webHidden/>
          </w:rPr>
          <w:tab/>
        </w:r>
        <w:r w:rsidR="00872287">
          <w:rPr>
            <w:webHidden/>
          </w:rPr>
          <w:fldChar w:fldCharType="begin"/>
        </w:r>
        <w:r w:rsidR="00872287">
          <w:rPr>
            <w:webHidden/>
          </w:rPr>
          <w:instrText xml:space="preserve"> PAGEREF _Toc150267411 \h </w:instrText>
        </w:r>
        <w:r w:rsidR="00872287">
          <w:rPr>
            <w:webHidden/>
          </w:rPr>
        </w:r>
        <w:r w:rsidR="00872287">
          <w:rPr>
            <w:webHidden/>
          </w:rPr>
          <w:fldChar w:fldCharType="separate"/>
        </w:r>
        <w:r w:rsidR="00872287">
          <w:rPr>
            <w:webHidden/>
          </w:rPr>
          <w:t>46</w:t>
        </w:r>
        <w:r w:rsidR="00872287">
          <w:rPr>
            <w:webHidden/>
          </w:rPr>
          <w:fldChar w:fldCharType="end"/>
        </w:r>
      </w:hyperlink>
    </w:p>
    <w:p w14:paraId="1BB44519" w14:textId="12852726" w:rsidR="00872287" w:rsidRDefault="00D225D4">
      <w:pPr>
        <w:pStyle w:val="72"/>
        <w:rPr>
          <w:rFonts w:asciiTheme="minorHAnsi" w:eastAsiaTheme="minorEastAsia" w:hAnsiTheme="minorHAnsi" w:cstheme="minorBidi"/>
          <w:sz w:val="22"/>
          <w:szCs w:val="22"/>
          <w:lang w:val="ru-RU" w:eastAsia="ru-RU"/>
        </w:rPr>
      </w:pPr>
      <w:hyperlink w:anchor="_Toc150267412" w:history="1">
        <w:r w:rsidR="00872287" w:rsidRPr="00F97E6E">
          <w:rPr>
            <w:rStyle w:val="af2"/>
          </w:rPr>
          <w:t>Статья 19. Общие положения о планировке территории</w:t>
        </w:r>
        <w:r w:rsidR="00872287">
          <w:rPr>
            <w:webHidden/>
          </w:rPr>
          <w:tab/>
        </w:r>
        <w:r w:rsidR="00872287">
          <w:rPr>
            <w:webHidden/>
          </w:rPr>
          <w:fldChar w:fldCharType="begin"/>
        </w:r>
        <w:r w:rsidR="00872287">
          <w:rPr>
            <w:webHidden/>
          </w:rPr>
          <w:instrText xml:space="preserve"> PAGEREF _Toc150267412 \h </w:instrText>
        </w:r>
        <w:r w:rsidR="00872287">
          <w:rPr>
            <w:webHidden/>
          </w:rPr>
        </w:r>
        <w:r w:rsidR="00872287">
          <w:rPr>
            <w:webHidden/>
          </w:rPr>
          <w:fldChar w:fldCharType="separate"/>
        </w:r>
        <w:r w:rsidR="00872287">
          <w:rPr>
            <w:webHidden/>
          </w:rPr>
          <w:t>46</w:t>
        </w:r>
        <w:r w:rsidR="00872287">
          <w:rPr>
            <w:webHidden/>
          </w:rPr>
          <w:fldChar w:fldCharType="end"/>
        </w:r>
      </w:hyperlink>
    </w:p>
    <w:p w14:paraId="6DCB95FD" w14:textId="1FA14A12" w:rsidR="00872287" w:rsidRDefault="00D225D4">
      <w:pPr>
        <w:pStyle w:val="72"/>
        <w:rPr>
          <w:rFonts w:asciiTheme="minorHAnsi" w:eastAsiaTheme="minorEastAsia" w:hAnsiTheme="minorHAnsi" w:cstheme="minorBidi"/>
          <w:sz w:val="22"/>
          <w:szCs w:val="22"/>
          <w:lang w:val="ru-RU" w:eastAsia="ru-RU"/>
        </w:rPr>
      </w:pPr>
      <w:hyperlink w:anchor="_Toc150267413" w:history="1">
        <w:r w:rsidR="00872287" w:rsidRPr="00F97E6E">
          <w:rPr>
            <w:rStyle w:val="af2"/>
          </w:rPr>
          <w:t>Статья 20. Инженерные изыскания для подготовки документации по планировке территории</w:t>
        </w:r>
        <w:r w:rsidR="00872287">
          <w:rPr>
            <w:webHidden/>
          </w:rPr>
          <w:tab/>
        </w:r>
        <w:r w:rsidR="00872287">
          <w:rPr>
            <w:webHidden/>
          </w:rPr>
          <w:fldChar w:fldCharType="begin"/>
        </w:r>
        <w:r w:rsidR="00872287">
          <w:rPr>
            <w:webHidden/>
          </w:rPr>
          <w:instrText xml:space="preserve"> PAGEREF _Toc150267413 \h </w:instrText>
        </w:r>
        <w:r w:rsidR="00872287">
          <w:rPr>
            <w:webHidden/>
          </w:rPr>
        </w:r>
        <w:r w:rsidR="00872287">
          <w:rPr>
            <w:webHidden/>
          </w:rPr>
          <w:fldChar w:fldCharType="separate"/>
        </w:r>
        <w:r w:rsidR="00872287">
          <w:rPr>
            <w:webHidden/>
          </w:rPr>
          <w:t>47</w:t>
        </w:r>
        <w:r w:rsidR="00872287">
          <w:rPr>
            <w:webHidden/>
          </w:rPr>
          <w:fldChar w:fldCharType="end"/>
        </w:r>
      </w:hyperlink>
    </w:p>
    <w:p w14:paraId="3645F6CF" w14:textId="7F4C9A4C" w:rsidR="00872287" w:rsidRDefault="00D225D4">
      <w:pPr>
        <w:pStyle w:val="72"/>
        <w:rPr>
          <w:rFonts w:asciiTheme="minorHAnsi" w:eastAsiaTheme="minorEastAsia" w:hAnsiTheme="minorHAnsi" w:cstheme="minorBidi"/>
          <w:sz w:val="22"/>
          <w:szCs w:val="22"/>
          <w:lang w:val="ru-RU" w:eastAsia="ru-RU"/>
        </w:rPr>
      </w:pPr>
      <w:hyperlink w:anchor="_Toc150267414" w:history="1">
        <w:r w:rsidR="00872287" w:rsidRPr="00F97E6E">
          <w:rPr>
            <w:rStyle w:val="af2"/>
          </w:rPr>
          <w:t>Статья 21. Проект планировки территории</w:t>
        </w:r>
        <w:r w:rsidR="00872287">
          <w:rPr>
            <w:webHidden/>
          </w:rPr>
          <w:tab/>
        </w:r>
        <w:r w:rsidR="00872287">
          <w:rPr>
            <w:webHidden/>
          </w:rPr>
          <w:fldChar w:fldCharType="begin"/>
        </w:r>
        <w:r w:rsidR="00872287">
          <w:rPr>
            <w:webHidden/>
          </w:rPr>
          <w:instrText xml:space="preserve"> PAGEREF _Toc150267414 \h </w:instrText>
        </w:r>
        <w:r w:rsidR="00872287">
          <w:rPr>
            <w:webHidden/>
          </w:rPr>
        </w:r>
        <w:r w:rsidR="00872287">
          <w:rPr>
            <w:webHidden/>
          </w:rPr>
          <w:fldChar w:fldCharType="separate"/>
        </w:r>
        <w:r w:rsidR="00872287">
          <w:rPr>
            <w:webHidden/>
          </w:rPr>
          <w:t>47</w:t>
        </w:r>
        <w:r w:rsidR="00872287">
          <w:rPr>
            <w:webHidden/>
          </w:rPr>
          <w:fldChar w:fldCharType="end"/>
        </w:r>
      </w:hyperlink>
    </w:p>
    <w:p w14:paraId="351A2C41" w14:textId="0AEA807A" w:rsidR="00872287" w:rsidRDefault="00D225D4">
      <w:pPr>
        <w:pStyle w:val="72"/>
        <w:rPr>
          <w:rFonts w:asciiTheme="minorHAnsi" w:eastAsiaTheme="minorEastAsia" w:hAnsiTheme="minorHAnsi" w:cstheme="minorBidi"/>
          <w:sz w:val="22"/>
          <w:szCs w:val="22"/>
          <w:lang w:val="ru-RU" w:eastAsia="ru-RU"/>
        </w:rPr>
      </w:pPr>
      <w:hyperlink w:anchor="_Toc150267415" w:history="1">
        <w:r w:rsidR="00872287" w:rsidRPr="00F97E6E">
          <w:rPr>
            <w:rStyle w:val="af2"/>
          </w:rPr>
          <w:t>Статья 22. Проекты межевания территорий</w:t>
        </w:r>
        <w:r w:rsidR="00872287">
          <w:rPr>
            <w:webHidden/>
          </w:rPr>
          <w:tab/>
        </w:r>
        <w:r w:rsidR="00872287">
          <w:rPr>
            <w:webHidden/>
          </w:rPr>
          <w:fldChar w:fldCharType="begin"/>
        </w:r>
        <w:r w:rsidR="00872287">
          <w:rPr>
            <w:webHidden/>
          </w:rPr>
          <w:instrText xml:space="preserve"> PAGEREF _Toc150267415 \h </w:instrText>
        </w:r>
        <w:r w:rsidR="00872287">
          <w:rPr>
            <w:webHidden/>
          </w:rPr>
        </w:r>
        <w:r w:rsidR="00872287">
          <w:rPr>
            <w:webHidden/>
          </w:rPr>
          <w:fldChar w:fldCharType="separate"/>
        </w:r>
        <w:r w:rsidR="00872287">
          <w:rPr>
            <w:webHidden/>
          </w:rPr>
          <w:t>49</w:t>
        </w:r>
        <w:r w:rsidR="00872287">
          <w:rPr>
            <w:webHidden/>
          </w:rPr>
          <w:fldChar w:fldCharType="end"/>
        </w:r>
      </w:hyperlink>
    </w:p>
    <w:p w14:paraId="48209746" w14:textId="71934B5D" w:rsidR="00872287" w:rsidRDefault="00D225D4">
      <w:pPr>
        <w:pStyle w:val="72"/>
        <w:rPr>
          <w:rFonts w:asciiTheme="minorHAnsi" w:eastAsiaTheme="minorEastAsia" w:hAnsiTheme="minorHAnsi" w:cstheme="minorBidi"/>
          <w:sz w:val="22"/>
          <w:szCs w:val="22"/>
          <w:lang w:val="ru-RU" w:eastAsia="ru-RU"/>
        </w:rPr>
      </w:pPr>
      <w:hyperlink w:anchor="_Toc150267416" w:history="1">
        <w:r w:rsidR="00872287" w:rsidRPr="00F97E6E">
          <w:rPr>
            <w:rStyle w:val="af2"/>
          </w:rPr>
          <w:t>Статья 23. Согласование архитектурно-градостроительного облика</w:t>
        </w:r>
        <w:r w:rsidR="00872287">
          <w:rPr>
            <w:webHidden/>
          </w:rPr>
          <w:tab/>
        </w:r>
        <w:r w:rsidR="00872287">
          <w:rPr>
            <w:webHidden/>
          </w:rPr>
          <w:fldChar w:fldCharType="begin"/>
        </w:r>
        <w:r w:rsidR="00872287">
          <w:rPr>
            <w:webHidden/>
          </w:rPr>
          <w:instrText xml:space="preserve"> PAGEREF _Toc150267416 \h </w:instrText>
        </w:r>
        <w:r w:rsidR="00872287">
          <w:rPr>
            <w:webHidden/>
          </w:rPr>
        </w:r>
        <w:r w:rsidR="00872287">
          <w:rPr>
            <w:webHidden/>
          </w:rPr>
          <w:fldChar w:fldCharType="separate"/>
        </w:r>
        <w:r w:rsidR="00872287">
          <w:rPr>
            <w:webHidden/>
          </w:rPr>
          <w:t>51</w:t>
        </w:r>
        <w:r w:rsidR="00872287">
          <w:rPr>
            <w:webHidden/>
          </w:rPr>
          <w:fldChar w:fldCharType="end"/>
        </w:r>
      </w:hyperlink>
    </w:p>
    <w:p w14:paraId="25583438" w14:textId="4AF761CF" w:rsidR="00872287" w:rsidRDefault="00D225D4">
      <w:pPr>
        <w:pStyle w:val="72"/>
        <w:rPr>
          <w:rFonts w:asciiTheme="minorHAnsi" w:eastAsiaTheme="minorEastAsia" w:hAnsiTheme="minorHAnsi" w:cstheme="minorBidi"/>
          <w:sz w:val="22"/>
          <w:szCs w:val="22"/>
          <w:lang w:val="ru-RU" w:eastAsia="ru-RU"/>
        </w:rPr>
      </w:pPr>
      <w:hyperlink w:anchor="_Toc150267417" w:history="1">
        <w:r w:rsidR="00872287" w:rsidRPr="00F97E6E">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872287">
          <w:rPr>
            <w:webHidden/>
          </w:rPr>
          <w:tab/>
        </w:r>
        <w:r w:rsidR="00872287">
          <w:rPr>
            <w:webHidden/>
          </w:rPr>
          <w:fldChar w:fldCharType="begin"/>
        </w:r>
        <w:r w:rsidR="00872287">
          <w:rPr>
            <w:webHidden/>
          </w:rPr>
          <w:instrText xml:space="preserve"> PAGEREF _Toc150267417 \h </w:instrText>
        </w:r>
        <w:r w:rsidR="00872287">
          <w:rPr>
            <w:webHidden/>
          </w:rPr>
        </w:r>
        <w:r w:rsidR="00872287">
          <w:rPr>
            <w:webHidden/>
          </w:rPr>
          <w:fldChar w:fldCharType="separate"/>
        </w:r>
        <w:r w:rsidR="00872287">
          <w:rPr>
            <w:webHidden/>
          </w:rPr>
          <w:t>53</w:t>
        </w:r>
        <w:r w:rsidR="00872287">
          <w:rPr>
            <w:webHidden/>
          </w:rPr>
          <w:fldChar w:fldCharType="end"/>
        </w:r>
      </w:hyperlink>
    </w:p>
    <w:p w14:paraId="43D80F60" w14:textId="215FBB7A" w:rsidR="00872287" w:rsidRDefault="00D225D4">
      <w:pPr>
        <w:pStyle w:val="72"/>
        <w:rPr>
          <w:rFonts w:asciiTheme="minorHAnsi" w:eastAsiaTheme="minorEastAsia" w:hAnsiTheme="minorHAnsi" w:cstheme="minorBidi"/>
          <w:sz w:val="22"/>
          <w:szCs w:val="22"/>
          <w:lang w:val="ru-RU" w:eastAsia="ru-RU"/>
        </w:rPr>
      </w:pPr>
      <w:hyperlink w:anchor="_Toc150267418" w:history="1">
        <w:r w:rsidR="00872287" w:rsidRPr="00F97E6E">
          <w:rPr>
            <w:rStyle w:val="af2"/>
          </w:rPr>
          <w:t>Статья 25. Особенности подготовки документации по планировке территории применительно к территории сельского поселения</w:t>
        </w:r>
        <w:r w:rsidR="00872287">
          <w:rPr>
            <w:webHidden/>
          </w:rPr>
          <w:tab/>
        </w:r>
        <w:r w:rsidR="00872287">
          <w:rPr>
            <w:webHidden/>
          </w:rPr>
          <w:fldChar w:fldCharType="begin"/>
        </w:r>
        <w:r w:rsidR="00872287">
          <w:rPr>
            <w:webHidden/>
          </w:rPr>
          <w:instrText xml:space="preserve"> PAGEREF _Toc150267418 \h </w:instrText>
        </w:r>
        <w:r w:rsidR="00872287">
          <w:rPr>
            <w:webHidden/>
          </w:rPr>
        </w:r>
        <w:r w:rsidR="00872287">
          <w:rPr>
            <w:webHidden/>
          </w:rPr>
          <w:fldChar w:fldCharType="separate"/>
        </w:r>
        <w:r w:rsidR="00872287">
          <w:rPr>
            <w:webHidden/>
          </w:rPr>
          <w:t>55</w:t>
        </w:r>
        <w:r w:rsidR="00872287">
          <w:rPr>
            <w:webHidden/>
          </w:rPr>
          <w:fldChar w:fldCharType="end"/>
        </w:r>
      </w:hyperlink>
    </w:p>
    <w:p w14:paraId="52D2B735" w14:textId="67CB75AE" w:rsidR="00872287" w:rsidRDefault="00D225D4">
      <w:pPr>
        <w:pStyle w:val="2d"/>
        <w:rPr>
          <w:rFonts w:asciiTheme="minorHAnsi" w:eastAsiaTheme="minorEastAsia" w:hAnsiTheme="minorHAnsi" w:cstheme="minorBidi"/>
          <w:bCs w:val="0"/>
          <w:sz w:val="22"/>
          <w:szCs w:val="22"/>
        </w:rPr>
      </w:pPr>
      <w:hyperlink w:anchor="_Toc150267419" w:history="1">
        <w:r w:rsidR="00872287" w:rsidRPr="00F97E6E">
          <w:rPr>
            <w:rStyle w:val="af2"/>
            <w:b/>
          </w:rPr>
          <w:t>ГЛАВА 4. Проведение общественных обсуждений или публичных слушаний по вопросам землепользования и застройки</w:t>
        </w:r>
        <w:r w:rsidR="00872287">
          <w:rPr>
            <w:webHidden/>
          </w:rPr>
          <w:tab/>
        </w:r>
        <w:r w:rsidR="00872287">
          <w:rPr>
            <w:webHidden/>
          </w:rPr>
          <w:fldChar w:fldCharType="begin"/>
        </w:r>
        <w:r w:rsidR="00872287">
          <w:rPr>
            <w:webHidden/>
          </w:rPr>
          <w:instrText xml:space="preserve"> PAGEREF _Toc150267419 \h </w:instrText>
        </w:r>
        <w:r w:rsidR="00872287">
          <w:rPr>
            <w:webHidden/>
          </w:rPr>
        </w:r>
        <w:r w:rsidR="00872287">
          <w:rPr>
            <w:webHidden/>
          </w:rPr>
          <w:fldChar w:fldCharType="separate"/>
        </w:r>
        <w:r w:rsidR="00872287">
          <w:rPr>
            <w:webHidden/>
          </w:rPr>
          <w:t>57</w:t>
        </w:r>
        <w:r w:rsidR="00872287">
          <w:rPr>
            <w:webHidden/>
          </w:rPr>
          <w:fldChar w:fldCharType="end"/>
        </w:r>
      </w:hyperlink>
    </w:p>
    <w:p w14:paraId="78CB4437" w14:textId="46D26F05" w:rsidR="00872287" w:rsidRDefault="00D225D4">
      <w:pPr>
        <w:pStyle w:val="72"/>
        <w:rPr>
          <w:rFonts w:asciiTheme="minorHAnsi" w:eastAsiaTheme="minorEastAsia" w:hAnsiTheme="minorHAnsi" w:cstheme="minorBidi"/>
          <w:sz w:val="22"/>
          <w:szCs w:val="22"/>
          <w:lang w:val="ru-RU" w:eastAsia="ru-RU"/>
        </w:rPr>
      </w:pPr>
      <w:hyperlink w:anchor="_Toc150267420" w:history="1">
        <w:r w:rsidR="00872287" w:rsidRPr="00F97E6E">
          <w:rPr>
            <w:rStyle w:val="af2"/>
          </w:rPr>
          <w:t>Статья 26. Общественные обсуждения или публичные слушания по вопросам землепользования и застройки</w:t>
        </w:r>
        <w:r w:rsidR="00872287">
          <w:rPr>
            <w:webHidden/>
          </w:rPr>
          <w:tab/>
        </w:r>
        <w:r w:rsidR="00872287">
          <w:rPr>
            <w:webHidden/>
          </w:rPr>
          <w:fldChar w:fldCharType="begin"/>
        </w:r>
        <w:r w:rsidR="00872287">
          <w:rPr>
            <w:webHidden/>
          </w:rPr>
          <w:instrText xml:space="preserve"> PAGEREF _Toc150267420 \h </w:instrText>
        </w:r>
        <w:r w:rsidR="00872287">
          <w:rPr>
            <w:webHidden/>
          </w:rPr>
        </w:r>
        <w:r w:rsidR="00872287">
          <w:rPr>
            <w:webHidden/>
          </w:rPr>
          <w:fldChar w:fldCharType="separate"/>
        </w:r>
        <w:r w:rsidR="00872287">
          <w:rPr>
            <w:webHidden/>
          </w:rPr>
          <w:t>57</w:t>
        </w:r>
        <w:r w:rsidR="00872287">
          <w:rPr>
            <w:webHidden/>
          </w:rPr>
          <w:fldChar w:fldCharType="end"/>
        </w:r>
      </w:hyperlink>
    </w:p>
    <w:p w14:paraId="2904FBA0" w14:textId="130637C8" w:rsidR="00872287" w:rsidRDefault="00D225D4" w:rsidP="00872287">
      <w:pPr>
        <w:pStyle w:val="1ff"/>
        <w:rPr>
          <w:rFonts w:asciiTheme="minorHAnsi" w:eastAsiaTheme="minorEastAsia" w:hAnsiTheme="minorHAnsi" w:cstheme="minorBidi"/>
          <w:sz w:val="22"/>
          <w:szCs w:val="22"/>
        </w:rPr>
      </w:pPr>
      <w:hyperlink w:anchor="_Toc150267421" w:history="1">
        <w:r w:rsidR="00872287" w:rsidRPr="00F97E6E">
          <w:rPr>
            <w:rStyle w:val="af2"/>
            <w:b/>
          </w:rPr>
          <w:t>ГЛАВА 5. Внесение изменений в Правила</w:t>
        </w:r>
        <w:r w:rsidR="00872287">
          <w:rPr>
            <w:webHidden/>
          </w:rPr>
          <w:tab/>
        </w:r>
        <w:r w:rsidR="00872287">
          <w:rPr>
            <w:webHidden/>
          </w:rPr>
          <w:fldChar w:fldCharType="begin"/>
        </w:r>
        <w:r w:rsidR="00872287">
          <w:rPr>
            <w:webHidden/>
          </w:rPr>
          <w:instrText xml:space="preserve"> PAGEREF _Toc150267421 \h </w:instrText>
        </w:r>
        <w:r w:rsidR="00872287">
          <w:rPr>
            <w:webHidden/>
          </w:rPr>
        </w:r>
        <w:r w:rsidR="00872287">
          <w:rPr>
            <w:webHidden/>
          </w:rPr>
          <w:fldChar w:fldCharType="separate"/>
        </w:r>
        <w:r w:rsidR="00872287">
          <w:rPr>
            <w:webHidden/>
          </w:rPr>
          <w:t>58</w:t>
        </w:r>
        <w:r w:rsidR="00872287">
          <w:rPr>
            <w:webHidden/>
          </w:rPr>
          <w:fldChar w:fldCharType="end"/>
        </w:r>
      </w:hyperlink>
    </w:p>
    <w:p w14:paraId="3F35F687" w14:textId="49B1677A" w:rsidR="00872287" w:rsidRDefault="00D225D4">
      <w:pPr>
        <w:pStyle w:val="72"/>
        <w:rPr>
          <w:rFonts w:asciiTheme="minorHAnsi" w:eastAsiaTheme="minorEastAsia" w:hAnsiTheme="minorHAnsi" w:cstheme="minorBidi"/>
          <w:sz w:val="22"/>
          <w:szCs w:val="22"/>
          <w:lang w:val="ru-RU" w:eastAsia="ru-RU"/>
        </w:rPr>
      </w:pPr>
      <w:hyperlink w:anchor="_Toc150267422" w:history="1">
        <w:r w:rsidR="00872287" w:rsidRPr="00F97E6E">
          <w:rPr>
            <w:rStyle w:val="af2"/>
          </w:rPr>
          <w:t>Статья 27. Порядок и основания для внесения изменений в Правила</w:t>
        </w:r>
        <w:r w:rsidR="00872287">
          <w:rPr>
            <w:webHidden/>
          </w:rPr>
          <w:tab/>
        </w:r>
        <w:r w:rsidR="00872287">
          <w:rPr>
            <w:webHidden/>
          </w:rPr>
          <w:fldChar w:fldCharType="begin"/>
        </w:r>
        <w:r w:rsidR="00872287">
          <w:rPr>
            <w:webHidden/>
          </w:rPr>
          <w:instrText xml:space="preserve"> PAGEREF _Toc150267422 \h </w:instrText>
        </w:r>
        <w:r w:rsidR="00872287">
          <w:rPr>
            <w:webHidden/>
          </w:rPr>
        </w:r>
        <w:r w:rsidR="00872287">
          <w:rPr>
            <w:webHidden/>
          </w:rPr>
          <w:fldChar w:fldCharType="separate"/>
        </w:r>
        <w:r w:rsidR="00872287">
          <w:rPr>
            <w:webHidden/>
          </w:rPr>
          <w:t>58</w:t>
        </w:r>
        <w:r w:rsidR="00872287">
          <w:rPr>
            <w:webHidden/>
          </w:rPr>
          <w:fldChar w:fldCharType="end"/>
        </w:r>
      </w:hyperlink>
    </w:p>
    <w:p w14:paraId="143F64E0" w14:textId="07807A59" w:rsidR="00872287" w:rsidRDefault="00D225D4" w:rsidP="00872287">
      <w:pPr>
        <w:pStyle w:val="1ff"/>
        <w:rPr>
          <w:rFonts w:asciiTheme="minorHAnsi" w:eastAsiaTheme="minorEastAsia" w:hAnsiTheme="minorHAnsi" w:cstheme="minorBidi"/>
          <w:sz w:val="22"/>
          <w:szCs w:val="22"/>
        </w:rPr>
      </w:pPr>
      <w:hyperlink w:anchor="_Toc150267423" w:history="1">
        <w:r w:rsidR="00872287" w:rsidRPr="00F97E6E">
          <w:rPr>
            <w:rStyle w:val="af2"/>
            <w:b/>
          </w:rPr>
          <w:t>ГЛАВА 6. Регулирование иных вопросов землепользования и застройки</w:t>
        </w:r>
        <w:r w:rsidR="00872287">
          <w:rPr>
            <w:webHidden/>
          </w:rPr>
          <w:tab/>
        </w:r>
        <w:r w:rsidR="00872287">
          <w:rPr>
            <w:webHidden/>
          </w:rPr>
          <w:fldChar w:fldCharType="begin"/>
        </w:r>
        <w:r w:rsidR="00872287">
          <w:rPr>
            <w:webHidden/>
          </w:rPr>
          <w:instrText xml:space="preserve"> PAGEREF _Toc150267423 \h </w:instrText>
        </w:r>
        <w:r w:rsidR="00872287">
          <w:rPr>
            <w:webHidden/>
          </w:rPr>
        </w:r>
        <w:r w:rsidR="00872287">
          <w:rPr>
            <w:webHidden/>
          </w:rPr>
          <w:fldChar w:fldCharType="separate"/>
        </w:r>
        <w:r w:rsidR="00872287">
          <w:rPr>
            <w:webHidden/>
          </w:rPr>
          <w:t>61</w:t>
        </w:r>
        <w:r w:rsidR="00872287">
          <w:rPr>
            <w:webHidden/>
          </w:rPr>
          <w:fldChar w:fldCharType="end"/>
        </w:r>
      </w:hyperlink>
    </w:p>
    <w:p w14:paraId="5F0D91F5" w14:textId="4A1A0D51" w:rsidR="00872287" w:rsidRDefault="00D225D4">
      <w:pPr>
        <w:pStyle w:val="72"/>
        <w:rPr>
          <w:rFonts w:asciiTheme="minorHAnsi" w:eastAsiaTheme="minorEastAsia" w:hAnsiTheme="minorHAnsi" w:cstheme="minorBidi"/>
          <w:sz w:val="22"/>
          <w:szCs w:val="22"/>
          <w:lang w:val="ru-RU" w:eastAsia="ru-RU"/>
        </w:rPr>
      </w:pPr>
      <w:hyperlink w:anchor="_Toc150267424" w:history="1">
        <w:r w:rsidR="00872287" w:rsidRPr="00F97E6E">
          <w:rPr>
            <w:rStyle w:val="af2"/>
          </w:rPr>
          <w:t>Статья 28. Выдача разрешений на строительство</w:t>
        </w:r>
        <w:r w:rsidR="00872287">
          <w:rPr>
            <w:webHidden/>
          </w:rPr>
          <w:tab/>
        </w:r>
        <w:r w:rsidR="00872287">
          <w:rPr>
            <w:webHidden/>
          </w:rPr>
          <w:fldChar w:fldCharType="begin"/>
        </w:r>
        <w:r w:rsidR="00872287">
          <w:rPr>
            <w:webHidden/>
          </w:rPr>
          <w:instrText xml:space="preserve"> PAGEREF _Toc150267424 \h </w:instrText>
        </w:r>
        <w:r w:rsidR="00872287">
          <w:rPr>
            <w:webHidden/>
          </w:rPr>
        </w:r>
        <w:r w:rsidR="00872287">
          <w:rPr>
            <w:webHidden/>
          </w:rPr>
          <w:fldChar w:fldCharType="separate"/>
        </w:r>
        <w:r w:rsidR="00872287">
          <w:rPr>
            <w:webHidden/>
          </w:rPr>
          <w:t>61</w:t>
        </w:r>
        <w:r w:rsidR="00872287">
          <w:rPr>
            <w:webHidden/>
          </w:rPr>
          <w:fldChar w:fldCharType="end"/>
        </w:r>
      </w:hyperlink>
    </w:p>
    <w:p w14:paraId="26A540C4" w14:textId="2401FF4F" w:rsidR="00872287" w:rsidRDefault="00D225D4">
      <w:pPr>
        <w:pStyle w:val="72"/>
        <w:rPr>
          <w:rFonts w:asciiTheme="minorHAnsi" w:eastAsiaTheme="minorEastAsia" w:hAnsiTheme="minorHAnsi" w:cstheme="minorBidi"/>
          <w:sz w:val="22"/>
          <w:szCs w:val="22"/>
          <w:lang w:val="ru-RU" w:eastAsia="ru-RU"/>
        </w:rPr>
      </w:pPr>
      <w:hyperlink w:anchor="_Toc150267425" w:history="1">
        <w:r w:rsidR="00872287" w:rsidRPr="00F97E6E">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872287">
          <w:rPr>
            <w:webHidden/>
          </w:rPr>
          <w:tab/>
        </w:r>
        <w:r w:rsidR="00872287">
          <w:rPr>
            <w:webHidden/>
          </w:rPr>
          <w:fldChar w:fldCharType="begin"/>
        </w:r>
        <w:r w:rsidR="00872287">
          <w:rPr>
            <w:webHidden/>
          </w:rPr>
          <w:instrText xml:space="preserve"> PAGEREF _Toc150267425 \h </w:instrText>
        </w:r>
        <w:r w:rsidR="00872287">
          <w:rPr>
            <w:webHidden/>
          </w:rPr>
        </w:r>
        <w:r w:rsidR="00872287">
          <w:rPr>
            <w:webHidden/>
          </w:rPr>
          <w:fldChar w:fldCharType="separate"/>
        </w:r>
        <w:r w:rsidR="00872287">
          <w:rPr>
            <w:webHidden/>
          </w:rPr>
          <w:t>77</w:t>
        </w:r>
        <w:r w:rsidR="00872287">
          <w:rPr>
            <w:webHidden/>
          </w:rPr>
          <w:fldChar w:fldCharType="end"/>
        </w:r>
      </w:hyperlink>
    </w:p>
    <w:p w14:paraId="2CB27419" w14:textId="4795611C" w:rsidR="00872287" w:rsidRDefault="00D225D4">
      <w:pPr>
        <w:pStyle w:val="72"/>
        <w:rPr>
          <w:rFonts w:asciiTheme="minorHAnsi" w:eastAsiaTheme="minorEastAsia" w:hAnsiTheme="minorHAnsi" w:cstheme="minorBidi"/>
          <w:sz w:val="22"/>
          <w:szCs w:val="22"/>
          <w:lang w:val="ru-RU" w:eastAsia="ru-RU"/>
        </w:rPr>
      </w:pPr>
      <w:hyperlink w:anchor="_Toc150267426" w:history="1">
        <w:r w:rsidR="00872287" w:rsidRPr="00F97E6E">
          <w:rPr>
            <w:rStyle w:val="af2"/>
          </w:rPr>
          <w:t>Статья 30. Выдача разрешения на ввод объекта в эксплуатацию</w:t>
        </w:r>
        <w:r w:rsidR="00872287">
          <w:rPr>
            <w:webHidden/>
          </w:rPr>
          <w:tab/>
        </w:r>
        <w:r w:rsidR="00872287">
          <w:rPr>
            <w:webHidden/>
          </w:rPr>
          <w:fldChar w:fldCharType="begin"/>
        </w:r>
        <w:r w:rsidR="00872287">
          <w:rPr>
            <w:webHidden/>
          </w:rPr>
          <w:instrText xml:space="preserve"> PAGEREF _Toc150267426 \h </w:instrText>
        </w:r>
        <w:r w:rsidR="00872287">
          <w:rPr>
            <w:webHidden/>
          </w:rPr>
        </w:r>
        <w:r w:rsidR="00872287">
          <w:rPr>
            <w:webHidden/>
          </w:rPr>
          <w:fldChar w:fldCharType="separate"/>
        </w:r>
        <w:r w:rsidR="00872287">
          <w:rPr>
            <w:webHidden/>
          </w:rPr>
          <w:t>84</w:t>
        </w:r>
        <w:r w:rsidR="00872287">
          <w:rPr>
            <w:webHidden/>
          </w:rPr>
          <w:fldChar w:fldCharType="end"/>
        </w:r>
      </w:hyperlink>
    </w:p>
    <w:p w14:paraId="551CB534" w14:textId="1AC47825" w:rsidR="00872287" w:rsidRDefault="00D225D4">
      <w:pPr>
        <w:pStyle w:val="72"/>
        <w:rPr>
          <w:rFonts w:asciiTheme="minorHAnsi" w:eastAsiaTheme="minorEastAsia" w:hAnsiTheme="minorHAnsi" w:cstheme="minorBidi"/>
          <w:sz w:val="22"/>
          <w:szCs w:val="22"/>
          <w:lang w:val="ru-RU" w:eastAsia="ru-RU"/>
        </w:rPr>
      </w:pPr>
      <w:hyperlink w:anchor="_Toc150267427" w:history="1">
        <w:r w:rsidR="00872287" w:rsidRPr="00F97E6E">
          <w:rPr>
            <w:rStyle w:val="af2"/>
          </w:rPr>
          <w:t>Статья 31. Требования к эксплуатации зданий, сооружений</w:t>
        </w:r>
        <w:r w:rsidR="00872287">
          <w:rPr>
            <w:webHidden/>
          </w:rPr>
          <w:tab/>
        </w:r>
        <w:r w:rsidR="00872287">
          <w:rPr>
            <w:webHidden/>
          </w:rPr>
          <w:fldChar w:fldCharType="begin"/>
        </w:r>
        <w:r w:rsidR="00872287">
          <w:rPr>
            <w:webHidden/>
          </w:rPr>
          <w:instrText xml:space="preserve"> PAGEREF _Toc150267427 \h </w:instrText>
        </w:r>
        <w:r w:rsidR="00872287">
          <w:rPr>
            <w:webHidden/>
          </w:rPr>
        </w:r>
        <w:r w:rsidR="00872287">
          <w:rPr>
            <w:webHidden/>
          </w:rPr>
          <w:fldChar w:fldCharType="separate"/>
        </w:r>
        <w:r w:rsidR="00872287">
          <w:rPr>
            <w:webHidden/>
          </w:rPr>
          <w:t>94</w:t>
        </w:r>
        <w:r w:rsidR="00872287">
          <w:rPr>
            <w:webHidden/>
          </w:rPr>
          <w:fldChar w:fldCharType="end"/>
        </w:r>
      </w:hyperlink>
    </w:p>
    <w:p w14:paraId="496068BA" w14:textId="646951F4" w:rsidR="00872287" w:rsidRDefault="00D225D4">
      <w:pPr>
        <w:pStyle w:val="72"/>
        <w:rPr>
          <w:rFonts w:asciiTheme="minorHAnsi" w:eastAsiaTheme="minorEastAsia" w:hAnsiTheme="minorHAnsi" w:cstheme="minorBidi"/>
          <w:sz w:val="22"/>
          <w:szCs w:val="22"/>
          <w:lang w:val="ru-RU" w:eastAsia="ru-RU"/>
        </w:rPr>
      </w:pPr>
      <w:hyperlink w:anchor="_Toc150267428" w:history="1">
        <w:r w:rsidR="00872287" w:rsidRPr="00F97E6E">
          <w:rPr>
            <w:rStyle w:val="af2"/>
          </w:rPr>
          <w:t>Статья 32. Градостроительный план земельного участка</w:t>
        </w:r>
        <w:r w:rsidR="00872287">
          <w:rPr>
            <w:webHidden/>
          </w:rPr>
          <w:tab/>
        </w:r>
        <w:r w:rsidR="00872287">
          <w:rPr>
            <w:webHidden/>
          </w:rPr>
          <w:fldChar w:fldCharType="begin"/>
        </w:r>
        <w:r w:rsidR="00872287">
          <w:rPr>
            <w:webHidden/>
          </w:rPr>
          <w:instrText xml:space="preserve"> PAGEREF _Toc150267428 \h </w:instrText>
        </w:r>
        <w:r w:rsidR="00872287">
          <w:rPr>
            <w:webHidden/>
          </w:rPr>
        </w:r>
        <w:r w:rsidR="00872287">
          <w:rPr>
            <w:webHidden/>
          </w:rPr>
          <w:fldChar w:fldCharType="separate"/>
        </w:r>
        <w:r w:rsidR="00872287">
          <w:rPr>
            <w:webHidden/>
          </w:rPr>
          <w:t>96</w:t>
        </w:r>
        <w:r w:rsidR="00872287">
          <w:rPr>
            <w:webHidden/>
          </w:rPr>
          <w:fldChar w:fldCharType="end"/>
        </w:r>
      </w:hyperlink>
    </w:p>
    <w:p w14:paraId="129E836F" w14:textId="742C2DC2" w:rsidR="00872287" w:rsidRDefault="00D225D4">
      <w:pPr>
        <w:pStyle w:val="72"/>
        <w:rPr>
          <w:rFonts w:asciiTheme="minorHAnsi" w:eastAsiaTheme="minorEastAsia" w:hAnsiTheme="minorHAnsi" w:cstheme="minorBidi"/>
          <w:sz w:val="22"/>
          <w:szCs w:val="22"/>
          <w:lang w:val="ru-RU" w:eastAsia="ru-RU"/>
        </w:rPr>
      </w:pPr>
      <w:hyperlink w:anchor="_Toc150267429" w:history="1">
        <w:r w:rsidR="00872287" w:rsidRPr="00F97E6E">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872287">
          <w:rPr>
            <w:webHidden/>
          </w:rPr>
          <w:tab/>
        </w:r>
        <w:r w:rsidR="00872287">
          <w:rPr>
            <w:webHidden/>
          </w:rPr>
          <w:fldChar w:fldCharType="begin"/>
        </w:r>
        <w:r w:rsidR="00872287">
          <w:rPr>
            <w:webHidden/>
          </w:rPr>
          <w:instrText xml:space="preserve"> PAGEREF _Toc150267429 \h </w:instrText>
        </w:r>
        <w:r w:rsidR="00872287">
          <w:rPr>
            <w:webHidden/>
          </w:rPr>
        </w:r>
        <w:r w:rsidR="00872287">
          <w:rPr>
            <w:webHidden/>
          </w:rPr>
          <w:fldChar w:fldCharType="separate"/>
        </w:r>
        <w:r w:rsidR="00872287">
          <w:rPr>
            <w:webHidden/>
          </w:rPr>
          <w:t>99</w:t>
        </w:r>
        <w:r w:rsidR="00872287">
          <w:rPr>
            <w:webHidden/>
          </w:rPr>
          <w:fldChar w:fldCharType="end"/>
        </w:r>
      </w:hyperlink>
    </w:p>
    <w:p w14:paraId="66250753" w14:textId="1865A166" w:rsidR="00872287" w:rsidRDefault="00D225D4">
      <w:pPr>
        <w:pStyle w:val="72"/>
        <w:rPr>
          <w:rFonts w:asciiTheme="minorHAnsi" w:eastAsiaTheme="minorEastAsia" w:hAnsiTheme="minorHAnsi" w:cstheme="minorBidi"/>
          <w:sz w:val="22"/>
          <w:szCs w:val="22"/>
          <w:lang w:val="ru-RU" w:eastAsia="ru-RU"/>
        </w:rPr>
      </w:pPr>
      <w:hyperlink w:anchor="_Toc150267430" w:history="1">
        <w:r w:rsidR="00872287" w:rsidRPr="00F97E6E">
          <w:rPr>
            <w:rStyle w:val="af2"/>
          </w:rPr>
          <w:t>Статья 34. Ответственность за нарушения Правил</w:t>
        </w:r>
        <w:r w:rsidR="00872287">
          <w:rPr>
            <w:webHidden/>
          </w:rPr>
          <w:tab/>
        </w:r>
        <w:r w:rsidR="00872287">
          <w:rPr>
            <w:webHidden/>
          </w:rPr>
          <w:fldChar w:fldCharType="begin"/>
        </w:r>
        <w:r w:rsidR="00872287">
          <w:rPr>
            <w:webHidden/>
          </w:rPr>
          <w:instrText xml:space="preserve"> PAGEREF _Toc150267430 \h </w:instrText>
        </w:r>
        <w:r w:rsidR="00872287">
          <w:rPr>
            <w:webHidden/>
          </w:rPr>
        </w:r>
        <w:r w:rsidR="00872287">
          <w:rPr>
            <w:webHidden/>
          </w:rPr>
          <w:fldChar w:fldCharType="separate"/>
        </w:r>
        <w:r w:rsidR="00872287">
          <w:rPr>
            <w:webHidden/>
          </w:rPr>
          <w:t>100</w:t>
        </w:r>
        <w:r w:rsidR="00872287">
          <w:rPr>
            <w:webHidden/>
          </w:rPr>
          <w:fldChar w:fldCharType="end"/>
        </w:r>
      </w:hyperlink>
    </w:p>
    <w:p w14:paraId="3596D85D" w14:textId="41E04C35" w:rsidR="00872287" w:rsidRDefault="00D225D4" w:rsidP="00872287">
      <w:pPr>
        <w:pStyle w:val="1ff"/>
        <w:rPr>
          <w:rFonts w:asciiTheme="minorHAnsi" w:eastAsiaTheme="minorEastAsia" w:hAnsiTheme="minorHAnsi" w:cstheme="minorBidi"/>
          <w:sz w:val="22"/>
          <w:szCs w:val="22"/>
        </w:rPr>
      </w:pPr>
      <w:hyperlink w:anchor="_Toc150267431" w:history="1">
        <w:r w:rsidR="00872287" w:rsidRPr="00F97E6E">
          <w:rPr>
            <w:rStyle w:val="af2"/>
            <w:b/>
            <w:lang w:eastAsia="en-US"/>
          </w:rPr>
          <w:t>ЧАСТЬ II. КАРТА ГРАДОСТРОИТЕЛЬНОГО ЗОНИРОВАНИЯ ТЕРРИТОРИИ</w:t>
        </w:r>
        <w:r w:rsidR="00872287">
          <w:rPr>
            <w:webHidden/>
          </w:rPr>
          <w:tab/>
        </w:r>
        <w:r w:rsidR="00872287">
          <w:rPr>
            <w:webHidden/>
          </w:rPr>
          <w:fldChar w:fldCharType="begin"/>
        </w:r>
        <w:r w:rsidR="00872287">
          <w:rPr>
            <w:webHidden/>
          </w:rPr>
          <w:instrText xml:space="preserve"> PAGEREF _Toc150267431 \h </w:instrText>
        </w:r>
        <w:r w:rsidR="00872287">
          <w:rPr>
            <w:webHidden/>
          </w:rPr>
        </w:r>
        <w:r w:rsidR="00872287">
          <w:rPr>
            <w:webHidden/>
          </w:rPr>
          <w:fldChar w:fldCharType="separate"/>
        </w:r>
        <w:r w:rsidR="00872287">
          <w:rPr>
            <w:webHidden/>
          </w:rPr>
          <w:t>101</w:t>
        </w:r>
        <w:r w:rsidR="00872287">
          <w:rPr>
            <w:webHidden/>
          </w:rPr>
          <w:fldChar w:fldCharType="end"/>
        </w:r>
      </w:hyperlink>
    </w:p>
    <w:p w14:paraId="76F7401F" w14:textId="1C597A89" w:rsidR="00872287" w:rsidRDefault="00D225D4">
      <w:pPr>
        <w:pStyle w:val="72"/>
        <w:rPr>
          <w:rFonts w:asciiTheme="minorHAnsi" w:eastAsiaTheme="minorEastAsia" w:hAnsiTheme="minorHAnsi" w:cstheme="minorBidi"/>
          <w:sz w:val="22"/>
          <w:szCs w:val="22"/>
          <w:lang w:val="ru-RU" w:eastAsia="ru-RU"/>
        </w:rPr>
      </w:pPr>
      <w:hyperlink w:anchor="_Toc150267432" w:history="1">
        <w:r w:rsidR="00872287" w:rsidRPr="00F97E6E">
          <w:rPr>
            <w:rStyle w:val="af2"/>
          </w:rPr>
          <w:t>Статья 35. Карта градостроительного зонирования территории Двубратского сельского поселения</w:t>
        </w:r>
        <w:r w:rsidR="00872287">
          <w:rPr>
            <w:webHidden/>
          </w:rPr>
          <w:tab/>
        </w:r>
        <w:r w:rsidR="00872287">
          <w:rPr>
            <w:webHidden/>
          </w:rPr>
          <w:fldChar w:fldCharType="begin"/>
        </w:r>
        <w:r w:rsidR="00872287">
          <w:rPr>
            <w:webHidden/>
          </w:rPr>
          <w:instrText xml:space="preserve"> PAGEREF _Toc150267432 \h </w:instrText>
        </w:r>
        <w:r w:rsidR="00872287">
          <w:rPr>
            <w:webHidden/>
          </w:rPr>
        </w:r>
        <w:r w:rsidR="00872287">
          <w:rPr>
            <w:webHidden/>
          </w:rPr>
          <w:fldChar w:fldCharType="separate"/>
        </w:r>
        <w:r w:rsidR="00872287">
          <w:rPr>
            <w:webHidden/>
          </w:rPr>
          <w:t>101</w:t>
        </w:r>
        <w:r w:rsidR="00872287">
          <w:rPr>
            <w:webHidden/>
          </w:rPr>
          <w:fldChar w:fldCharType="end"/>
        </w:r>
      </w:hyperlink>
    </w:p>
    <w:p w14:paraId="0663EB63" w14:textId="16AEF862" w:rsidR="00872287" w:rsidRDefault="00D225D4" w:rsidP="00872287">
      <w:pPr>
        <w:pStyle w:val="1ff"/>
        <w:rPr>
          <w:rFonts w:asciiTheme="minorHAnsi" w:eastAsiaTheme="minorEastAsia" w:hAnsiTheme="minorHAnsi" w:cstheme="minorBidi"/>
          <w:sz w:val="22"/>
          <w:szCs w:val="22"/>
        </w:rPr>
      </w:pPr>
      <w:hyperlink w:anchor="_Toc150267433" w:history="1">
        <w:r w:rsidR="00872287" w:rsidRPr="00F97E6E">
          <w:rPr>
            <w:rStyle w:val="af2"/>
            <w:b/>
            <w:lang w:eastAsia="en-US"/>
          </w:rPr>
          <w:t>ЧАСТЬ III. ГРАДОСТРОИТЕЛЬНЫЕ РЕГЛАМЕНТЫ</w:t>
        </w:r>
        <w:r w:rsidR="00872287">
          <w:rPr>
            <w:webHidden/>
          </w:rPr>
          <w:tab/>
        </w:r>
        <w:r w:rsidR="00872287">
          <w:rPr>
            <w:webHidden/>
          </w:rPr>
          <w:fldChar w:fldCharType="begin"/>
        </w:r>
        <w:r w:rsidR="00872287">
          <w:rPr>
            <w:webHidden/>
          </w:rPr>
          <w:instrText xml:space="preserve"> PAGEREF _Toc150267433 \h </w:instrText>
        </w:r>
        <w:r w:rsidR="00872287">
          <w:rPr>
            <w:webHidden/>
          </w:rPr>
        </w:r>
        <w:r w:rsidR="00872287">
          <w:rPr>
            <w:webHidden/>
          </w:rPr>
          <w:fldChar w:fldCharType="separate"/>
        </w:r>
        <w:r w:rsidR="00872287">
          <w:rPr>
            <w:webHidden/>
          </w:rPr>
          <w:t>102</w:t>
        </w:r>
        <w:r w:rsidR="00872287">
          <w:rPr>
            <w:webHidden/>
          </w:rPr>
          <w:fldChar w:fldCharType="end"/>
        </w:r>
      </w:hyperlink>
    </w:p>
    <w:p w14:paraId="4249EDD6" w14:textId="7D130663" w:rsidR="00872287" w:rsidRDefault="00D225D4">
      <w:pPr>
        <w:pStyle w:val="72"/>
        <w:rPr>
          <w:rFonts w:asciiTheme="minorHAnsi" w:eastAsiaTheme="minorEastAsia" w:hAnsiTheme="minorHAnsi" w:cstheme="minorBidi"/>
          <w:sz w:val="22"/>
          <w:szCs w:val="22"/>
          <w:lang w:val="ru-RU" w:eastAsia="ru-RU"/>
        </w:rPr>
      </w:pPr>
      <w:hyperlink w:anchor="_Toc150267434" w:history="1">
        <w:r w:rsidR="00872287" w:rsidRPr="00F97E6E">
          <w:rPr>
            <w:rStyle w:val="af2"/>
          </w:rPr>
          <w:t>Статья 36. Виды территориальных зон, выделенных на карте градостроительного зонирования территории Двубратского сельского поселения</w:t>
        </w:r>
        <w:r w:rsidR="00872287">
          <w:rPr>
            <w:webHidden/>
          </w:rPr>
          <w:tab/>
        </w:r>
        <w:r w:rsidR="00872287">
          <w:rPr>
            <w:webHidden/>
          </w:rPr>
          <w:fldChar w:fldCharType="begin"/>
        </w:r>
        <w:r w:rsidR="00872287">
          <w:rPr>
            <w:webHidden/>
          </w:rPr>
          <w:instrText xml:space="preserve"> PAGEREF _Toc150267434 \h </w:instrText>
        </w:r>
        <w:r w:rsidR="00872287">
          <w:rPr>
            <w:webHidden/>
          </w:rPr>
        </w:r>
        <w:r w:rsidR="00872287">
          <w:rPr>
            <w:webHidden/>
          </w:rPr>
          <w:fldChar w:fldCharType="separate"/>
        </w:r>
        <w:r w:rsidR="00872287">
          <w:rPr>
            <w:webHidden/>
          </w:rPr>
          <w:t>102</w:t>
        </w:r>
        <w:r w:rsidR="00872287">
          <w:rPr>
            <w:webHidden/>
          </w:rPr>
          <w:fldChar w:fldCharType="end"/>
        </w:r>
      </w:hyperlink>
    </w:p>
    <w:p w14:paraId="2935FF6A" w14:textId="15B2FC86" w:rsidR="00872287" w:rsidRDefault="00D225D4">
      <w:pPr>
        <w:pStyle w:val="72"/>
        <w:rPr>
          <w:rFonts w:asciiTheme="minorHAnsi" w:eastAsiaTheme="minorEastAsia" w:hAnsiTheme="minorHAnsi" w:cstheme="minorBidi"/>
          <w:sz w:val="22"/>
          <w:szCs w:val="22"/>
          <w:lang w:val="ru-RU" w:eastAsia="ru-RU"/>
        </w:rPr>
      </w:pPr>
      <w:hyperlink w:anchor="_Toc150267435" w:history="1">
        <w:r w:rsidR="00872287" w:rsidRPr="00F97E6E">
          <w:rPr>
            <w:rStyle w:val="af2"/>
          </w:rPr>
          <w:t>Статья 37. Землепользование и застройка на территориях жилых зон</w:t>
        </w:r>
        <w:r w:rsidR="00872287">
          <w:rPr>
            <w:webHidden/>
          </w:rPr>
          <w:tab/>
        </w:r>
        <w:r w:rsidR="00872287">
          <w:rPr>
            <w:webHidden/>
          </w:rPr>
          <w:fldChar w:fldCharType="begin"/>
        </w:r>
        <w:r w:rsidR="00872287">
          <w:rPr>
            <w:webHidden/>
          </w:rPr>
          <w:instrText xml:space="preserve"> PAGEREF _Toc150267435 \h </w:instrText>
        </w:r>
        <w:r w:rsidR="00872287">
          <w:rPr>
            <w:webHidden/>
          </w:rPr>
        </w:r>
        <w:r w:rsidR="00872287">
          <w:rPr>
            <w:webHidden/>
          </w:rPr>
          <w:fldChar w:fldCharType="separate"/>
        </w:r>
        <w:r w:rsidR="00872287">
          <w:rPr>
            <w:webHidden/>
          </w:rPr>
          <w:t>103</w:t>
        </w:r>
        <w:r w:rsidR="00872287">
          <w:rPr>
            <w:webHidden/>
          </w:rPr>
          <w:fldChar w:fldCharType="end"/>
        </w:r>
      </w:hyperlink>
    </w:p>
    <w:p w14:paraId="179442BA" w14:textId="2E67F7B3" w:rsidR="00872287" w:rsidRDefault="00D225D4">
      <w:pPr>
        <w:pStyle w:val="72"/>
        <w:rPr>
          <w:rFonts w:asciiTheme="minorHAnsi" w:eastAsiaTheme="minorEastAsia" w:hAnsiTheme="minorHAnsi" w:cstheme="minorBidi"/>
          <w:sz w:val="22"/>
          <w:szCs w:val="22"/>
          <w:lang w:val="ru-RU" w:eastAsia="ru-RU"/>
        </w:rPr>
      </w:pPr>
      <w:hyperlink w:anchor="_Toc150267436" w:history="1">
        <w:r w:rsidR="00872287" w:rsidRPr="00F97E6E">
          <w:rPr>
            <w:rStyle w:val="af2"/>
          </w:rPr>
          <w:t>Статья 38. Землепользование и застройка на территориях общественно-деловых зон</w:t>
        </w:r>
        <w:r w:rsidR="00872287">
          <w:rPr>
            <w:webHidden/>
          </w:rPr>
          <w:tab/>
        </w:r>
        <w:r w:rsidR="00872287">
          <w:rPr>
            <w:webHidden/>
          </w:rPr>
          <w:fldChar w:fldCharType="begin"/>
        </w:r>
        <w:r w:rsidR="00872287">
          <w:rPr>
            <w:webHidden/>
          </w:rPr>
          <w:instrText xml:space="preserve"> PAGEREF _Toc150267436 \h </w:instrText>
        </w:r>
        <w:r w:rsidR="00872287">
          <w:rPr>
            <w:webHidden/>
          </w:rPr>
        </w:r>
        <w:r w:rsidR="00872287">
          <w:rPr>
            <w:webHidden/>
          </w:rPr>
          <w:fldChar w:fldCharType="separate"/>
        </w:r>
        <w:r w:rsidR="00872287">
          <w:rPr>
            <w:webHidden/>
          </w:rPr>
          <w:t>104</w:t>
        </w:r>
        <w:r w:rsidR="00872287">
          <w:rPr>
            <w:webHidden/>
          </w:rPr>
          <w:fldChar w:fldCharType="end"/>
        </w:r>
      </w:hyperlink>
    </w:p>
    <w:p w14:paraId="2DD09C68" w14:textId="36361374" w:rsidR="00872287" w:rsidRDefault="00D225D4">
      <w:pPr>
        <w:pStyle w:val="72"/>
        <w:rPr>
          <w:rFonts w:asciiTheme="minorHAnsi" w:eastAsiaTheme="minorEastAsia" w:hAnsiTheme="minorHAnsi" w:cstheme="minorBidi"/>
          <w:sz w:val="22"/>
          <w:szCs w:val="22"/>
          <w:lang w:val="ru-RU" w:eastAsia="ru-RU"/>
        </w:rPr>
      </w:pPr>
      <w:hyperlink w:anchor="_Toc150267437" w:history="1">
        <w:r w:rsidR="00872287" w:rsidRPr="00F97E6E">
          <w:rPr>
            <w:rStyle w:val="af2"/>
          </w:rPr>
          <w:t>Статья 39. Землепользование и застройка на территориях зон инженерной инфраструктуры</w:t>
        </w:r>
        <w:r w:rsidR="00872287">
          <w:rPr>
            <w:webHidden/>
          </w:rPr>
          <w:tab/>
        </w:r>
        <w:r w:rsidR="00872287">
          <w:rPr>
            <w:webHidden/>
          </w:rPr>
          <w:fldChar w:fldCharType="begin"/>
        </w:r>
        <w:r w:rsidR="00872287">
          <w:rPr>
            <w:webHidden/>
          </w:rPr>
          <w:instrText xml:space="preserve"> PAGEREF _Toc150267437 \h </w:instrText>
        </w:r>
        <w:r w:rsidR="00872287">
          <w:rPr>
            <w:webHidden/>
          </w:rPr>
        </w:r>
        <w:r w:rsidR="00872287">
          <w:rPr>
            <w:webHidden/>
          </w:rPr>
          <w:fldChar w:fldCharType="separate"/>
        </w:r>
        <w:r w:rsidR="00872287">
          <w:rPr>
            <w:webHidden/>
          </w:rPr>
          <w:t>104</w:t>
        </w:r>
        <w:r w:rsidR="00872287">
          <w:rPr>
            <w:webHidden/>
          </w:rPr>
          <w:fldChar w:fldCharType="end"/>
        </w:r>
      </w:hyperlink>
    </w:p>
    <w:p w14:paraId="370D1C85" w14:textId="28857D24" w:rsidR="00872287" w:rsidRDefault="00D225D4">
      <w:pPr>
        <w:pStyle w:val="72"/>
        <w:rPr>
          <w:rFonts w:asciiTheme="minorHAnsi" w:eastAsiaTheme="minorEastAsia" w:hAnsiTheme="minorHAnsi" w:cstheme="minorBidi"/>
          <w:sz w:val="22"/>
          <w:szCs w:val="22"/>
          <w:lang w:val="ru-RU" w:eastAsia="ru-RU"/>
        </w:rPr>
      </w:pPr>
      <w:hyperlink w:anchor="_Toc150267438" w:history="1">
        <w:r w:rsidR="00872287" w:rsidRPr="00F97E6E">
          <w:rPr>
            <w:rStyle w:val="af2"/>
          </w:rPr>
          <w:t>Статья 40. Землепользование и застройка зон транспортной инфраструктуры</w:t>
        </w:r>
        <w:r w:rsidR="00872287">
          <w:rPr>
            <w:webHidden/>
          </w:rPr>
          <w:tab/>
        </w:r>
        <w:r w:rsidR="00872287">
          <w:rPr>
            <w:webHidden/>
          </w:rPr>
          <w:fldChar w:fldCharType="begin"/>
        </w:r>
        <w:r w:rsidR="00872287">
          <w:rPr>
            <w:webHidden/>
          </w:rPr>
          <w:instrText xml:space="preserve"> PAGEREF _Toc150267438 \h </w:instrText>
        </w:r>
        <w:r w:rsidR="00872287">
          <w:rPr>
            <w:webHidden/>
          </w:rPr>
        </w:r>
        <w:r w:rsidR="00872287">
          <w:rPr>
            <w:webHidden/>
          </w:rPr>
          <w:fldChar w:fldCharType="separate"/>
        </w:r>
        <w:r w:rsidR="00872287">
          <w:rPr>
            <w:webHidden/>
          </w:rPr>
          <w:t>104</w:t>
        </w:r>
        <w:r w:rsidR="00872287">
          <w:rPr>
            <w:webHidden/>
          </w:rPr>
          <w:fldChar w:fldCharType="end"/>
        </w:r>
      </w:hyperlink>
    </w:p>
    <w:p w14:paraId="0D0BF2E3" w14:textId="1B4F3F56" w:rsidR="00872287" w:rsidRDefault="00D225D4">
      <w:pPr>
        <w:pStyle w:val="72"/>
        <w:rPr>
          <w:rFonts w:asciiTheme="minorHAnsi" w:eastAsiaTheme="minorEastAsia" w:hAnsiTheme="minorHAnsi" w:cstheme="minorBidi"/>
          <w:sz w:val="22"/>
          <w:szCs w:val="22"/>
          <w:lang w:val="ru-RU" w:eastAsia="ru-RU"/>
        </w:rPr>
      </w:pPr>
      <w:hyperlink w:anchor="_Toc150267439" w:history="1">
        <w:r w:rsidR="00872287" w:rsidRPr="00F97E6E">
          <w:rPr>
            <w:rStyle w:val="af2"/>
          </w:rPr>
          <w:t>Статья 41. Землепользование и застройка на территориях рекреационных зон</w:t>
        </w:r>
        <w:r w:rsidR="00872287">
          <w:rPr>
            <w:webHidden/>
          </w:rPr>
          <w:tab/>
        </w:r>
        <w:r w:rsidR="00872287">
          <w:rPr>
            <w:webHidden/>
          </w:rPr>
          <w:fldChar w:fldCharType="begin"/>
        </w:r>
        <w:r w:rsidR="00872287">
          <w:rPr>
            <w:webHidden/>
          </w:rPr>
          <w:instrText xml:space="preserve"> PAGEREF _Toc150267439 \h </w:instrText>
        </w:r>
        <w:r w:rsidR="00872287">
          <w:rPr>
            <w:webHidden/>
          </w:rPr>
        </w:r>
        <w:r w:rsidR="00872287">
          <w:rPr>
            <w:webHidden/>
          </w:rPr>
          <w:fldChar w:fldCharType="separate"/>
        </w:r>
        <w:r w:rsidR="00872287">
          <w:rPr>
            <w:webHidden/>
          </w:rPr>
          <w:t>105</w:t>
        </w:r>
        <w:r w:rsidR="00872287">
          <w:rPr>
            <w:webHidden/>
          </w:rPr>
          <w:fldChar w:fldCharType="end"/>
        </w:r>
      </w:hyperlink>
    </w:p>
    <w:p w14:paraId="1E719667" w14:textId="3DABACDB" w:rsidR="00872287" w:rsidRDefault="00D225D4">
      <w:pPr>
        <w:pStyle w:val="72"/>
        <w:rPr>
          <w:rFonts w:asciiTheme="minorHAnsi" w:eastAsiaTheme="minorEastAsia" w:hAnsiTheme="minorHAnsi" w:cstheme="minorBidi"/>
          <w:sz w:val="22"/>
          <w:szCs w:val="22"/>
          <w:lang w:val="ru-RU" w:eastAsia="ru-RU"/>
        </w:rPr>
      </w:pPr>
      <w:hyperlink w:anchor="_Toc150267440" w:history="1">
        <w:r w:rsidR="00872287" w:rsidRPr="00F97E6E">
          <w:rPr>
            <w:rStyle w:val="af2"/>
          </w:rPr>
          <w:t>Статья 42. Землепользование и застройка на территориях зон сельскохозяйственного использования</w:t>
        </w:r>
        <w:r w:rsidR="00872287">
          <w:rPr>
            <w:webHidden/>
          </w:rPr>
          <w:tab/>
        </w:r>
        <w:r w:rsidR="00872287">
          <w:rPr>
            <w:webHidden/>
          </w:rPr>
          <w:fldChar w:fldCharType="begin"/>
        </w:r>
        <w:r w:rsidR="00872287">
          <w:rPr>
            <w:webHidden/>
          </w:rPr>
          <w:instrText xml:space="preserve"> PAGEREF _Toc150267440 \h </w:instrText>
        </w:r>
        <w:r w:rsidR="00872287">
          <w:rPr>
            <w:webHidden/>
          </w:rPr>
        </w:r>
        <w:r w:rsidR="00872287">
          <w:rPr>
            <w:webHidden/>
          </w:rPr>
          <w:fldChar w:fldCharType="separate"/>
        </w:r>
        <w:r w:rsidR="00872287">
          <w:rPr>
            <w:webHidden/>
          </w:rPr>
          <w:t>105</w:t>
        </w:r>
        <w:r w:rsidR="00872287">
          <w:rPr>
            <w:webHidden/>
          </w:rPr>
          <w:fldChar w:fldCharType="end"/>
        </w:r>
      </w:hyperlink>
    </w:p>
    <w:p w14:paraId="06A3C025" w14:textId="02DDB8AA" w:rsidR="00872287" w:rsidRDefault="00D225D4">
      <w:pPr>
        <w:pStyle w:val="72"/>
        <w:rPr>
          <w:rFonts w:asciiTheme="minorHAnsi" w:eastAsiaTheme="minorEastAsia" w:hAnsiTheme="minorHAnsi" w:cstheme="minorBidi"/>
          <w:sz w:val="22"/>
          <w:szCs w:val="22"/>
          <w:lang w:val="ru-RU" w:eastAsia="ru-RU"/>
        </w:rPr>
      </w:pPr>
      <w:hyperlink w:anchor="_Toc150267441" w:history="1">
        <w:r w:rsidR="00872287" w:rsidRPr="00F97E6E">
          <w:rPr>
            <w:rStyle w:val="af2"/>
          </w:rPr>
          <w:t>Статья 43. Землепользование и застройка зон территорий специального назначения</w:t>
        </w:r>
        <w:r w:rsidR="00872287">
          <w:rPr>
            <w:webHidden/>
          </w:rPr>
          <w:tab/>
        </w:r>
        <w:r w:rsidR="00872287">
          <w:rPr>
            <w:webHidden/>
          </w:rPr>
          <w:fldChar w:fldCharType="begin"/>
        </w:r>
        <w:r w:rsidR="00872287">
          <w:rPr>
            <w:webHidden/>
          </w:rPr>
          <w:instrText xml:space="preserve"> PAGEREF _Toc150267441 \h </w:instrText>
        </w:r>
        <w:r w:rsidR="00872287">
          <w:rPr>
            <w:webHidden/>
          </w:rPr>
        </w:r>
        <w:r w:rsidR="00872287">
          <w:rPr>
            <w:webHidden/>
          </w:rPr>
          <w:fldChar w:fldCharType="separate"/>
        </w:r>
        <w:r w:rsidR="00872287">
          <w:rPr>
            <w:webHidden/>
          </w:rPr>
          <w:t>105</w:t>
        </w:r>
        <w:r w:rsidR="00872287">
          <w:rPr>
            <w:webHidden/>
          </w:rPr>
          <w:fldChar w:fldCharType="end"/>
        </w:r>
      </w:hyperlink>
    </w:p>
    <w:p w14:paraId="530EECEF" w14:textId="1DEFF654" w:rsidR="00872287" w:rsidRDefault="00D225D4">
      <w:pPr>
        <w:pStyle w:val="72"/>
        <w:rPr>
          <w:rFonts w:asciiTheme="minorHAnsi" w:eastAsiaTheme="minorEastAsia" w:hAnsiTheme="minorHAnsi" w:cstheme="minorBidi"/>
          <w:sz w:val="22"/>
          <w:szCs w:val="22"/>
          <w:lang w:val="ru-RU" w:eastAsia="ru-RU"/>
        </w:rPr>
      </w:pPr>
      <w:hyperlink w:anchor="_Toc150267442" w:history="1">
        <w:r w:rsidR="00872287" w:rsidRPr="00F97E6E">
          <w:rPr>
            <w:rStyle w:val="af2"/>
          </w:rPr>
          <w:t>Статья 44. Землепользование и застройка на территориях производственных зон</w:t>
        </w:r>
        <w:r w:rsidR="00872287">
          <w:rPr>
            <w:webHidden/>
          </w:rPr>
          <w:tab/>
        </w:r>
        <w:r w:rsidR="00872287">
          <w:rPr>
            <w:webHidden/>
          </w:rPr>
          <w:fldChar w:fldCharType="begin"/>
        </w:r>
        <w:r w:rsidR="00872287">
          <w:rPr>
            <w:webHidden/>
          </w:rPr>
          <w:instrText xml:space="preserve"> PAGEREF _Toc150267442 \h </w:instrText>
        </w:r>
        <w:r w:rsidR="00872287">
          <w:rPr>
            <w:webHidden/>
          </w:rPr>
        </w:r>
        <w:r w:rsidR="00872287">
          <w:rPr>
            <w:webHidden/>
          </w:rPr>
          <w:fldChar w:fldCharType="separate"/>
        </w:r>
        <w:r w:rsidR="00872287">
          <w:rPr>
            <w:webHidden/>
          </w:rPr>
          <w:t>106</w:t>
        </w:r>
        <w:r w:rsidR="00872287">
          <w:rPr>
            <w:webHidden/>
          </w:rPr>
          <w:fldChar w:fldCharType="end"/>
        </w:r>
      </w:hyperlink>
    </w:p>
    <w:p w14:paraId="7EA46E14" w14:textId="5D7608C6" w:rsidR="00872287" w:rsidRDefault="00D225D4">
      <w:pPr>
        <w:pStyle w:val="72"/>
        <w:rPr>
          <w:rFonts w:asciiTheme="minorHAnsi" w:eastAsiaTheme="minorEastAsia" w:hAnsiTheme="minorHAnsi" w:cstheme="minorBidi"/>
          <w:sz w:val="22"/>
          <w:szCs w:val="22"/>
          <w:lang w:val="ru-RU" w:eastAsia="ru-RU"/>
        </w:rPr>
      </w:pPr>
      <w:hyperlink w:anchor="_Toc150267443" w:history="1">
        <w:r w:rsidR="00872287" w:rsidRPr="00F97E6E">
          <w:rPr>
            <w:rStyle w:val="af2"/>
          </w:rPr>
          <w:t>Статья 45. Землепользование и застройка на территориях иных зон</w:t>
        </w:r>
        <w:r w:rsidR="00872287">
          <w:rPr>
            <w:webHidden/>
          </w:rPr>
          <w:tab/>
        </w:r>
        <w:r w:rsidR="00872287">
          <w:rPr>
            <w:webHidden/>
          </w:rPr>
          <w:fldChar w:fldCharType="begin"/>
        </w:r>
        <w:r w:rsidR="00872287">
          <w:rPr>
            <w:webHidden/>
          </w:rPr>
          <w:instrText xml:space="preserve"> PAGEREF _Toc150267443 \h </w:instrText>
        </w:r>
        <w:r w:rsidR="00872287">
          <w:rPr>
            <w:webHidden/>
          </w:rPr>
        </w:r>
        <w:r w:rsidR="00872287">
          <w:rPr>
            <w:webHidden/>
          </w:rPr>
          <w:fldChar w:fldCharType="separate"/>
        </w:r>
        <w:r w:rsidR="00872287">
          <w:rPr>
            <w:webHidden/>
          </w:rPr>
          <w:t>106</w:t>
        </w:r>
        <w:r w:rsidR="00872287">
          <w:rPr>
            <w:webHidden/>
          </w:rPr>
          <w:fldChar w:fldCharType="end"/>
        </w:r>
      </w:hyperlink>
    </w:p>
    <w:p w14:paraId="051FECA1" w14:textId="7EF48297" w:rsidR="00872287" w:rsidRDefault="00D225D4">
      <w:pPr>
        <w:pStyle w:val="72"/>
        <w:rPr>
          <w:rFonts w:asciiTheme="minorHAnsi" w:eastAsiaTheme="minorEastAsia" w:hAnsiTheme="minorHAnsi" w:cstheme="minorBidi"/>
          <w:sz w:val="22"/>
          <w:szCs w:val="22"/>
          <w:lang w:val="ru-RU" w:eastAsia="ru-RU"/>
        </w:rPr>
      </w:pPr>
      <w:hyperlink w:anchor="_Toc150267444" w:history="1">
        <w:r w:rsidR="00872287" w:rsidRPr="00F97E6E">
          <w:rPr>
            <w:rStyle w:val="af2"/>
          </w:rPr>
          <w:t>Статья 46. Землепользование и застройка в границах комплексного развития территории</w:t>
        </w:r>
        <w:r w:rsidR="00872287">
          <w:rPr>
            <w:webHidden/>
          </w:rPr>
          <w:tab/>
        </w:r>
        <w:r w:rsidR="00872287">
          <w:rPr>
            <w:webHidden/>
          </w:rPr>
          <w:fldChar w:fldCharType="begin"/>
        </w:r>
        <w:r w:rsidR="00872287">
          <w:rPr>
            <w:webHidden/>
          </w:rPr>
          <w:instrText xml:space="preserve"> PAGEREF _Toc150267444 \h </w:instrText>
        </w:r>
        <w:r w:rsidR="00872287">
          <w:rPr>
            <w:webHidden/>
          </w:rPr>
        </w:r>
        <w:r w:rsidR="00872287">
          <w:rPr>
            <w:webHidden/>
          </w:rPr>
          <w:fldChar w:fldCharType="separate"/>
        </w:r>
        <w:r w:rsidR="00872287">
          <w:rPr>
            <w:webHidden/>
          </w:rPr>
          <w:t>107</w:t>
        </w:r>
        <w:r w:rsidR="00872287">
          <w:rPr>
            <w:webHidden/>
          </w:rPr>
          <w:fldChar w:fldCharType="end"/>
        </w:r>
      </w:hyperlink>
    </w:p>
    <w:p w14:paraId="34C59D9A" w14:textId="0D772DA1" w:rsidR="00872287" w:rsidRDefault="00D225D4">
      <w:pPr>
        <w:pStyle w:val="72"/>
        <w:rPr>
          <w:rFonts w:asciiTheme="minorHAnsi" w:eastAsiaTheme="minorEastAsia" w:hAnsiTheme="minorHAnsi" w:cstheme="minorBidi"/>
          <w:sz w:val="22"/>
          <w:szCs w:val="22"/>
          <w:lang w:val="ru-RU" w:eastAsia="ru-RU"/>
        </w:rPr>
      </w:pPr>
      <w:hyperlink w:anchor="_Toc150267445" w:history="1">
        <w:r w:rsidR="00872287" w:rsidRPr="00F97E6E">
          <w:rPr>
            <w:rStyle w:val="af2"/>
          </w:rPr>
          <w:t>Статья 47. Требования к архитектурно-градостроительному облику объекта капитального строительства</w:t>
        </w:r>
        <w:r w:rsidR="00872287">
          <w:rPr>
            <w:webHidden/>
          </w:rPr>
          <w:tab/>
        </w:r>
        <w:r w:rsidR="00872287">
          <w:rPr>
            <w:webHidden/>
          </w:rPr>
          <w:fldChar w:fldCharType="begin"/>
        </w:r>
        <w:r w:rsidR="00872287">
          <w:rPr>
            <w:webHidden/>
          </w:rPr>
          <w:instrText xml:space="preserve"> PAGEREF _Toc150267445 \h </w:instrText>
        </w:r>
        <w:r w:rsidR="00872287">
          <w:rPr>
            <w:webHidden/>
          </w:rPr>
        </w:r>
        <w:r w:rsidR="00872287">
          <w:rPr>
            <w:webHidden/>
          </w:rPr>
          <w:fldChar w:fldCharType="separate"/>
        </w:r>
        <w:r w:rsidR="00872287">
          <w:rPr>
            <w:webHidden/>
          </w:rPr>
          <w:t>108</w:t>
        </w:r>
        <w:r w:rsidR="00872287">
          <w:rPr>
            <w:webHidden/>
          </w:rPr>
          <w:fldChar w:fldCharType="end"/>
        </w:r>
      </w:hyperlink>
    </w:p>
    <w:p w14:paraId="1C3BF0DE" w14:textId="4BBF28C6" w:rsidR="00872287" w:rsidRDefault="00D225D4">
      <w:pPr>
        <w:pStyle w:val="72"/>
        <w:rPr>
          <w:rFonts w:asciiTheme="minorHAnsi" w:eastAsiaTheme="minorEastAsia" w:hAnsiTheme="minorHAnsi" w:cstheme="minorBidi"/>
          <w:sz w:val="22"/>
          <w:szCs w:val="22"/>
          <w:lang w:val="ru-RU" w:eastAsia="ru-RU"/>
        </w:rPr>
      </w:pPr>
      <w:hyperlink w:anchor="_Toc150267446" w:history="1">
        <w:r w:rsidR="00872287" w:rsidRPr="00F97E6E">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872287">
          <w:rPr>
            <w:webHidden/>
          </w:rPr>
          <w:tab/>
        </w:r>
        <w:r w:rsidR="00872287">
          <w:rPr>
            <w:webHidden/>
          </w:rPr>
          <w:fldChar w:fldCharType="begin"/>
        </w:r>
        <w:r w:rsidR="00872287">
          <w:rPr>
            <w:webHidden/>
          </w:rPr>
          <w:instrText xml:space="preserve"> PAGEREF _Toc150267446 \h </w:instrText>
        </w:r>
        <w:r w:rsidR="00872287">
          <w:rPr>
            <w:webHidden/>
          </w:rPr>
        </w:r>
        <w:r w:rsidR="00872287">
          <w:rPr>
            <w:webHidden/>
          </w:rPr>
          <w:fldChar w:fldCharType="separate"/>
        </w:r>
        <w:r w:rsidR="00872287">
          <w:rPr>
            <w:webHidden/>
          </w:rPr>
          <w:t>125</w:t>
        </w:r>
        <w:r w:rsidR="00872287">
          <w:rPr>
            <w:webHidden/>
          </w:rPr>
          <w:fldChar w:fldCharType="end"/>
        </w:r>
      </w:hyperlink>
    </w:p>
    <w:p w14:paraId="429438E9" w14:textId="1F1D08D0" w:rsidR="00872287" w:rsidRDefault="00D225D4" w:rsidP="00872287">
      <w:pPr>
        <w:pStyle w:val="1ff"/>
        <w:rPr>
          <w:rFonts w:asciiTheme="minorHAnsi" w:eastAsiaTheme="minorEastAsia" w:hAnsiTheme="minorHAnsi" w:cstheme="minorBidi"/>
          <w:sz w:val="22"/>
          <w:szCs w:val="22"/>
        </w:rPr>
      </w:pPr>
      <w:hyperlink w:anchor="_Toc150267447" w:history="1">
        <w:r w:rsidR="00872287" w:rsidRPr="00F97E6E">
          <w:rPr>
            <w:rStyle w:val="af2"/>
            <w:rFonts w:eastAsia="SimSun"/>
            <w:caps/>
            <w:lang w:eastAsia="zh-CN"/>
          </w:rPr>
          <w:t>Жилые зоны</w:t>
        </w:r>
        <w:r w:rsidR="00872287" w:rsidRPr="00F97E6E">
          <w:rPr>
            <w:rStyle w:val="af2"/>
            <w:rFonts w:eastAsia="SimSun"/>
            <w:lang w:eastAsia="zh-CN"/>
          </w:rPr>
          <w:t>:</w:t>
        </w:r>
        <w:r w:rsidR="00872287">
          <w:rPr>
            <w:webHidden/>
          </w:rPr>
          <w:tab/>
        </w:r>
        <w:r w:rsidR="00872287">
          <w:rPr>
            <w:webHidden/>
          </w:rPr>
          <w:fldChar w:fldCharType="begin"/>
        </w:r>
        <w:r w:rsidR="00872287">
          <w:rPr>
            <w:webHidden/>
          </w:rPr>
          <w:instrText xml:space="preserve"> PAGEREF _Toc150267447 \h </w:instrText>
        </w:r>
        <w:r w:rsidR="00872287">
          <w:rPr>
            <w:webHidden/>
          </w:rPr>
        </w:r>
        <w:r w:rsidR="00872287">
          <w:rPr>
            <w:webHidden/>
          </w:rPr>
          <w:fldChar w:fldCharType="separate"/>
        </w:r>
        <w:r w:rsidR="00872287">
          <w:rPr>
            <w:webHidden/>
          </w:rPr>
          <w:t>125</w:t>
        </w:r>
        <w:r w:rsidR="00872287">
          <w:rPr>
            <w:webHidden/>
          </w:rPr>
          <w:fldChar w:fldCharType="end"/>
        </w:r>
      </w:hyperlink>
    </w:p>
    <w:p w14:paraId="4B580854" w14:textId="2770D955" w:rsidR="00872287" w:rsidRDefault="00D225D4" w:rsidP="00872287">
      <w:pPr>
        <w:pStyle w:val="1ff"/>
        <w:rPr>
          <w:rFonts w:asciiTheme="minorHAnsi" w:eastAsiaTheme="minorEastAsia" w:hAnsiTheme="minorHAnsi" w:cstheme="minorBidi"/>
          <w:sz w:val="22"/>
          <w:szCs w:val="22"/>
        </w:rPr>
      </w:pPr>
      <w:hyperlink w:anchor="_Toc150267448" w:history="1">
        <w:r w:rsidR="00872287" w:rsidRPr="00F97E6E">
          <w:rPr>
            <w:rStyle w:val="af2"/>
            <w:rFonts w:eastAsia="SimSun"/>
            <w:lang w:eastAsia="zh-CN"/>
          </w:rPr>
          <w:t>Ж-1. Зона застройки индивидуальными жилыми домами (домами блокированной застройки).</w:t>
        </w:r>
        <w:r w:rsidR="00872287">
          <w:rPr>
            <w:webHidden/>
          </w:rPr>
          <w:tab/>
        </w:r>
        <w:r w:rsidR="00872287">
          <w:rPr>
            <w:webHidden/>
          </w:rPr>
          <w:fldChar w:fldCharType="begin"/>
        </w:r>
        <w:r w:rsidR="00872287">
          <w:rPr>
            <w:webHidden/>
          </w:rPr>
          <w:instrText xml:space="preserve"> PAGEREF _Toc150267448 \h </w:instrText>
        </w:r>
        <w:r w:rsidR="00872287">
          <w:rPr>
            <w:webHidden/>
          </w:rPr>
        </w:r>
        <w:r w:rsidR="00872287">
          <w:rPr>
            <w:webHidden/>
          </w:rPr>
          <w:fldChar w:fldCharType="separate"/>
        </w:r>
        <w:r w:rsidR="00872287">
          <w:rPr>
            <w:webHidden/>
          </w:rPr>
          <w:t>125</w:t>
        </w:r>
        <w:r w:rsidR="00872287">
          <w:rPr>
            <w:webHidden/>
          </w:rPr>
          <w:fldChar w:fldCharType="end"/>
        </w:r>
      </w:hyperlink>
    </w:p>
    <w:p w14:paraId="0B445583" w14:textId="70A51319" w:rsidR="00872287" w:rsidRDefault="00D225D4" w:rsidP="00872287">
      <w:pPr>
        <w:pStyle w:val="1ff"/>
        <w:rPr>
          <w:rFonts w:asciiTheme="minorHAnsi" w:eastAsiaTheme="minorEastAsia" w:hAnsiTheme="minorHAnsi" w:cstheme="minorBidi"/>
          <w:sz w:val="22"/>
          <w:szCs w:val="22"/>
        </w:rPr>
      </w:pPr>
      <w:hyperlink w:anchor="_Toc150267449" w:history="1">
        <w:r w:rsidR="00872287" w:rsidRPr="00F97E6E">
          <w:rPr>
            <w:rStyle w:val="af2"/>
            <w:rFonts w:eastAsia="SimSun"/>
            <w:lang w:eastAsia="zh-CN"/>
          </w:rPr>
          <w:t>Ж-2. Зона застройки малоэтажными жилыми домами (до 4 этажей, включая мансардный)</w:t>
        </w:r>
        <w:r w:rsidR="00872287">
          <w:rPr>
            <w:webHidden/>
          </w:rPr>
          <w:tab/>
        </w:r>
        <w:r w:rsidR="00872287">
          <w:rPr>
            <w:webHidden/>
          </w:rPr>
          <w:fldChar w:fldCharType="begin"/>
        </w:r>
        <w:r w:rsidR="00872287">
          <w:rPr>
            <w:webHidden/>
          </w:rPr>
          <w:instrText xml:space="preserve"> PAGEREF _Toc150267449 \h </w:instrText>
        </w:r>
        <w:r w:rsidR="00872287">
          <w:rPr>
            <w:webHidden/>
          </w:rPr>
        </w:r>
        <w:r w:rsidR="00872287">
          <w:rPr>
            <w:webHidden/>
          </w:rPr>
          <w:fldChar w:fldCharType="separate"/>
        </w:r>
        <w:r w:rsidR="00872287">
          <w:rPr>
            <w:webHidden/>
          </w:rPr>
          <w:t>137</w:t>
        </w:r>
        <w:r w:rsidR="00872287">
          <w:rPr>
            <w:webHidden/>
          </w:rPr>
          <w:fldChar w:fldCharType="end"/>
        </w:r>
      </w:hyperlink>
    </w:p>
    <w:p w14:paraId="579131A5" w14:textId="0DF22931" w:rsidR="00872287" w:rsidRDefault="00D225D4" w:rsidP="00872287">
      <w:pPr>
        <w:pStyle w:val="1ff"/>
        <w:rPr>
          <w:rFonts w:asciiTheme="minorHAnsi" w:eastAsiaTheme="minorEastAsia" w:hAnsiTheme="minorHAnsi" w:cstheme="minorBidi"/>
          <w:sz w:val="22"/>
          <w:szCs w:val="22"/>
        </w:rPr>
      </w:pPr>
      <w:hyperlink w:anchor="_Toc150267450" w:history="1">
        <w:r w:rsidR="00872287" w:rsidRPr="00F97E6E">
          <w:rPr>
            <w:rStyle w:val="af2"/>
            <w:rFonts w:eastAsia="SimSun"/>
            <w:lang w:eastAsia="zh-CN"/>
          </w:rPr>
          <w:t>ОД-1. Многофункциональная общественно-деловая зона</w:t>
        </w:r>
        <w:r w:rsidR="00872287">
          <w:rPr>
            <w:webHidden/>
          </w:rPr>
          <w:tab/>
        </w:r>
        <w:r w:rsidR="00872287">
          <w:rPr>
            <w:webHidden/>
          </w:rPr>
          <w:fldChar w:fldCharType="begin"/>
        </w:r>
        <w:r w:rsidR="00872287">
          <w:rPr>
            <w:webHidden/>
          </w:rPr>
          <w:instrText xml:space="preserve"> PAGEREF _Toc150267450 \h </w:instrText>
        </w:r>
        <w:r w:rsidR="00872287">
          <w:rPr>
            <w:webHidden/>
          </w:rPr>
        </w:r>
        <w:r w:rsidR="00872287">
          <w:rPr>
            <w:webHidden/>
          </w:rPr>
          <w:fldChar w:fldCharType="separate"/>
        </w:r>
        <w:r w:rsidR="00872287">
          <w:rPr>
            <w:webHidden/>
          </w:rPr>
          <w:t>146</w:t>
        </w:r>
        <w:r w:rsidR="00872287">
          <w:rPr>
            <w:webHidden/>
          </w:rPr>
          <w:fldChar w:fldCharType="end"/>
        </w:r>
      </w:hyperlink>
    </w:p>
    <w:p w14:paraId="782A637A" w14:textId="7272C0DF" w:rsidR="00872287" w:rsidRDefault="00D225D4" w:rsidP="00872287">
      <w:pPr>
        <w:pStyle w:val="1ff"/>
        <w:rPr>
          <w:rFonts w:asciiTheme="minorHAnsi" w:eastAsiaTheme="minorEastAsia" w:hAnsiTheme="minorHAnsi" w:cstheme="minorBidi"/>
          <w:sz w:val="22"/>
          <w:szCs w:val="22"/>
        </w:rPr>
      </w:pPr>
      <w:hyperlink w:anchor="_Toc150267451" w:history="1">
        <w:r w:rsidR="00872287" w:rsidRPr="00F97E6E">
          <w:rPr>
            <w:rStyle w:val="af2"/>
            <w:rFonts w:eastAsia="SimSun"/>
            <w:lang w:eastAsia="zh-CN"/>
          </w:rPr>
          <w:t>ОД-2. Зона специализированной общественной застройки.</w:t>
        </w:r>
        <w:r w:rsidR="00872287">
          <w:rPr>
            <w:webHidden/>
          </w:rPr>
          <w:tab/>
        </w:r>
        <w:r w:rsidR="00872287">
          <w:rPr>
            <w:webHidden/>
          </w:rPr>
          <w:fldChar w:fldCharType="begin"/>
        </w:r>
        <w:r w:rsidR="00872287">
          <w:rPr>
            <w:webHidden/>
          </w:rPr>
          <w:instrText xml:space="preserve"> PAGEREF _Toc150267451 \h </w:instrText>
        </w:r>
        <w:r w:rsidR="00872287">
          <w:rPr>
            <w:webHidden/>
          </w:rPr>
        </w:r>
        <w:r w:rsidR="00872287">
          <w:rPr>
            <w:webHidden/>
          </w:rPr>
          <w:fldChar w:fldCharType="separate"/>
        </w:r>
        <w:r w:rsidR="00872287">
          <w:rPr>
            <w:webHidden/>
          </w:rPr>
          <w:t>155</w:t>
        </w:r>
        <w:r w:rsidR="00872287">
          <w:rPr>
            <w:webHidden/>
          </w:rPr>
          <w:fldChar w:fldCharType="end"/>
        </w:r>
      </w:hyperlink>
    </w:p>
    <w:p w14:paraId="0D3725AD" w14:textId="166AB222" w:rsidR="00872287" w:rsidRDefault="00D225D4" w:rsidP="00872287">
      <w:pPr>
        <w:pStyle w:val="1ff"/>
        <w:rPr>
          <w:rFonts w:asciiTheme="minorHAnsi" w:eastAsiaTheme="minorEastAsia" w:hAnsiTheme="minorHAnsi" w:cstheme="minorBidi"/>
          <w:sz w:val="22"/>
          <w:szCs w:val="22"/>
        </w:rPr>
      </w:pPr>
      <w:hyperlink w:anchor="_Toc150267452" w:history="1">
        <w:r w:rsidR="00872287" w:rsidRPr="00F97E6E">
          <w:rPr>
            <w:rStyle w:val="af2"/>
            <w:rFonts w:eastAsia="SimSun"/>
            <w:caps/>
            <w:lang w:eastAsia="zh-CN"/>
          </w:rPr>
          <w:t>Производственные зоны, ЗОНЫ ИНЖЕНЕРНОЙ И ТРАНСПОРТНОЙ ИНФРАСТРУКТУР:</w:t>
        </w:r>
        <w:r w:rsidR="00872287">
          <w:rPr>
            <w:webHidden/>
          </w:rPr>
          <w:tab/>
        </w:r>
        <w:r w:rsidR="00872287">
          <w:rPr>
            <w:webHidden/>
          </w:rPr>
          <w:fldChar w:fldCharType="begin"/>
        </w:r>
        <w:r w:rsidR="00872287">
          <w:rPr>
            <w:webHidden/>
          </w:rPr>
          <w:instrText xml:space="preserve"> PAGEREF _Toc150267452 \h </w:instrText>
        </w:r>
        <w:r w:rsidR="00872287">
          <w:rPr>
            <w:webHidden/>
          </w:rPr>
        </w:r>
        <w:r w:rsidR="00872287">
          <w:rPr>
            <w:webHidden/>
          </w:rPr>
          <w:fldChar w:fldCharType="separate"/>
        </w:r>
        <w:r w:rsidR="00872287">
          <w:rPr>
            <w:webHidden/>
          </w:rPr>
          <w:t>161</w:t>
        </w:r>
        <w:r w:rsidR="00872287">
          <w:rPr>
            <w:webHidden/>
          </w:rPr>
          <w:fldChar w:fldCharType="end"/>
        </w:r>
      </w:hyperlink>
    </w:p>
    <w:p w14:paraId="17AD161F" w14:textId="5495EAEF" w:rsidR="00872287" w:rsidRDefault="00D225D4" w:rsidP="00872287">
      <w:pPr>
        <w:pStyle w:val="1ff"/>
        <w:rPr>
          <w:rFonts w:asciiTheme="minorHAnsi" w:eastAsiaTheme="minorEastAsia" w:hAnsiTheme="minorHAnsi" w:cstheme="minorBidi"/>
          <w:sz w:val="22"/>
          <w:szCs w:val="22"/>
        </w:rPr>
      </w:pPr>
      <w:hyperlink w:anchor="_Toc150267453" w:history="1">
        <w:r w:rsidR="00872287" w:rsidRPr="00F97E6E">
          <w:rPr>
            <w:rStyle w:val="af2"/>
            <w:rFonts w:eastAsia="SimSun"/>
            <w:lang w:eastAsia="zh-CN"/>
          </w:rPr>
          <w:t>ПР. Зона размещения производственных объектов</w:t>
        </w:r>
        <w:r w:rsidR="00872287">
          <w:rPr>
            <w:webHidden/>
          </w:rPr>
          <w:tab/>
        </w:r>
        <w:r w:rsidR="00872287">
          <w:rPr>
            <w:webHidden/>
          </w:rPr>
          <w:fldChar w:fldCharType="begin"/>
        </w:r>
        <w:r w:rsidR="00872287">
          <w:rPr>
            <w:webHidden/>
          </w:rPr>
          <w:instrText xml:space="preserve"> PAGEREF _Toc150267453 \h </w:instrText>
        </w:r>
        <w:r w:rsidR="00872287">
          <w:rPr>
            <w:webHidden/>
          </w:rPr>
        </w:r>
        <w:r w:rsidR="00872287">
          <w:rPr>
            <w:webHidden/>
          </w:rPr>
          <w:fldChar w:fldCharType="separate"/>
        </w:r>
        <w:r w:rsidR="00872287">
          <w:rPr>
            <w:webHidden/>
          </w:rPr>
          <w:t>161</w:t>
        </w:r>
        <w:r w:rsidR="00872287">
          <w:rPr>
            <w:webHidden/>
          </w:rPr>
          <w:fldChar w:fldCharType="end"/>
        </w:r>
      </w:hyperlink>
    </w:p>
    <w:p w14:paraId="6636668C" w14:textId="07C08FD0" w:rsidR="00872287" w:rsidRDefault="00D225D4" w:rsidP="00872287">
      <w:pPr>
        <w:pStyle w:val="1ff"/>
        <w:rPr>
          <w:rFonts w:asciiTheme="minorHAnsi" w:eastAsiaTheme="minorEastAsia" w:hAnsiTheme="minorHAnsi" w:cstheme="minorBidi"/>
          <w:sz w:val="22"/>
          <w:szCs w:val="22"/>
        </w:rPr>
      </w:pPr>
      <w:hyperlink w:anchor="_Toc150267454" w:history="1">
        <w:r w:rsidR="00872287" w:rsidRPr="00F97E6E">
          <w:rPr>
            <w:rStyle w:val="af2"/>
            <w:rFonts w:eastAsia="SimSun"/>
            <w:lang w:eastAsia="zh-CN"/>
          </w:rPr>
          <w:t>КС. Коммунально-складская зона</w:t>
        </w:r>
        <w:r w:rsidR="00872287">
          <w:rPr>
            <w:webHidden/>
          </w:rPr>
          <w:tab/>
        </w:r>
        <w:r w:rsidR="00872287">
          <w:rPr>
            <w:webHidden/>
          </w:rPr>
          <w:fldChar w:fldCharType="begin"/>
        </w:r>
        <w:r w:rsidR="00872287">
          <w:rPr>
            <w:webHidden/>
          </w:rPr>
          <w:instrText xml:space="preserve"> PAGEREF _Toc150267454 \h </w:instrText>
        </w:r>
        <w:r w:rsidR="00872287">
          <w:rPr>
            <w:webHidden/>
          </w:rPr>
        </w:r>
        <w:r w:rsidR="00872287">
          <w:rPr>
            <w:webHidden/>
          </w:rPr>
          <w:fldChar w:fldCharType="separate"/>
        </w:r>
        <w:r w:rsidR="00872287">
          <w:rPr>
            <w:webHidden/>
          </w:rPr>
          <w:t>168</w:t>
        </w:r>
        <w:r w:rsidR="00872287">
          <w:rPr>
            <w:webHidden/>
          </w:rPr>
          <w:fldChar w:fldCharType="end"/>
        </w:r>
      </w:hyperlink>
    </w:p>
    <w:p w14:paraId="5008E70B" w14:textId="6DA2CCF2" w:rsidR="00872287" w:rsidRDefault="00D225D4" w:rsidP="00872287">
      <w:pPr>
        <w:pStyle w:val="1ff"/>
        <w:rPr>
          <w:rFonts w:asciiTheme="minorHAnsi" w:eastAsiaTheme="minorEastAsia" w:hAnsiTheme="minorHAnsi" w:cstheme="minorBidi"/>
          <w:sz w:val="22"/>
          <w:szCs w:val="22"/>
        </w:rPr>
      </w:pPr>
      <w:hyperlink w:anchor="_Toc150267455" w:history="1">
        <w:r w:rsidR="00872287" w:rsidRPr="00F97E6E">
          <w:rPr>
            <w:rStyle w:val="af2"/>
            <w:rFonts w:eastAsia="SimSun"/>
            <w:lang w:eastAsia="zh-CN"/>
          </w:rPr>
          <w:t>ИИ. Зона инженерной инфраструктуры.</w:t>
        </w:r>
        <w:r w:rsidR="00872287">
          <w:rPr>
            <w:webHidden/>
          </w:rPr>
          <w:tab/>
        </w:r>
        <w:r w:rsidR="00872287">
          <w:rPr>
            <w:webHidden/>
          </w:rPr>
          <w:fldChar w:fldCharType="begin"/>
        </w:r>
        <w:r w:rsidR="00872287">
          <w:rPr>
            <w:webHidden/>
          </w:rPr>
          <w:instrText xml:space="preserve"> PAGEREF _Toc150267455 \h </w:instrText>
        </w:r>
        <w:r w:rsidR="00872287">
          <w:rPr>
            <w:webHidden/>
          </w:rPr>
        </w:r>
        <w:r w:rsidR="00872287">
          <w:rPr>
            <w:webHidden/>
          </w:rPr>
          <w:fldChar w:fldCharType="separate"/>
        </w:r>
        <w:r w:rsidR="00872287">
          <w:rPr>
            <w:webHidden/>
          </w:rPr>
          <w:t>172</w:t>
        </w:r>
        <w:r w:rsidR="00872287">
          <w:rPr>
            <w:webHidden/>
          </w:rPr>
          <w:fldChar w:fldCharType="end"/>
        </w:r>
      </w:hyperlink>
    </w:p>
    <w:p w14:paraId="00947734" w14:textId="32F41873" w:rsidR="00872287" w:rsidRDefault="00D225D4" w:rsidP="00872287">
      <w:pPr>
        <w:pStyle w:val="1ff"/>
        <w:rPr>
          <w:rFonts w:asciiTheme="minorHAnsi" w:eastAsiaTheme="minorEastAsia" w:hAnsiTheme="minorHAnsi" w:cstheme="minorBidi"/>
          <w:sz w:val="22"/>
          <w:szCs w:val="22"/>
        </w:rPr>
      </w:pPr>
      <w:hyperlink w:anchor="_Toc150267456" w:history="1">
        <w:r w:rsidR="00872287" w:rsidRPr="00F97E6E">
          <w:rPr>
            <w:rStyle w:val="af2"/>
            <w:rFonts w:eastAsia="SimSun"/>
            <w:lang w:eastAsia="zh-CN"/>
          </w:rPr>
          <w:t>ТИ. Зона транспортной инфраструктуры.</w:t>
        </w:r>
        <w:r w:rsidR="00872287">
          <w:rPr>
            <w:webHidden/>
          </w:rPr>
          <w:tab/>
        </w:r>
        <w:r w:rsidR="00872287">
          <w:rPr>
            <w:webHidden/>
          </w:rPr>
          <w:fldChar w:fldCharType="begin"/>
        </w:r>
        <w:r w:rsidR="00872287">
          <w:rPr>
            <w:webHidden/>
          </w:rPr>
          <w:instrText xml:space="preserve"> PAGEREF _Toc150267456 \h </w:instrText>
        </w:r>
        <w:r w:rsidR="00872287">
          <w:rPr>
            <w:webHidden/>
          </w:rPr>
        </w:r>
        <w:r w:rsidR="00872287">
          <w:rPr>
            <w:webHidden/>
          </w:rPr>
          <w:fldChar w:fldCharType="separate"/>
        </w:r>
        <w:r w:rsidR="00872287">
          <w:rPr>
            <w:webHidden/>
          </w:rPr>
          <w:t>176</w:t>
        </w:r>
        <w:r w:rsidR="00872287">
          <w:rPr>
            <w:webHidden/>
          </w:rPr>
          <w:fldChar w:fldCharType="end"/>
        </w:r>
      </w:hyperlink>
    </w:p>
    <w:p w14:paraId="5AADB013" w14:textId="78126572" w:rsidR="00872287" w:rsidRDefault="00D225D4" w:rsidP="00872287">
      <w:pPr>
        <w:pStyle w:val="1ff"/>
        <w:rPr>
          <w:rFonts w:asciiTheme="minorHAnsi" w:eastAsiaTheme="minorEastAsia" w:hAnsiTheme="minorHAnsi" w:cstheme="minorBidi"/>
          <w:sz w:val="22"/>
          <w:szCs w:val="22"/>
        </w:rPr>
      </w:pPr>
      <w:hyperlink w:anchor="_Toc150267457" w:history="1">
        <w:r w:rsidR="00872287" w:rsidRPr="00F97E6E">
          <w:rPr>
            <w:rStyle w:val="af2"/>
            <w:rFonts w:eastAsia="SimSun"/>
            <w:lang w:eastAsia="zh-CN"/>
          </w:rPr>
          <w:t>ЗОНЫ СЕЛЬСКОХОЗЯЙСТВЕННОГО ИСПОЛЬЗОВАНИЯ:</w:t>
        </w:r>
        <w:r w:rsidR="00872287">
          <w:rPr>
            <w:webHidden/>
          </w:rPr>
          <w:tab/>
        </w:r>
        <w:r w:rsidR="00872287">
          <w:rPr>
            <w:webHidden/>
          </w:rPr>
          <w:fldChar w:fldCharType="begin"/>
        </w:r>
        <w:r w:rsidR="00872287">
          <w:rPr>
            <w:webHidden/>
          </w:rPr>
          <w:instrText xml:space="preserve"> PAGEREF _Toc150267457 \h </w:instrText>
        </w:r>
        <w:r w:rsidR="00872287">
          <w:rPr>
            <w:webHidden/>
          </w:rPr>
        </w:r>
        <w:r w:rsidR="00872287">
          <w:rPr>
            <w:webHidden/>
          </w:rPr>
          <w:fldChar w:fldCharType="separate"/>
        </w:r>
        <w:r w:rsidR="00872287">
          <w:rPr>
            <w:webHidden/>
          </w:rPr>
          <w:t>180</w:t>
        </w:r>
        <w:r w:rsidR="00872287">
          <w:rPr>
            <w:webHidden/>
          </w:rPr>
          <w:fldChar w:fldCharType="end"/>
        </w:r>
      </w:hyperlink>
    </w:p>
    <w:p w14:paraId="5448ACDB" w14:textId="030B8824" w:rsidR="00872287" w:rsidRDefault="00D225D4" w:rsidP="00872287">
      <w:pPr>
        <w:pStyle w:val="1ff"/>
        <w:rPr>
          <w:rFonts w:asciiTheme="minorHAnsi" w:eastAsiaTheme="minorEastAsia" w:hAnsiTheme="minorHAnsi" w:cstheme="minorBidi"/>
          <w:sz w:val="22"/>
          <w:szCs w:val="22"/>
        </w:rPr>
      </w:pPr>
      <w:hyperlink w:anchor="_Toc150267458" w:history="1">
        <w:r w:rsidR="00872287" w:rsidRPr="00F97E6E">
          <w:rPr>
            <w:rStyle w:val="af2"/>
            <w:rFonts w:eastAsia="SimSun"/>
            <w:lang w:eastAsia="zh-CN"/>
          </w:rPr>
          <w:t>СХ-2. Производственная зона сельскохозяйственных предприятий.</w:t>
        </w:r>
        <w:r w:rsidR="00872287">
          <w:rPr>
            <w:webHidden/>
          </w:rPr>
          <w:tab/>
        </w:r>
        <w:r w:rsidR="00872287">
          <w:rPr>
            <w:webHidden/>
          </w:rPr>
          <w:fldChar w:fldCharType="begin"/>
        </w:r>
        <w:r w:rsidR="00872287">
          <w:rPr>
            <w:webHidden/>
          </w:rPr>
          <w:instrText xml:space="preserve"> PAGEREF _Toc150267458 \h </w:instrText>
        </w:r>
        <w:r w:rsidR="00872287">
          <w:rPr>
            <w:webHidden/>
          </w:rPr>
        </w:r>
        <w:r w:rsidR="00872287">
          <w:rPr>
            <w:webHidden/>
          </w:rPr>
          <w:fldChar w:fldCharType="separate"/>
        </w:r>
        <w:r w:rsidR="00872287">
          <w:rPr>
            <w:webHidden/>
          </w:rPr>
          <w:t>180</w:t>
        </w:r>
        <w:r w:rsidR="00872287">
          <w:rPr>
            <w:webHidden/>
          </w:rPr>
          <w:fldChar w:fldCharType="end"/>
        </w:r>
      </w:hyperlink>
    </w:p>
    <w:p w14:paraId="031C3EB4" w14:textId="136A8E35" w:rsidR="00872287" w:rsidRDefault="00D225D4" w:rsidP="00872287">
      <w:pPr>
        <w:pStyle w:val="1ff"/>
        <w:rPr>
          <w:rFonts w:asciiTheme="minorHAnsi" w:eastAsiaTheme="minorEastAsia" w:hAnsiTheme="minorHAnsi" w:cstheme="minorBidi"/>
          <w:sz w:val="22"/>
          <w:szCs w:val="22"/>
        </w:rPr>
      </w:pPr>
      <w:hyperlink w:anchor="_Toc150267459" w:history="1">
        <w:r w:rsidR="00872287" w:rsidRPr="00F97E6E">
          <w:rPr>
            <w:rStyle w:val="af2"/>
            <w:rFonts w:eastAsia="SimSun"/>
          </w:rPr>
          <w:t>СХ-4. Зона ведения садоводства и огородничества</w:t>
        </w:r>
        <w:r w:rsidR="00872287">
          <w:rPr>
            <w:webHidden/>
          </w:rPr>
          <w:tab/>
        </w:r>
        <w:r w:rsidR="00872287">
          <w:rPr>
            <w:webHidden/>
          </w:rPr>
          <w:fldChar w:fldCharType="begin"/>
        </w:r>
        <w:r w:rsidR="00872287">
          <w:rPr>
            <w:webHidden/>
          </w:rPr>
          <w:instrText xml:space="preserve"> PAGEREF _Toc150267459 \h </w:instrText>
        </w:r>
        <w:r w:rsidR="00872287">
          <w:rPr>
            <w:webHidden/>
          </w:rPr>
        </w:r>
        <w:r w:rsidR="00872287">
          <w:rPr>
            <w:webHidden/>
          </w:rPr>
          <w:fldChar w:fldCharType="separate"/>
        </w:r>
        <w:r w:rsidR="00872287">
          <w:rPr>
            <w:webHidden/>
          </w:rPr>
          <w:t>187</w:t>
        </w:r>
        <w:r w:rsidR="00872287">
          <w:rPr>
            <w:webHidden/>
          </w:rPr>
          <w:fldChar w:fldCharType="end"/>
        </w:r>
      </w:hyperlink>
    </w:p>
    <w:p w14:paraId="6D9E3D81" w14:textId="69FBF192" w:rsidR="00872287" w:rsidRDefault="00D225D4" w:rsidP="00872287">
      <w:pPr>
        <w:pStyle w:val="1ff"/>
        <w:rPr>
          <w:rFonts w:asciiTheme="minorHAnsi" w:eastAsiaTheme="minorEastAsia" w:hAnsiTheme="minorHAnsi" w:cstheme="minorBidi"/>
          <w:sz w:val="22"/>
          <w:szCs w:val="22"/>
        </w:rPr>
      </w:pPr>
      <w:hyperlink w:anchor="_Toc150267460" w:history="1">
        <w:r w:rsidR="00872287" w:rsidRPr="00F97E6E">
          <w:rPr>
            <w:rStyle w:val="af2"/>
            <w:rFonts w:eastAsia="SimSun"/>
            <w:caps/>
            <w:lang w:eastAsia="zh-CN"/>
          </w:rPr>
          <w:t>Зоны рекреационного назначения:</w:t>
        </w:r>
        <w:r w:rsidR="00872287">
          <w:rPr>
            <w:webHidden/>
          </w:rPr>
          <w:tab/>
        </w:r>
        <w:r w:rsidR="00872287">
          <w:rPr>
            <w:webHidden/>
          </w:rPr>
          <w:fldChar w:fldCharType="begin"/>
        </w:r>
        <w:r w:rsidR="00872287">
          <w:rPr>
            <w:webHidden/>
          </w:rPr>
          <w:instrText xml:space="preserve"> PAGEREF _Toc150267460 \h </w:instrText>
        </w:r>
        <w:r w:rsidR="00872287">
          <w:rPr>
            <w:webHidden/>
          </w:rPr>
        </w:r>
        <w:r w:rsidR="00872287">
          <w:rPr>
            <w:webHidden/>
          </w:rPr>
          <w:fldChar w:fldCharType="separate"/>
        </w:r>
        <w:r w:rsidR="00872287">
          <w:rPr>
            <w:webHidden/>
          </w:rPr>
          <w:t>192</w:t>
        </w:r>
        <w:r w:rsidR="00872287">
          <w:rPr>
            <w:webHidden/>
          </w:rPr>
          <w:fldChar w:fldCharType="end"/>
        </w:r>
      </w:hyperlink>
    </w:p>
    <w:p w14:paraId="6AAA6DF5" w14:textId="139516C7" w:rsidR="00872287" w:rsidRDefault="00D225D4" w:rsidP="00872287">
      <w:pPr>
        <w:pStyle w:val="1ff"/>
        <w:rPr>
          <w:rFonts w:asciiTheme="minorHAnsi" w:eastAsiaTheme="minorEastAsia" w:hAnsiTheme="minorHAnsi" w:cstheme="minorBidi"/>
          <w:sz w:val="22"/>
          <w:szCs w:val="22"/>
        </w:rPr>
      </w:pPr>
      <w:hyperlink w:anchor="_Toc150267461" w:history="1">
        <w:r w:rsidR="00872287" w:rsidRPr="00F97E6E">
          <w:rPr>
            <w:rStyle w:val="af2"/>
            <w:lang w:eastAsia="ar-SA"/>
          </w:rPr>
          <w:t>Р-2. Зона озеленённых территорий общего пользования.</w:t>
        </w:r>
        <w:r w:rsidR="00872287">
          <w:rPr>
            <w:webHidden/>
          </w:rPr>
          <w:tab/>
        </w:r>
        <w:r w:rsidR="00872287">
          <w:rPr>
            <w:webHidden/>
          </w:rPr>
          <w:fldChar w:fldCharType="begin"/>
        </w:r>
        <w:r w:rsidR="00872287">
          <w:rPr>
            <w:webHidden/>
          </w:rPr>
          <w:instrText xml:space="preserve"> PAGEREF _Toc150267461 \h </w:instrText>
        </w:r>
        <w:r w:rsidR="00872287">
          <w:rPr>
            <w:webHidden/>
          </w:rPr>
        </w:r>
        <w:r w:rsidR="00872287">
          <w:rPr>
            <w:webHidden/>
          </w:rPr>
          <w:fldChar w:fldCharType="separate"/>
        </w:r>
        <w:r w:rsidR="00872287">
          <w:rPr>
            <w:webHidden/>
          </w:rPr>
          <w:t>192</w:t>
        </w:r>
        <w:r w:rsidR="00872287">
          <w:rPr>
            <w:webHidden/>
          </w:rPr>
          <w:fldChar w:fldCharType="end"/>
        </w:r>
      </w:hyperlink>
    </w:p>
    <w:p w14:paraId="274936BC" w14:textId="7DB08A32" w:rsidR="00872287" w:rsidRDefault="00D225D4" w:rsidP="00872287">
      <w:pPr>
        <w:pStyle w:val="1ff"/>
        <w:rPr>
          <w:rFonts w:asciiTheme="minorHAnsi" w:eastAsiaTheme="minorEastAsia" w:hAnsiTheme="minorHAnsi" w:cstheme="minorBidi"/>
          <w:sz w:val="22"/>
          <w:szCs w:val="22"/>
        </w:rPr>
      </w:pPr>
      <w:hyperlink w:anchor="_Toc150267462" w:history="1">
        <w:r w:rsidR="00872287" w:rsidRPr="00F97E6E">
          <w:rPr>
            <w:rStyle w:val="af2"/>
            <w:rFonts w:eastAsia="SimSun"/>
            <w:caps/>
            <w:lang w:eastAsia="zh-CN"/>
          </w:rPr>
          <w:t>ЗОНЫ СПЕЦИАЛЬНОГО НАЗНАЧЕНИЯ:</w:t>
        </w:r>
        <w:r w:rsidR="00872287">
          <w:rPr>
            <w:webHidden/>
          </w:rPr>
          <w:tab/>
        </w:r>
        <w:r w:rsidR="00872287">
          <w:rPr>
            <w:webHidden/>
          </w:rPr>
          <w:fldChar w:fldCharType="begin"/>
        </w:r>
        <w:r w:rsidR="00872287">
          <w:rPr>
            <w:webHidden/>
          </w:rPr>
          <w:instrText xml:space="preserve"> PAGEREF _Toc150267462 \h </w:instrText>
        </w:r>
        <w:r w:rsidR="00872287">
          <w:rPr>
            <w:webHidden/>
          </w:rPr>
        </w:r>
        <w:r w:rsidR="00872287">
          <w:rPr>
            <w:webHidden/>
          </w:rPr>
          <w:fldChar w:fldCharType="separate"/>
        </w:r>
        <w:r w:rsidR="00872287">
          <w:rPr>
            <w:webHidden/>
          </w:rPr>
          <w:t>195</w:t>
        </w:r>
        <w:r w:rsidR="00872287">
          <w:rPr>
            <w:webHidden/>
          </w:rPr>
          <w:fldChar w:fldCharType="end"/>
        </w:r>
      </w:hyperlink>
    </w:p>
    <w:p w14:paraId="3EC57EE6" w14:textId="398480F7" w:rsidR="00872287" w:rsidRDefault="00D225D4" w:rsidP="00872287">
      <w:pPr>
        <w:pStyle w:val="1ff"/>
        <w:rPr>
          <w:rFonts w:asciiTheme="minorHAnsi" w:eastAsiaTheme="minorEastAsia" w:hAnsiTheme="minorHAnsi" w:cstheme="minorBidi"/>
          <w:sz w:val="22"/>
          <w:szCs w:val="22"/>
        </w:rPr>
      </w:pPr>
      <w:hyperlink w:anchor="_Toc150267463" w:history="1">
        <w:r w:rsidR="00872287" w:rsidRPr="00F97E6E">
          <w:rPr>
            <w:rStyle w:val="af2"/>
            <w:rFonts w:eastAsia="SimSun"/>
            <w:lang w:eastAsia="zh-CN"/>
          </w:rPr>
          <w:t>СН-2. Зона зелёных насаждений специального назначения.</w:t>
        </w:r>
        <w:r w:rsidR="00872287">
          <w:rPr>
            <w:webHidden/>
          </w:rPr>
          <w:tab/>
        </w:r>
        <w:r w:rsidR="00872287">
          <w:rPr>
            <w:webHidden/>
          </w:rPr>
          <w:fldChar w:fldCharType="begin"/>
        </w:r>
        <w:r w:rsidR="00872287">
          <w:rPr>
            <w:webHidden/>
          </w:rPr>
          <w:instrText xml:space="preserve"> PAGEREF _Toc150267463 \h </w:instrText>
        </w:r>
        <w:r w:rsidR="00872287">
          <w:rPr>
            <w:webHidden/>
          </w:rPr>
        </w:r>
        <w:r w:rsidR="00872287">
          <w:rPr>
            <w:webHidden/>
          </w:rPr>
          <w:fldChar w:fldCharType="separate"/>
        </w:r>
        <w:r w:rsidR="00872287">
          <w:rPr>
            <w:webHidden/>
          </w:rPr>
          <w:t>195</w:t>
        </w:r>
        <w:r w:rsidR="00872287">
          <w:rPr>
            <w:webHidden/>
          </w:rPr>
          <w:fldChar w:fldCharType="end"/>
        </w:r>
      </w:hyperlink>
    </w:p>
    <w:p w14:paraId="39A204AA" w14:textId="04F3EDCB" w:rsidR="00872287" w:rsidRDefault="00D225D4" w:rsidP="00872287">
      <w:pPr>
        <w:pStyle w:val="1ff"/>
        <w:rPr>
          <w:rFonts w:asciiTheme="minorHAnsi" w:eastAsiaTheme="minorEastAsia" w:hAnsiTheme="minorHAnsi" w:cstheme="minorBidi"/>
          <w:sz w:val="22"/>
          <w:szCs w:val="22"/>
        </w:rPr>
      </w:pPr>
      <w:hyperlink w:anchor="_Toc150267464" w:history="1">
        <w:r w:rsidR="00872287" w:rsidRPr="00F97E6E">
          <w:rPr>
            <w:rStyle w:val="af2"/>
            <w:rFonts w:eastAsia="SimSun"/>
            <w:lang w:eastAsia="zh-CN"/>
          </w:rPr>
          <w:t>СН-3. Зона режимных территорий</w:t>
        </w:r>
        <w:r w:rsidR="00872287">
          <w:rPr>
            <w:webHidden/>
          </w:rPr>
          <w:tab/>
        </w:r>
        <w:r w:rsidR="00872287">
          <w:rPr>
            <w:webHidden/>
          </w:rPr>
          <w:fldChar w:fldCharType="begin"/>
        </w:r>
        <w:r w:rsidR="00872287">
          <w:rPr>
            <w:webHidden/>
          </w:rPr>
          <w:instrText xml:space="preserve"> PAGEREF _Toc150267464 \h </w:instrText>
        </w:r>
        <w:r w:rsidR="00872287">
          <w:rPr>
            <w:webHidden/>
          </w:rPr>
        </w:r>
        <w:r w:rsidR="00872287">
          <w:rPr>
            <w:webHidden/>
          </w:rPr>
          <w:fldChar w:fldCharType="separate"/>
        </w:r>
        <w:r w:rsidR="00872287">
          <w:rPr>
            <w:webHidden/>
          </w:rPr>
          <w:t>197</w:t>
        </w:r>
        <w:r w:rsidR="00872287">
          <w:rPr>
            <w:webHidden/>
          </w:rPr>
          <w:fldChar w:fldCharType="end"/>
        </w:r>
      </w:hyperlink>
    </w:p>
    <w:p w14:paraId="1799AFB3" w14:textId="4163DAB4" w:rsidR="00872287" w:rsidRPr="00872287" w:rsidRDefault="00D225D4" w:rsidP="00872287">
      <w:pPr>
        <w:pStyle w:val="1ff"/>
        <w:rPr>
          <w:rFonts w:asciiTheme="minorHAnsi" w:eastAsiaTheme="minorEastAsia" w:hAnsiTheme="minorHAnsi" w:cstheme="minorBidi"/>
          <w:sz w:val="22"/>
          <w:szCs w:val="22"/>
        </w:rPr>
      </w:pPr>
      <w:hyperlink w:anchor="_Toc150267465" w:history="1">
        <w:r w:rsidR="00872287" w:rsidRPr="00872287">
          <w:rPr>
            <w:rStyle w:val="af2"/>
          </w:rPr>
          <w:t>Требования к зданиям, сооружениям и объектам социальной инфраструктуры</w:t>
        </w:r>
        <w:r w:rsidR="00872287" w:rsidRPr="00872287">
          <w:rPr>
            <w:webHidden/>
          </w:rPr>
          <w:tab/>
        </w:r>
        <w:r w:rsidR="00872287" w:rsidRPr="00872287">
          <w:rPr>
            <w:webHidden/>
          </w:rPr>
          <w:fldChar w:fldCharType="begin"/>
        </w:r>
        <w:r w:rsidR="00872287" w:rsidRPr="00872287">
          <w:rPr>
            <w:webHidden/>
          </w:rPr>
          <w:instrText xml:space="preserve"> PAGEREF _Toc150267465 \h </w:instrText>
        </w:r>
        <w:r w:rsidR="00872287" w:rsidRPr="00872287">
          <w:rPr>
            <w:webHidden/>
          </w:rPr>
        </w:r>
        <w:r w:rsidR="00872287" w:rsidRPr="00872287">
          <w:rPr>
            <w:webHidden/>
          </w:rPr>
          <w:fldChar w:fldCharType="separate"/>
        </w:r>
        <w:r w:rsidR="00872287" w:rsidRPr="00872287">
          <w:rPr>
            <w:webHidden/>
          </w:rPr>
          <w:t>199</w:t>
        </w:r>
        <w:r w:rsidR="00872287" w:rsidRPr="00872287">
          <w:rPr>
            <w:webHidden/>
          </w:rPr>
          <w:fldChar w:fldCharType="end"/>
        </w:r>
      </w:hyperlink>
    </w:p>
    <w:p w14:paraId="7DF61381" w14:textId="6BEC8D71" w:rsidR="00872287" w:rsidRDefault="00D225D4">
      <w:pPr>
        <w:pStyle w:val="72"/>
        <w:rPr>
          <w:rFonts w:asciiTheme="minorHAnsi" w:eastAsiaTheme="minorEastAsia" w:hAnsiTheme="minorHAnsi" w:cstheme="minorBidi"/>
          <w:sz w:val="22"/>
          <w:szCs w:val="22"/>
          <w:lang w:val="ru-RU" w:eastAsia="ru-RU"/>
        </w:rPr>
      </w:pPr>
      <w:hyperlink w:anchor="_Toc150267466" w:history="1">
        <w:r w:rsidR="00872287" w:rsidRPr="00F97E6E">
          <w:rPr>
            <w:rStyle w:val="af2"/>
          </w:rPr>
          <w:t>Статья 49. Описание ограничений по условиям охраны объектов культурного наследия</w:t>
        </w:r>
        <w:r w:rsidR="00872287">
          <w:rPr>
            <w:webHidden/>
          </w:rPr>
          <w:tab/>
        </w:r>
        <w:r w:rsidR="00872287">
          <w:rPr>
            <w:webHidden/>
          </w:rPr>
          <w:fldChar w:fldCharType="begin"/>
        </w:r>
        <w:r w:rsidR="00872287">
          <w:rPr>
            <w:webHidden/>
          </w:rPr>
          <w:instrText xml:space="preserve"> PAGEREF _Toc150267466 \h </w:instrText>
        </w:r>
        <w:r w:rsidR="00872287">
          <w:rPr>
            <w:webHidden/>
          </w:rPr>
        </w:r>
        <w:r w:rsidR="00872287">
          <w:rPr>
            <w:webHidden/>
          </w:rPr>
          <w:fldChar w:fldCharType="separate"/>
        </w:r>
        <w:r w:rsidR="00872287">
          <w:rPr>
            <w:webHidden/>
          </w:rPr>
          <w:t>201</w:t>
        </w:r>
        <w:r w:rsidR="00872287">
          <w:rPr>
            <w:webHidden/>
          </w:rPr>
          <w:fldChar w:fldCharType="end"/>
        </w:r>
      </w:hyperlink>
    </w:p>
    <w:p w14:paraId="645745E1" w14:textId="4870AE2E" w:rsidR="00872287" w:rsidRDefault="00D225D4" w:rsidP="00872287">
      <w:pPr>
        <w:pStyle w:val="1ff"/>
        <w:rPr>
          <w:rFonts w:asciiTheme="minorHAnsi" w:eastAsiaTheme="minorEastAsia" w:hAnsiTheme="minorHAnsi" w:cstheme="minorBidi"/>
          <w:sz w:val="22"/>
          <w:szCs w:val="22"/>
        </w:rPr>
      </w:pPr>
      <w:hyperlink w:anchor="_Toc150267467" w:history="1">
        <w:r w:rsidR="00872287" w:rsidRPr="00F97E6E">
          <w:rPr>
            <w:rStyle w:val="af2"/>
          </w:rPr>
          <w:t>Зоны охраны объектов культурного наследия.</w:t>
        </w:r>
        <w:r w:rsidR="00872287">
          <w:rPr>
            <w:webHidden/>
          </w:rPr>
          <w:tab/>
        </w:r>
        <w:r w:rsidR="00872287">
          <w:rPr>
            <w:webHidden/>
          </w:rPr>
          <w:fldChar w:fldCharType="begin"/>
        </w:r>
        <w:r w:rsidR="00872287">
          <w:rPr>
            <w:webHidden/>
          </w:rPr>
          <w:instrText xml:space="preserve"> PAGEREF _Toc150267467 \h </w:instrText>
        </w:r>
        <w:r w:rsidR="00872287">
          <w:rPr>
            <w:webHidden/>
          </w:rPr>
        </w:r>
        <w:r w:rsidR="00872287">
          <w:rPr>
            <w:webHidden/>
          </w:rPr>
          <w:fldChar w:fldCharType="separate"/>
        </w:r>
        <w:r w:rsidR="00872287">
          <w:rPr>
            <w:webHidden/>
          </w:rPr>
          <w:t>202</w:t>
        </w:r>
        <w:r w:rsidR="00872287">
          <w:rPr>
            <w:webHidden/>
          </w:rPr>
          <w:fldChar w:fldCharType="end"/>
        </w:r>
      </w:hyperlink>
    </w:p>
    <w:p w14:paraId="0320B90F" w14:textId="21660579" w:rsidR="00872287" w:rsidRDefault="00D225D4" w:rsidP="00872287">
      <w:pPr>
        <w:pStyle w:val="1ff"/>
        <w:rPr>
          <w:rFonts w:asciiTheme="minorHAnsi" w:eastAsiaTheme="minorEastAsia" w:hAnsiTheme="minorHAnsi" w:cstheme="minorBidi"/>
          <w:sz w:val="22"/>
          <w:szCs w:val="22"/>
        </w:rPr>
      </w:pPr>
      <w:hyperlink w:anchor="_Toc150267468" w:history="1">
        <w:r w:rsidR="00872287" w:rsidRPr="00F97E6E">
          <w:rPr>
            <w:rStyle w:val="af2"/>
          </w:rPr>
          <w:t>Защитные зоны объектов культурного наследия.</w:t>
        </w:r>
        <w:r w:rsidR="00872287">
          <w:rPr>
            <w:webHidden/>
          </w:rPr>
          <w:tab/>
        </w:r>
        <w:r w:rsidR="00872287">
          <w:rPr>
            <w:webHidden/>
          </w:rPr>
          <w:fldChar w:fldCharType="begin"/>
        </w:r>
        <w:r w:rsidR="00872287">
          <w:rPr>
            <w:webHidden/>
          </w:rPr>
          <w:instrText xml:space="preserve"> PAGEREF _Toc150267468 \h </w:instrText>
        </w:r>
        <w:r w:rsidR="00872287">
          <w:rPr>
            <w:webHidden/>
          </w:rPr>
        </w:r>
        <w:r w:rsidR="00872287">
          <w:rPr>
            <w:webHidden/>
          </w:rPr>
          <w:fldChar w:fldCharType="separate"/>
        </w:r>
        <w:r w:rsidR="00872287">
          <w:rPr>
            <w:webHidden/>
          </w:rPr>
          <w:t>203</w:t>
        </w:r>
        <w:r w:rsidR="00872287">
          <w:rPr>
            <w:webHidden/>
          </w:rPr>
          <w:fldChar w:fldCharType="end"/>
        </w:r>
      </w:hyperlink>
    </w:p>
    <w:p w14:paraId="196832A4" w14:textId="473616DE" w:rsidR="00872287" w:rsidRDefault="00D225D4">
      <w:pPr>
        <w:pStyle w:val="72"/>
        <w:rPr>
          <w:rFonts w:asciiTheme="minorHAnsi" w:eastAsiaTheme="minorEastAsia" w:hAnsiTheme="minorHAnsi" w:cstheme="minorBidi"/>
          <w:sz w:val="22"/>
          <w:szCs w:val="22"/>
          <w:lang w:val="ru-RU" w:eastAsia="ru-RU"/>
        </w:rPr>
      </w:pPr>
      <w:hyperlink w:anchor="_Toc150267469" w:history="1">
        <w:r w:rsidR="00872287" w:rsidRPr="00F97E6E">
          <w:rPr>
            <w:rStyle w:val="af2"/>
          </w:rPr>
          <w:t>Статья 50. Описание ограничений по экологическим и санитарно-эпидемиологическим условиям</w:t>
        </w:r>
        <w:r w:rsidR="00872287">
          <w:rPr>
            <w:webHidden/>
          </w:rPr>
          <w:tab/>
        </w:r>
        <w:r w:rsidR="00872287">
          <w:rPr>
            <w:webHidden/>
          </w:rPr>
          <w:fldChar w:fldCharType="begin"/>
        </w:r>
        <w:r w:rsidR="00872287">
          <w:rPr>
            <w:webHidden/>
          </w:rPr>
          <w:instrText xml:space="preserve"> PAGEREF _Toc150267469 \h </w:instrText>
        </w:r>
        <w:r w:rsidR="00872287">
          <w:rPr>
            <w:webHidden/>
          </w:rPr>
        </w:r>
        <w:r w:rsidR="00872287">
          <w:rPr>
            <w:webHidden/>
          </w:rPr>
          <w:fldChar w:fldCharType="separate"/>
        </w:r>
        <w:r w:rsidR="00872287">
          <w:rPr>
            <w:webHidden/>
          </w:rPr>
          <w:t>208</w:t>
        </w:r>
        <w:r w:rsidR="00872287">
          <w:rPr>
            <w:webHidden/>
          </w:rPr>
          <w:fldChar w:fldCharType="end"/>
        </w:r>
      </w:hyperlink>
    </w:p>
    <w:p w14:paraId="4D6B8E47" w14:textId="5A899EFD" w:rsidR="00872287" w:rsidRDefault="00D225D4">
      <w:pPr>
        <w:pStyle w:val="72"/>
        <w:rPr>
          <w:rFonts w:asciiTheme="minorHAnsi" w:eastAsiaTheme="minorEastAsia" w:hAnsiTheme="minorHAnsi" w:cstheme="minorBidi"/>
          <w:sz w:val="22"/>
          <w:szCs w:val="22"/>
          <w:lang w:val="ru-RU" w:eastAsia="ru-RU"/>
        </w:rPr>
      </w:pPr>
      <w:hyperlink w:anchor="_Toc150267470" w:history="1">
        <w:r w:rsidR="00872287" w:rsidRPr="00F97E6E">
          <w:rPr>
            <w:rStyle w:val="af2"/>
          </w:rPr>
          <w:t>Статья 51. Иные ограничения использования земельных участков и объектов капитального строительства</w:t>
        </w:r>
        <w:r w:rsidR="00872287">
          <w:rPr>
            <w:webHidden/>
          </w:rPr>
          <w:tab/>
        </w:r>
        <w:r w:rsidR="00872287">
          <w:rPr>
            <w:webHidden/>
          </w:rPr>
          <w:fldChar w:fldCharType="begin"/>
        </w:r>
        <w:r w:rsidR="00872287">
          <w:rPr>
            <w:webHidden/>
          </w:rPr>
          <w:instrText xml:space="preserve"> PAGEREF _Toc150267470 \h </w:instrText>
        </w:r>
        <w:r w:rsidR="00872287">
          <w:rPr>
            <w:webHidden/>
          </w:rPr>
        </w:r>
        <w:r w:rsidR="00872287">
          <w:rPr>
            <w:webHidden/>
          </w:rPr>
          <w:fldChar w:fldCharType="separate"/>
        </w:r>
        <w:r w:rsidR="00872287">
          <w:rPr>
            <w:webHidden/>
          </w:rPr>
          <w:t>214</w:t>
        </w:r>
        <w:r w:rsidR="00872287">
          <w:rPr>
            <w:webHidden/>
          </w:rPr>
          <w:fldChar w:fldCharType="end"/>
        </w:r>
      </w:hyperlink>
    </w:p>
    <w:p w14:paraId="323E1C53" w14:textId="63C558DB" w:rsidR="00872287" w:rsidRDefault="00D225D4">
      <w:pPr>
        <w:pStyle w:val="72"/>
        <w:rPr>
          <w:rFonts w:asciiTheme="minorHAnsi" w:eastAsiaTheme="minorEastAsia" w:hAnsiTheme="minorHAnsi" w:cstheme="minorBidi"/>
          <w:sz w:val="22"/>
          <w:szCs w:val="22"/>
          <w:lang w:val="ru-RU" w:eastAsia="ru-RU"/>
        </w:rPr>
      </w:pPr>
      <w:hyperlink w:anchor="_Toc150267471" w:history="1">
        <w:r w:rsidR="00872287" w:rsidRPr="00F97E6E">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872287">
          <w:rPr>
            <w:webHidden/>
          </w:rPr>
          <w:tab/>
        </w:r>
        <w:r w:rsidR="00872287">
          <w:rPr>
            <w:webHidden/>
          </w:rPr>
          <w:fldChar w:fldCharType="begin"/>
        </w:r>
        <w:r w:rsidR="00872287">
          <w:rPr>
            <w:webHidden/>
          </w:rPr>
          <w:instrText xml:space="preserve"> PAGEREF _Toc150267471 \h </w:instrText>
        </w:r>
        <w:r w:rsidR="00872287">
          <w:rPr>
            <w:webHidden/>
          </w:rPr>
        </w:r>
        <w:r w:rsidR="00872287">
          <w:rPr>
            <w:webHidden/>
          </w:rPr>
          <w:fldChar w:fldCharType="separate"/>
        </w:r>
        <w:r w:rsidR="00872287">
          <w:rPr>
            <w:webHidden/>
          </w:rPr>
          <w:t>216</w:t>
        </w:r>
        <w:r w:rsidR="00872287">
          <w:rPr>
            <w:webHidden/>
          </w:rPr>
          <w:fldChar w:fldCharType="end"/>
        </w:r>
      </w:hyperlink>
    </w:p>
    <w:p w14:paraId="13D17086" w14:textId="22DE7689" w:rsidR="00872287" w:rsidRDefault="00D225D4" w:rsidP="00872287">
      <w:pPr>
        <w:pStyle w:val="1ff"/>
        <w:rPr>
          <w:rFonts w:asciiTheme="minorHAnsi" w:eastAsiaTheme="minorEastAsia" w:hAnsiTheme="minorHAnsi" w:cstheme="minorBidi"/>
          <w:sz w:val="22"/>
          <w:szCs w:val="22"/>
        </w:rPr>
      </w:pPr>
      <w:hyperlink w:anchor="_Toc150267472" w:history="1">
        <w:r w:rsidR="00872287" w:rsidRPr="00F97E6E">
          <w:rPr>
            <w:rStyle w:val="af2"/>
            <w:rFonts w:eastAsia="Calibri"/>
          </w:rPr>
          <w:t>1. Расчетные показатели объектов социальной инфраструктуры:</w:t>
        </w:r>
        <w:r w:rsidR="00872287">
          <w:rPr>
            <w:webHidden/>
          </w:rPr>
          <w:tab/>
        </w:r>
        <w:r w:rsidR="00872287">
          <w:rPr>
            <w:webHidden/>
          </w:rPr>
          <w:fldChar w:fldCharType="begin"/>
        </w:r>
        <w:r w:rsidR="00872287">
          <w:rPr>
            <w:webHidden/>
          </w:rPr>
          <w:instrText xml:space="preserve"> PAGEREF _Toc150267472 \h </w:instrText>
        </w:r>
        <w:r w:rsidR="00872287">
          <w:rPr>
            <w:webHidden/>
          </w:rPr>
        </w:r>
        <w:r w:rsidR="00872287">
          <w:rPr>
            <w:webHidden/>
          </w:rPr>
          <w:fldChar w:fldCharType="separate"/>
        </w:r>
        <w:r w:rsidR="00872287">
          <w:rPr>
            <w:webHidden/>
          </w:rPr>
          <w:t>216</w:t>
        </w:r>
        <w:r w:rsidR="00872287">
          <w:rPr>
            <w:webHidden/>
          </w:rPr>
          <w:fldChar w:fldCharType="end"/>
        </w:r>
      </w:hyperlink>
    </w:p>
    <w:p w14:paraId="64D68C62" w14:textId="69F8CEF7" w:rsidR="00872287" w:rsidRDefault="00D225D4" w:rsidP="00872287">
      <w:pPr>
        <w:pStyle w:val="1ff"/>
        <w:rPr>
          <w:rFonts w:asciiTheme="minorHAnsi" w:eastAsiaTheme="minorEastAsia" w:hAnsiTheme="minorHAnsi" w:cstheme="minorBidi"/>
          <w:sz w:val="22"/>
          <w:szCs w:val="22"/>
        </w:rPr>
      </w:pPr>
      <w:hyperlink w:anchor="_Toc150267473" w:history="1">
        <w:r w:rsidR="00872287" w:rsidRPr="00F97E6E">
          <w:rPr>
            <w:rStyle w:val="af2"/>
          </w:rPr>
          <w:t>2. Расчетные показатели объектов коммунальной инфраструктуры.</w:t>
        </w:r>
        <w:r w:rsidR="00872287">
          <w:rPr>
            <w:webHidden/>
          </w:rPr>
          <w:tab/>
        </w:r>
        <w:r w:rsidR="00872287">
          <w:rPr>
            <w:webHidden/>
          </w:rPr>
          <w:fldChar w:fldCharType="begin"/>
        </w:r>
        <w:r w:rsidR="00872287">
          <w:rPr>
            <w:webHidden/>
          </w:rPr>
          <w:instrText xml:space="preserve"> PAGEREF _Toc150267473 \h </w:instrText>
        </w:r>
        <w:r w:rsidR="00872287">
          <w:rPr>
            <w:webHidden/>
          </w:rPr>
        </w:r>
        <w:r w:rsidR="00872287">
          <w:rPr>
            <w:webHidden/>
          </w:rPr>
          <w:fldChar w:fldCharType="separate"/>
        </w:r>
        <w:r w:rsidR="00872287">
          <w:rPr>
            <w:webHidden/>
          </w:rPr>
          <w:t>225</w:t>
        </w:r>
        <w:r w:rsidR="00872287">
          <w:rPr>
            <w:webHidden/>
          </w:rPr>
          <w:fldChar w:fldCharType="end"/>
        </w:r>
      </w:hyperlink>
    </w:p>
    <w:p w14:paraId="15D4854A" w14:textId="6D471EA0" w:rsidR="00872287" w:rsidRDefault="00D225D4" w:rsidP="00872287">
      <w:pPr>
        <w:pStyle w:val="1ff"/>
        <w:rPr>
          <w:rFonts w:asciiTheme="minorHAnsi" w:eastAsiaTheme="minorEastAsia" w:hAnsiTheme="minorHAnsi" w:cstheme="minorBidi"/>
          <w:sz w:val="22"/>
          <w:szCs w:val="22"/>
        </w:rPr>
      </w:pPr>
      <w:hyperlink w:anchor="_Toc150267474" w:history="1">
        <w:r w:rsidR="00872287" w:rsidRPr="00F97E6E">
          <w:rPr>
            <w:rStyle w:val="af2"/>
          </w:rPr>
          <w:t>3. Расчетные показатели объектов транспортной инфраструктуры.</w:t>
        </w:r>
        <w:r w:rsidR="00872287">
          <w:rPr>
            <w:webHidden/>
          </w:rPr>
          <w:tab/>
        </w:r>
        <w:r w:rsidR="00872287">
          <w:rPr>
            <w:webHidden/>
          </w:rPr>
          <w:fldChar w:fldCharType="begin"/>
        </w:r>
        <w:r w:rsidR="00872287">
          <w:rPr>
            <w:webHidden/>
          </w:rPr>
          <w:instrText xml:space="preserve"> PAGEREF _Toc150267474 \h </w:instrText>
        </w:r>
        <w:r w:rsidR="00872287">
          <w:rPr>
            <w:webHidden/>
          </w:rPr>
        </w:r>
        <w:r w:rsidR="00872287">
          <w:rPr>
            <w:webHidden/>
          </w:rPr>
          <w:fldChar w:fldCharType="separate"/>
        </w:r>
        <w:r w:rsidR="00872287">
          <w:rPr>
            <w:webHidden/>
          </w:rPr>
          <w:t>225</w:t>
        </w:r>
        <w:r w:rsidR="00872287">
          <w:rPr>
            <w:webHidden/>
          </w:rPr>
          <w:fldChar w:fldCharType="end"/>
        </w:r>
      </w:hyperlink>
    </w:p>
    <w:p w14:paraId="150A1AC3" w14:textId="07D3A4FB" w:rsidR="00872287" w:rsidRDefault="00D225D4" w:rsidP="00872287">
      <w:pPr>
        <w:pStyle w:val="1ff"/>
        <w:rPr>
          <w:rFonts w:asciiTheme="minorHAnsi" w:eastAsiaTheme="minorEastAsia" w:hAnsiTheme="minorHAnsi" w:cstheme="minorBidi"/>
          <w:sz w:val="22"/>
          <w:szCs w:val="22"/>
        </w:rPr>
      </w:pPr>
      <w:hyperlink w:anchor="_Toc150267475" w:history="1">
        <w:r w:rsidR="00872287" w:rsidRPr="00F97E6E">
          <w:rPr>
            <w:rStyle w:val="af2"/>
            <w:b/>
            <w:lang w:eastAsia="en-US"/>
          </w:rPr>
          <w:t>ЧАСТЬ IV. ЗАКЛЮЧИТЕЛЬНЫЕ ПОЛОЖЕНИЯ</w:t>
        </w:r>
        <w:r w:rsidR="00872287">
          <w:rPr>
            <w:webHidden/>
          </w:rPr>
          <w:tab/>
        </w:r>
        <w:r w:rsidR="00872287">
          <w:rPr>
            <w:webHidden/>
          </w:rPr>
          <w:fldChar w:fldCharType="begin"/>
        </w:r>
        <w:r w:rsidR="00872287">
          <w:rPr>
            <w:webHidden/>
          </w:rPr>
          <w:instrText xml:space="preserve"> PAGEREF _Toc150267475 \h </w:instrText>
        </w:r>
        <w:r w:rsidR="00872287">
          <w:rPr>
            <w:webHidden/>
          </w:rPr>
        </w:r>
        <w:r w:rsidR="00872287">
          <w:rPr>
            <w:webHidden/>
          </w:rPr>
          <w:fldChar w:fldCharType="separate"/>
        </w:r>
        <w:r w:rsidR="00872287">
          <w:rPr>
            <w:webHidden/>
          </w:rPr>
          <w:t>227</w:t>
        </w:r>
        <w:r w:rsidR="00872287">
          <w:rPr>
            <w:webHidden/>
          </w:rPr>
          <w:fldChar w:fldCharType="end"/>
        </w:r>
      </w:hyperlink>
    </w:p>
    <w:p w14:paraId="3FB16B21" w14:textId="4BF5E77A" w:rsidR="00872287" w:rsidRDefault="00D225D4">
      <w:pPr>
        <w:pStyle w:val="72"/>
        <w:rPr>
          <w:rFonts w:asciiTheme="minorHAnsi" w:eastAsiaTheme="minorEastAsia" w:hAnsiTheme="minorHAnsi" w:cstheme="minorBidi"/>
          <w:sz w:val="22"/>
          <w:szCs w:val="22"/>
          <w:lang w:val="ru-RU" w:eastAsia="ru-RU"/>
        </w:rPr>
      </w:pPr>
      <w:hyperlink w:anchor="_Toc150267476" w:history="1">
        <w:r w:rsidR="00872287" w:rsidRPr="00F97E6E">
          <w:rPr>
            <w:rStyle w:val="af2"/>
          </w:rPr>
          <w:t>Статья 53. Действие настоящих Правил по отношению к ранее возникшим правоотношениям</w:t>
        </w:r>
        <w:r w:rsidR="00872287">
          <w:rPr>
            <w:webHidden/>
          </w:rPr>
          <w:tab/>
        </w:r>
        <w:r w:rsidR="00872287">
          <w:rPr>
            <w:webHidden/>
          </w:rPr>
          <w:fldChar w:fldCharType="begin"/>
        </w:r>
        <w:r w:rsidR="00872287">
          <w:rPr>
            <w:webHidden/>
          </w:rPr>
          <w:instrText xml:space="preserve"> PAGEREF _Toc150267476 \h </w:instrText>
        </w:r>
        <w:r w:rsidR="00872287">
          <w:rPr>
            <w:webHidden/>
          </w:rPr>
        </w:r>
        <w:r w:rsidR="00872287">
          <w:rPr>
            <w:webHidden/>
          </w:rPr>
          <w:fldChar w:fldCharType="separate"/>
        </w:r>
        <w:r w:rsidR="00872287">
          <w:rPr>
            <w:webHidden/>
          </w:rPr>
          <w:t>227</w:t>
        </w:r>
        <w:r w:rsidR="00872287">
          <w:rPr>
            <w:webHidden/>
          </w:rPr>
          <w:fldChar w:fldCharType="end"/>
        </w:r>
      </w:hyperlink>
    </w:p>
    <w:p w14:paraId="1467A4FC" w14:textId="628AE268" w:rsidR="00872287" w:rsidRDefault="00D225D4">
      <w:pPr>
        <w:pStyle w:val="72"/>
        <w:rPr>
          <w:rFonts w:asciiTheme="minorHAnsi" w:eastAsiaTheme="minorEastAsia" w:hAnsiTheme="minorHAnsi" w:cstheme="minorBidi"/>
          <w:sz w:val="22"/>
          <w:szCs w:val="22"/>
          <w:lang w:val="ru-RU" w:eastAsia="ru-RU"/>
        </w:rPr>
      </w:pPr>
      <w:hyperlink w:anchor="_Toc150267477" w:history="1">
        <w:r w:rsidR="00872287" w:rsidRPr="00F97E6E">
          <w:rPr>
            <w:rStyle w:val="af2"/>
          </w:rPr>
          <w:t>Статья 54. Действие настоящих Правил по отношению к градостроительной документации</w:t>
        </w:r>
        <w:r w:rsidR="00872287">
          <w:rPr>
            <w:webHidden/>
          </w:rPr>
          <w:tab/>
        </w:r>
        <w:r w:rsidR="00872287">
          <w:rPr>
            <w:webHidden/>
          </w:rPr>
          <w:fldChar w:fldCharType="begin"/>
        </w:r>
        <w:r w:rsidR="00872287">
          <w:rPr>
            <w:webHidden/>
          </w:rPr>
          <w:instrText xml:space="preserve"> PAGEREF _Toc150267477 \h </w:instrText>
        </w:r>
        <w:r w:rsidR="00872287">
          <w:rPr>
            <w:webHidden/>
          </w:rPr>
        </w:r>
        <w:r w:rsidR="00872287">
          <w:rPr>
            <w:webHidden/>
          </w:rPr>
          <w:fldChar w:fldCharType="separate"/>
        </w:r>
        <w:r w:rsidR="00872287">
          <w:rPr>
            <w:webHidden/>
          </w:rPr>
          <w:t>227</w:t>
        </w:r>
        <w:r w:rsidR="00872287">
          <w:rPr>
            <w:webHidden/>
          </w:rPr>
          <w:fldChar w:fldCharType="end"/>
        </w:r>
      </w:hyperlink>
    </w:p>
    <w:p w14:paraId="1B792053" w14:textId="673122C6"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1" w:name="_Toc150267385"/>
      <w:r w:rsidRPr="00A7476A">
        <w:rPr>
          <w:b/>
          <w:sz w:val="24"/>
          <w:szCs w:val="24"/>
        </w:rPr>
        <w:t>ГЛАВА 1. Регулирование землепользования и застройки органами местного самоуправления</w:t>
      </w:r>
      <w:bookmarkEnd w:id="1"/>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2" w:name="_Toc150267386"/>
      <w:r w:rsidRPr="00A7476A">
        <w:rPr>
          <w:b/>
          <w:sz w:val="24"/>
          <w:szCs w:val="24"/>
        </w:rPr>
        <w:t>Раздел 1. Общие положения</w:t>
      </w:r>
      <w:bookmarkEnd w:id="2"/>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3" w:name="_Toc150267387"/>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3"/>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20A7BD8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A74585">
        <w:rPr>
          <w:sz w:val="24"/>
          <w:szCs w:val="24"/>
        </w:rPr>
        <w:t xml:space="preserve">Двубратского </w:t>
      </w:r>
      <w:r w:rsidR="00A74585" w:rsidRPr="00A7476A">
        <w:rPr>
          <w:sz w:val="24"/>
          <w:szCs w:val="24"/>
        </w:rPr>
        <w:t>сельского</w:t>
      </w:r>
      <w:r w:rsidR="00B87990" w:rsidRPr="00A7476A">
        <w:rPr>
          <w:sz w:val="24"/>
          <w:szCs w:val="24"/>
        </w:rPr>
        <w:t xml:space="preserve"> поселения </w:t>
      </w:r>
      <w:r w:rsidR="00764E47" w:rsidRPr="00A7476A">
        <w:rPr>
          <w:sz w:val="24"/>
          <w:szCs w:val="24"/>
        </w:rPr>
        <w:t xml:space="preserve">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bookmarkStart w:id="4"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w:t>
      </w:r>
      <w:proofErr w:type="spellStart"/>
      <w:r w:rsidR="00AE1E2C" w:rsidRPr="00A7476A">
        <w:rPr>
          <w:sz w:val="24"/>
          <w:szCs w:val="24"/>
        </w:rPr>
        <w:t>меж</w:t>
      </w:r>
      <w:r w:rsidRPr="00A7476A">
        <w:rPr>
          <w:sz w:val="24"/>
          <w:szCs w:val="24"/>
        </w:rPr>
        <w:t>поселенческого</w:t>
      </w:r>
      <w:proofErr w:type="spellEnd"/>
      <w:r w:rsidRPr="00A7476A">
        <w:rPr>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1E74C9B2"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016A6299" w14:textId="3F5868D7"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A7476A">
        <w:rPr>
          <w:rStyle w:val="blk"/>
          <w:sz w:val="24"/>
          <w:szCs w:val="24"/>
        </w:rPr>
        <w:t>приаэродромная</w:t>
      </w:r>
      <w:proofErr w:type="spellEnd"/>
      <w:r w:rsidRPr="00A7476A">
        <w:rPr>
          <w:rStyle w:val="blk"/>
          <w:sz w:val="24"/>
          <w:szCs w:val="24"/>
        </w:rPr>
        <w:t xml:space="preserve">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556DD86C"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72149860" w14:textId="05835823"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5CB7F1D6"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10E94B2C"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60F5818B" w14:textId="2952708A"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5AB4180D" w14:textId="0F50A8A0"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EA387F7"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62A40C4F" w14:textId="2E15869C"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5C489199" w14:textId="78E25C3B"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6359194"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01ECD7C"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8BDC51F"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633FFD25"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EF92DE9" w14:textId="28DF5639"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4880227" w14:textId="50C2CD3E"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4E1CCDC5" w:rsidR="00003A38" w:rsidRDefault="00003A38" w:rsidP="003030E3">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420EE990" w14:textId="129C0F7B"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575CB573"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AA9E4B5" w14:textId="3E505C61"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D78C0F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w:t>
      </w:r>
      <w:proofErr w:type="spellStart"/>
      <w:r w:rsidRPr="00A7476A">
        <w:rPr>
          <w:sz w:val="24"/>
          <w:szCs w:val="24"/>
        </w:rPr>
        <w:t>Кз</w:t>
      </w:r>
      <w:proofErr w:type="spellEnd"/>
      <w:r w:rsidRPr="00A7476A">
        <w:rPr>
          <w:sz w:val="24"/>
          <w:szCs w:val="24"/>
        </w:rPr>
        <w:t>)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B1C9260"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w:t>
      </w:r>
      <w:proofErr w:type="spellStart"/>
      <w:r w:rsidRPr="00A7476A">
        <w:rPr>
          <w:sz w:val="24"/>
          <w:szCs w:val="24"/>
        </w:rPr>
        <w:t>Кпз</w:t>
      </w:r>
      <w:proofErr w:type="spellEnd"/>
      <w:r w:rsidRPr="00A7476A">
        <w:rPr>
          <w:sz w:val="24"/>
          <w:szCs w:val="24"/>
        </w:rPr>
        <w:t xml:space="preserve">)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2286B22" w14:textId="2B2DA80B"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194728F" w14:textId="79C15E61"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31F7CD5B" w14:textId="005270E9" w:rsidR="00003A38" w:rsidRDefault="00003A38" w:rsidP="003030E3">
      <w:pPr>
        <w:keepLines w:val="0"/>
        <w:widowControl w:val="0"/>
        <w:overflowPunct/>
        <w:spacing w:line="240" w:lineRule="auto"/>
        <w:ind w:firstLine="709"/>
        <w:rPr>
          <w:sz w:val="24"/>
          <w:szCs w:val="24"/>
        </w:rPr>
      </w:pPr>
      <w:r w:rsidRPr="00A74585">
        <w:rPr>
          <w:b/>
          <w:bCs/>
          <w:sz w:val="24"/>
          <w:szCs w:val="24"/>
        </w:rPr>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75C2413B" w14:textId="20908590"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w:t>
      </w:r>
      <w:r w:rsidRPr="00A7476A">
        <w:rPr>
          <w:sz w:val="24"/>
          <w:szCs w:val="24"/>
        </w:rPr>
        <w:lastRenderedPageBreak/>
        <w:t>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4FF1BEC"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14:paraId="68906F55" w14:textId="43D033CA"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14:paraId="02A88692" w14:textId="4E3EF14B"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276CE72E" w14:textId="1F332C0E"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w:t>
      </w:r>
      <w:r w:rsidRPr="00A7476A">
        <w:rPr>
          <w:sz w:val="24"/>
          <w:szCs w:val="24"/>
        </w:rPr>
        <w:lastRenderedPageBreak/>
        <w:t>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w:t>
      </w:r>
      <w:r w:rsidRPr="00A7476A">
        <w:rPr>
          <w:sz w:val="24"/>
          <w:szCs w:val="24"/>
        </w:rPr>
        <w:lastRenderedPageBreak/>
        <w:t>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0CD4612"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5E1F3E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w:t>
      </w:r>
      <w:r w:rsidRPr="00A7476A">
        <w:rPr>
          <w:sz w:val="24"/>
          <w:szCs w:val="24"/>
        </w:rPr>
        <w:lastRenderedPageBreak/>
        <w:t>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6FABFAD9"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48B5DC7E" w14:textId="33C349B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w:t>
      </w:r>
      <w:r w:rsidRPr="00A7476A">
        <w:rPr>
          <w:sz w:val="24"/>
          <w:szCs w:val="24"/>
        </w:rPr>
        <w:lastRenderedPageBreak/>
        <w:t>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267C55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14:paraId="1227B0FE" w14:textId="1FE98C92"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xml:space="preserve">-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w:t>
      </w:r>
      <w:proofErr w:type="spellStart"/>
      <w:r w:rsidRPr="00E56B1D">
        <w:rPr>
          <w:sz w:val="24"/>
          <w:szCs w:val="24"/>
          <w:shd w:val="clear" w:color="auto" w:fill="FFFFFF"/>
        </w:rPr>
        <w:t>машино</w:t>
      </w:r>
      <w:proofErr w:type="spellEnd"/>
      <w:r w:rsidRPr="00E56B1D">
        <w:rPr>
          <w:sz w:val="24"/>
          <w:szCs w:val="24"/>
          <w:shd w:val="clear" w:color="auto" w:fill="FFFFFF"/>
        </w:rPr>
        <w:t>-места,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1ED8E53F"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1DF71EA" w14:textId="27D7D365"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w:t>
      </w:r>
      <w:r w:rsidRPr="00A74585">
        <w:rPr>
          <w:sz w:val="24"/>
          <w:szCs w:val="24"/>
        </w:rPr>
        <w:lastRenderedPageBreak/>
        <w:t>планировочный элемент здания, ограниченный наружными стенами или (и) деформационными швами</w:t>
      </w:r>
      <w:r>
        <w:rPr>
          <w:sz w:val="24"/>
          <w:szCs w:val="24"/>
        </w:rPr>
        <w:t>;</w:t>
      </w:r>
    </w:p>
    <w:p w14:paraId="1DD5808B" w14:textId="5AF2D108"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04A12D9" w14:textId="15722E23"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F83CFB5" w14:textId="7341C123"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4E81673" w14:textId="42D403D1"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AA33880" w14:textId="72CEDA51"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49A5781" w14:textId="23ABA616"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B0F64C6" w14:textId="570C0F9D"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 xml:space="preserve">и имеющий </w:t>
      </w:r>
      <w:proofErr w:type="spellStart"/>
      <w:r w:rsidR="00D52ACD" w:rsidRPr="00A7476A">
        <w:rPr>
          <w:sz w:val="24"/>
          <w:szCs w:val="24"/>
        </w:rPr>
        <w:t>приквартирный</w:t>
      </w:r>
      <w:proofErr w:type="spellEnd"/>
      <w:r w:rsidR="00D52ACD" w:rsidRPr="00A7476A">
        <w:rPr>
          <w:sz w:val="24"/>
          <w:szCs w:val="24"/>
        </w:rPr>
        <w:t xml:space="preserve">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proofErr w:type="spellStart"/>
      <w:r w:rsidRPr="00A74585">
        <w:rPr>
          <w:b/>
          <w:bCs/>
          <w:sz w:val="24"/>
          <w:szCs w:val="24"/>
        </w:rPr>
        <w:t>Приквартирный</w:t>
      </w:r>
      <w:proofErr w:type="spellEnd"/>
      <w:r w:rsidRPr="00A74585">
        <w:rPr>
          <w:b/>
          <w:bCs/>
          <w:sz w:val="24"/>
          <w:szCs w:val="24"/>
        </w:rPr>
        <w:t xml:space="preserve">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02757E08"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440CB290"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w:t>
      </w:r>
      <w:r w:rsidRPr="00A7476A">
        <w:rPr>
          <w:sz w:val="24"/>
          <w:szCs w:val="24"/>
        </w:rPr>
        <w:lastRenderedPageBreak/>
        <w:t>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362B26EA" w14:textId="049038E2"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208D425" w14:textId="73026B9B"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3EE708A7" w14:textId="5B5F6EE0"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w:t>
      </w:r>
      <w:r w:rsidR="00003A38" w:rsidRPr="00A7476A">
        <w:rPr>
          <w:sz w:val="24"/>
          <w:szCs w:val="24"/>
        </w:rPr>
        <w:lastRenderedPageBreak/>
        <w:t>объекта недвижимости, и лицом, т</w:t>
      </w:r>
      <w:r w:rsidR="008D4ACA" w:rsidRPr="00A7476A">
        <w:rPr>
          <w:sz w:val="24"/>
          <w:szCs w:val="24"/>
        </w:rPr>
        <w:t>ребующим установления сервитута;</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0F692E11" w:rsidR="00A03BEE" w:rsidRP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w:t>
      </w:r>
      <w:proofErr w:type="spellStart"/>
      <w:r w:rsidRPr="00E313F6">
        <w:rPr>
          <w:sz w:val="24"/>
          <w:szCs w:val="24"/>
        </w:rPr>
        <w:t>георешетки</w:t>
      </w:r>
      <w:proofErr w:type="spellEnd"/>
      <w:r w:rsidRPr="00E313F6">
        <w:rPr>
          <w:sz w:val="24"/>
          <w:szCs w:val="24"/>
        </w:rPr>
        <w:t>) не учитываются в определении процента озеленения</w:t>
      </w:r>
      <w:r>
        <w:rPr>
          <w:sz w:val="24"/>
          <w:szCs w:val="24"/>
        </w:rPr>
        <w:t>;</w:t>
      </w:r>
    </w:p>
    <w:p w14:paraId="3D65B7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E6729BC"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56B91FA9" w14:textId="714F7404" w:rsidR="007928DC" w:rsidRPr="00A7476A" w:rsidRDefault="007928DC" w:rsidP="003030E3">
      <w:pPr>
        <w:keepLines w:val="0"/>
        <w:widowControl w:val="0"/>
        <w:overflowPunct/>
        <w:spacing w:line="240" w:lineRule="auto"/>
        <w:ind w:firstLine="709"/>
        <w:rPr>
          <w:sz w:val="24"/>
          <w:szCs w:val="24"/>
        </w:rPr>
      </w:pPr>
      <w:proofErr w:type="spellStart"/>
      <w:r>
        <w:rPr>
          <w:b/>
          <w:bCs/>
          <w:sz w:val="24"/>
          <w:szCs w:val="24"/>
        </w:rPr>
        <w:t>Н</w:t>
      </w:r>
      <w:r w:rsidRPr="007928DC">
        <w:rPr>
          <w:b/>
          <w:bCs/>
          <w:sz w:val="24"/>
          <w:szCs w:val="24"/>
        </w:rPr>
        <w:t>епросматриваемая</w:t>
      </w:r>
      <w:proofErr w:type="spellEnd"/>
      <w:r w:rsidRPr="007928DC">
        <w:rPr>
          <w:b/>
          <w:bCs/>
          <w:sz w:val="24"/>
          <w:szCs w:val="24"/>
        </w:rPr>
        <w:t xml:space="preserve"> часть ограждения</w:t>
      </w:r>
      <w:r w:rsidRPr="007928DC">
        <w:rPr>
          <w:sz w:val="24"/>
          <w:szCs w:val="24"/>
        </w:rPr>
        <w:t xml:space="preserve"> - глухая </w:t>
      </w:r>
      <w:proofErr w:type="spellStart"/>
      <w:r w:rsidRPr="007928DC">
        <w:rPr>
          <w:sz w:val="24"/>
          <w:szCs w:val="24"/>
        </w:rPr>
        <w:t>непросматриваемая</w:t>
      </w:r>
      <w:proofErr w:type="spellEnd"/>
      <w:r w:rsidRPr="007928DC">
        <w:rPr>
          <w:sz w:val="24"/>
          <w:szCs w:val="24"/>
        </w:rPr>
        <w:t xml:space="preserve"> плоскость или плоскость с шириной зазора между элементами ограждения менее ширины элемента</w:t>
      </w:r>
      <w:r>
        <w:rPr>
          <w:sz w:val="24"/>
          <w:szCs w:val="24"/>
        </w:rPr>
        <w:t>;</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A7476A">
        <w:rPr>
          <w:sz w:val="24"/>
          <w:szCs w:val="24"/>
        </w:rPr>
        <w:t>подэстакадных</w:t>
      </w:r>
      <w:proofErr w:type="spellEnd"/>
      <w:r w:rsidRPr="00A7476A">
        <w:rPr>
          <w:sz w:val="24"/>
          <w:szCs w:val="24"/>
        </w:rPr>
        <w:t xml:space="preserve"> или </w:t>
      </w:r>
      <w:proofErr w:type="spellStart"/>
      <w:r w:rsidRPr="00A7476A">
        <w:rPr>
          <w:sz w:val="24"/>
          <w:szCs w:val="24"/>
        </w:rPr>
        <w:t>подмостовых</w:t>
      </w:r>
      <w:proofErr w:type="spellEnd"/>
      <w:r w:rsidRPr="00A7476A">
        <w:rPr>
          <w:sz w:val="24"/>
          <w:szCs w:val="24"/>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1177E84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w:t>
      </w:r>
      <w:r w:rsidRPr="00A7476A">
        <w:rPr>
          <w:sz w:val="24"/>
          <w:szCs w:val="24"/>
        </w:rPr>
        <w:lastRenderedPageBreak/>
        <w:t>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 xml:space="preserve">щадью до 20 </w:t>
      </w:r>
      <w:proofErr w:type="spellStart"/>
      <w:r w:rsidR="00E034D8" w:rsidRPr="00A7476A">
        <w:rPr>
          <w:sz w:val="24"/>
          <w:szCs w:val="24"/>
        </w:rPr>
        <w:t>кв.м</w:t>
      </w:r>
      <w:proofErr w:type="spellEnd"/>
      <w:r w:rsidR="00E034D8" w:rsidRPr="00A7476A">
        <w:rPr>
          <w:sz w:val="24"/>
          <w:szCs w:val="24"/>
        </w:rPr>
        <w:t>;</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4"/>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5" w:name="_Toc150267388"/>
      <w:r w:rsidRPr="00A7476A">
        <w:t>Статья 2.</w:t>
      </w:r>
      <w:r w:rsidR="00DB333D" w:rsidRPr="00A7476A">
        <w:t xml:space="preserve"> </w:t>
      </w:r>
      <w:r w:rsidRPr="00A7476A">
        <w:t>Основания введения, назначение и состав Правил</w:t>
      </w:r>
      <w:bookmarkEnd w:id="5"/>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2A19F0F6"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EA21E1">
        <w:rPr>
          <w:sz w:val="24"/>
          <w:szCs w:val="24"/>
        </w:rPr>
        <w:t>Двубратское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w:t>
      </w:r>
      <w:r w:rsidRPr="00A7476A">
        <w:rPr>
          <w:sz w:val="24"/>
          <w:szCs w:val="24"/>
        </w:rPr>
        <w:lastRenderedPageBreak/>
        <w:t>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570C4F09"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5FC27DA6"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35B3307" w14:textId="5CE3902E"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0B793E3"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 xml:space="preserve">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w:t>
      </w:r>
      <w:r w:rsidR="00D063F8" w:rsidRPr="00A7476A">
        <w:rPr>
          <w:sz w:val="24"/>
          <w:szCs w:val="24"/>
        </w:rPr>
        <w:lastRenderedPageBreak/>
        <w:t>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4DB16E4A"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31844BA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14:paraId="5D845EB4" w14:textId="0251998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EA21E1">
        <w:rPr>
          <w:sz w:val="24"/>
          <w:szCs w:val="24"/>
        </w:rPr>
        <w:t>Двубратского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6" w:name="_Toc150267389"/>
      <w:r w:rsidRPr="00A7476A">
        <w:t>Статья 3. Открытость и доступность информации о землепользовании и застройке</w:t>
      </w:r>
      <w:bookmarkEnd w:id="6"/>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3D90DB18"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0DC904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14:paraId="38FF4A32" w14:textId="7FA85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7" w:name="_Toc150267390"/>
      <w:r w:rsidRPr="00A7476A">
        <w:rPr>
          <w:b/>
          <w:sz w:val="24"/>
          <w:szCs w:val="24"/>
        </w:rPr>
        <w:t>Раздел 2. Права использования недвижимости, возникшие до вступления в силу Правил</w:t>
      </w:r>
      <w:bookmarkEnd w:id="7"/>
    </w:p>
    <w:p w14:paraId="03FC22AC" w14:textId="77777777" w:rsidR="006B7C5A" w:rsidRPr="00A7476A" w:rsidRDefault="006B7C5A" w:rsidP="00C256C3">
      <w:pPr>
        <w:pStyle w:val="af0"/>
      </w:pPr>
    </w:p>
    <w:p w14:paraId="7ACAD083" w14:textId="646D650A" w:rsidR="00003A38" w:rsidRPr="00A7476A" w:rsidRDefault="00003A38" w:rsidP="00E56B1D">
      <w:pPr>
        <w:pStyle w:val="7"/>
        <w:spacing w:line="240" w:lineRule="auto"/>
        <w:ind w:firstLine="0"/>
      </w:pPr>
      <w:bookmarkStart w:id="8" w:name="_Toc150267391"/>
      <w:r w:rsidRPr="00A7476A">
        <w:t>Статья 4. Общие положения, относящиеся к ранее возникшим правам</w:t>
      </w:r>
      <w:bookmarkEnd w:id="8"/>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1E4C826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EA21E1">
        <w:rPr>
          <w:sz w:val="24"/>
          <w:szCs w:val="24"/>
        </w:rPr>
        <w:t>Двубратское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9" w:name="_Toc150267392"/>
      <w:r w:rsidRPr="00A7476A">
        <w:t>Статья 5. Использование и строительные изменения объектов недвижимости, несоответствующих Правилам</w:t>
      </w:r>
      <w:bookmarkEnd w:id="9"/>
    </w:p>
    <w:p w14:paraId="5B1BDBCA" w14:textId="77777777" w:rsidR="00287571" w:rsidRPr="00A7476A" w:rsidRDefault="00287571" w:rsidP="00C256C3">
      <w:pPr>
        <w:pStyle w:val="af0"/>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w:t>
      </w:r>
      <w:r w:rsidRPr="00A7476A">
        <w:rPr>
          <w:sz w:val="24"/>
          <w:szCs w:val="24"/>
        </w:rPr>
        <w:lastRenderedPageBreak/>
        <w:t xml:space="preserve">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0" w:name="_Toc150267393"/>
      <w:r w:rsidRPr="00A7476A">
        <w:rPr>
          <w:b/>
          <w:sz w:val="24"/>
          <w:szCs w:val="24"/>
        </w:rPr>
        <w:t>Раздел 3. Участники отношений, возникающих по поводу землепользования и застройки</w:t>
      </w:r>
      <w:bookmarkEnd w:id="10"/>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1" w:name="_Toc150267394"/>
      <w:r w:rsidRPr="00A7476A">
        <w:t>Статья 6. Общие положения о лицах, осуществляющих землепользование и застройку, и их действиях</w:t>
      </w:r>
      <w:bookmarkEnd w:id="11"/>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BBF0EE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8B0C1D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75E8FC94" w14:textId="3045838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w:t>
      </w:r>
      <w:r w:rsidRPr="00A7476A">
        <w:rPr>
          <w:sz w:val="24"/>
          <w:szCs w:val="24"/>
        </w:rPr>
        <w:lastRenderedPageBreak/>
        <w:t xml:space="preserve">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2" w:name="_Toc150267395"/>
      <w:r w:rsidRPr="00A7476A">
        <w:t>Статья 7. Комиссия по землепользованию и застройке</w:t>
      </w:r>
      <w:bookmarkEnd w:id="12"/>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497A8D41"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3" w:name="_Toc150267396"/>
      <w:r w:rsidRPr="00A7476A">
        <w:rPr>
          <w:b/>
          <w:sz w:val="24"/>
          <w:szCs w:val="24"/>
        </w:rPr>
        <w:t>Раздел 4. Предоставление прав на земельные участки</w:t>
      </w:r>
      <w:bookmarkEnd w:id="13"/>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4" w:name="_Toc150267397"/>
      <w:r w:rsidRPr="00A7476A">
        <w:t>Статья 8. Общие положения предоставления прав на земельные участки</w:t>
      </w:r>
      <w:bookmarkEnd w:id="14"/>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0A6DC58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EA21E1">
        <w:rPr>
          <w:sz w:val="24"/>
          <w:szCs w:val="24"/>
        </w:rPr>
        <w:t>Двубратское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 xml:space="preserve">с учетом особенностей, предусмотренных Федеральным </w:t>
      </w:r>
      <w:r w:rsidR="00E808D8" w:rsidRPr="00954644">
        <w:rPr>
          <w:bCs/>
          <w:sz w:val="24"/>
          <w:szCs w:val="24"/>
        </w:rPr>
        <w:lastRenderedPageBreak/>
        <w:t>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w:t>
      </w:r>
      <w:r w:rsidRPr="00954644">
        <w:rPr>
          <w:bCs/>
          <w:sz w:val="24"/>
          <w:szCs w:val="24"/>
        </w:rPr>
        <w:lastRenderedPageBreak/>
        <w:t>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lastRenderedPageBreak/>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w:t>
      </w:r>
      <w:r w:rsidRPr="00954644">
        <w:rPr>
          <w:bCs/>
          <w:sz w:val="24"/>
          <w:szCs w:val="24"/>
        </w:rPr>
        <w:lastRenderedPageBreak/>
        <w:t>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954644">
        <w:rPr>
          <w:bCs/>
          <w:sz w:val="24"/>
          <w:szCs w:val="24"/>
        </w:rPr>
        <w:t>муниципально</w:t>
      </w:r>
      <w:proofErr w:type="spellEnd"/>
      <w:r w:rsidRPr="00954644">
        <w:rPr>
          <w:bCs/>
          <w:sz w:val="24"/>
          <w:szCs w:val="24"/>
        </w:rPr>
        <w:t>-частном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w:t>
      </w:r>
      <w:r w:rsidRPr="00954644">
        <w:rPr>
          <w:bCs/>
          <w:sz w:val="24"/>
          <w:szCs w:val="24"/>
        </w:rPr>
        <w:lastRenderedPageBreak/>
        <w:t>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w:t>
      </w:r>
      <w:r w:rsidRPr="00A7476A">
        <w:rPr>
          <w:color w:val="22272F"/>
          <w:sz w:val="23"/>
          <w:szCs w:val="23"/>
          <w:shd w:val="clear" w:color="auto" w:fill="FFFFFF"/>
        </w:rPr>
        <w:lastRenderedPageBreak/>
        <w:t xml:space="preserve">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5" w:name="_Toc150267398"/>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5"/>
    </w:p>
    <w:p w14:paraId="0CD8E718" w14:textId="7BF53ED7" w:rsidR="00003A38" w:rsidRPr="00832411" w:rsidRDefault="00EA21E1" w:rsidP="00832411">
      <w:pPr>
        <w:pStyle w:val="af0"/>
        <w:jc w:val="center"/>
        <w:rPr>
          <w:rFonts w:ascii="Times New Roman" w:hAnsi="Times New Roman"/>
          <w:b/>
          <w:bCs/>
          <w:sz w:val="24"/>
          <w:szCs w:val="24"/>
          <w:u w:val="single"/>
        </w:rPr>
      </w:pPr>
      <w:bookmarkStart w:id="16" w:name="_Toc33527689"/>
      <w:r>
        <w:rPr>
          <w:rFonts w:ascii="Times New Roman" w:hAnsi="Times New Roman"/>
          <w:b/>
          <w:bCs/>
          <w:sz w:val="24"/>
          <w:szCs w:val="24"/>
          <w:u w:val="single"/>
        </w:rPr>
        <w:t>Двубратское</w:t>
      </w:r>
      <w:r w:rsidR="00003A38" w:rsidRPr="00832411">
        <w:rPr>
          <w:rFonts w:ascii="Times New Roman" w:hAnsi="Times New Roman"/>
          <w:b/>
          <w:bCs/>
          <w:sz w:val="24"/>
          <w:szCs w:val="24"/>
          <w:u w:val="single"/>
        </w:rPr>
        <w:t xml:space="preserve"> сельское поселение.</w:t>
      </w:r>
      <w:bookmarkEnd w:id="16"/>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7" w:name="_Toc150267399"/>
      <w:r w:rsidRPr="00A7476A">
        <w:t>Статья 10. Приобретение прав на земельные участки, на которых расположены объекты недвижимости</w:t>
      </w:r>
      <w:bookmarkEnd w:id="17"/>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w:t>
      </w:r>
      <w:r w:rsidRPr="00A7476A">
        <w:lastRenderedPageBreak/>
        <w:t>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w:t>
      </w:r>
      <w:r w:rsidRPr="00A7476A">
        <w:lastRenderedPageBreak/>
        <w:t>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18" w:name="_Toc150267400"/>
      <w:r w:rsidRPr="00A7476A">
        <w:rPr>
          <w:b/>
          <w:sz w:val="24"/>
          <w:szCs w:val="24"/>
        </w:rPr>
        <w:t>Раздел 5. Прекращение и ограничение прав на земельные участки. Сервитуты</w:t>
      </w:r>
      <w:bookmarkEnd w:id="18"/>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19" w:name="_Toc150267401"/>
      <w:r w:rsidRPr="00A7476A">
        <w:t>Статья 11. Прекращение прав на земельные участки.</w:t>
      </w:r>
      <w:bookmarkEnd w:id="19"/>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0" w:name="_Toc99705573"/>
      <w:bookmarkStart w:id="21" w:name="_Toc150267402"/>
      <w:r w:rsidRPr="00A7476A">
        <w:rPr>
          <w:sz w:val="24"/>
          <w:szCs w:val="24"/>
        </w:rPr>
        <w:t>1. Права на земельный участок прекращаются по основаниям, установленным федеральным законодательством.</w:t>
      </w:r>
      <w:bookmarkEnd w:id="20"/>
      <w:bookmarkEnd w:id="21"/>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2" w:name="_Toc150267403"/>
      <w:r w:rsidRPr="00A7476A">
        <w:t>Статья 12. Право ограниченного пользования чужим земельным участком (сервитут</w:t>
      </w:r>
      <w:r w:rsidR="00D614B3" w:rsidRPr="00A7476A">
        <w:t>, публичный сервитут</w:t>
      </w:r>
      <w:r w:rsidRPr="00A7476A">
        <w:t>)</w:t>
      </w:r>
      <w:bookmarkEnd w:id="22"/>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3" w:name="_Toc150267404"/>
      <w:r w:rsidRPr="00A7476A">
        <w:t>Статья 13. Ограничение прав на землю</w:t>
      </w:r>
      <w:bookmarkEnd w:id="23"/>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4" w:name="_Toc150267405"/>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5" w:name="_Toc150267406"/>
      <w:r w:rsidRPr="00A7476A">
        <w:t>Статья 14. Градостроительный регламент</w:t>
      </w:r>
      <w:bookmarkEnd w:id="25"/>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6" w:name="_Toc150267407"/>
      <w:r w:rsidRPr="00A7476A">
        <w:t>Статья 15. Виды разрешенного использования земельных участков и объектов капитального строительства</w:t>
      </w:r>
      <w:bookmarkEnd w:id="26"/>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Предоставление разрешения на условно разрешенный вид использования земельного </w:t>
      </w:r>
      <w:r w:rsidRPr="00A7476A">
        <w:rPr>
          <w:sz w:val="24"/>
          <w:szCs w:val="24"/>
        </w:rPr>
        <w:lastRenderedPageBreak/>
        <w:t>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7" w:name="_Toc150267408"/>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28" w:name="_Toc150267409"/>
      <w:r w:rsidRPr="00A7476A">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w:t>
      </w:r>
      <w:r w:rsidRPr="00A7476A">
        <w:rPr>
          <w:sz w:val="24"/>
          <w:szCs w:val="24"/>
        </w:rPr>
        <w:lastRenderedPageBreak/>
        <w:t>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31D056A3"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EA21E1">
        <w:rPr>
          <w:sz w:val="24"/>
          <w:szCs w:val="24"/>
        </w:rPr>
        <w:t>Двубратского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23B19D81"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xml:space="preserve">. Расходы, связанные с организацией и проведением общественных обсуждений или </w:t>
      </w:r>
      <w:r w:rsidR="00B2207E" w:rsidRPr="00A7476A">
        <w:rPr>
          <w:sz w:val="24"/>
          <w:szCs w:val="24"/>
        </w:rPr>
        <w:lastRenderedPageBreak/>
        <w:t>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29" w:name="_Toc150267410"/>
      <w:r w:rsidRPr="00A7476A">
        <w:t>Статья 18. Отклонение от предельных параметров разрешенного строительства, реконструкции объектов капитального строительства.</w:t>
      </w:r>
      <w:bookmarkEnd w:id="29"/>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lastRenderedPageBreak/>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06D2C596"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14:paraId="1E226846" w14:textId="1F112A3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 xml:space="preserve">и от которых поступило данное уведомление, направлено уведомление о том, что наличие признаков самовольной постройки </w:t>
      </w:r>
      <w:r w:rsidRPr="00A7476A">
        <w:lastRenderedPageBreak/>
        <w:t>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95A25FD"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proofErr w:type="spellStart"/>
      <w:r w:rsidR="003E5B00">
        <w:rPr>
          <w:sz w:val="24"/>
          <w:szCs w:val="24"/>
        </w:rPr>
        <w:t>приаэродромной</w:t>
      </w:r>
      <w:proofErr w:type="spellEnd"/>
      <w:r w:rsidR="003E5B00">
        <w:rPr>
          <w:sz w:val="24"/>
          <w:szCs w:val="24"/>
        </w:rPr>
        <w:t xml:space="preserve">  территории.</w:t>
      </w:r>
    </w:p>
    <w:p w14:paraId="42703ECA" w14:textId="04A2DEB0"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0" w:name="_Toc150267411"/>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0"/>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4175280F" w:rsidR="00003A38" w:rsidRPr="00A7476A" w:rsidRDefault="00003A38" w:rsidP="00E36B22">
      <w:pPr>
        <w:pStyle w:val="7"/>
        <w:spacing w:line="240" w:lineRule="auto"/>
        <w:ind w:firstLine="0"/>
        <w:rPr>
          <w:sz w:val="24"/>
          <w:szCs w:val="24"/>
        </w:rPr>
      </w:pPr>
      <w:bookmarkStart w:id="31" w:name="_Toc150267412"/>
      <w:r w:rsidRPr="00A7476A">
        <w:t xml:space="preserve">Статья </w:t>
      </w:r>
      <w:r w:rsidR="00266545">
        <w:t>19</w:t>
      </w:r>
      <w:r w:rsidRPr="00A7476A">
        <w:t>. Общие положения о планировке территории</w:t>
      </w:r>
      <w:bookmarkEnd w:id="31"/>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6A8ED161" w:rsidR="00003A38" w:rsidRPr="00A7476A" w:rsidRDefault="00003A38" w:rsidP="00E36B22">
      <w:pPr>
        <w:pStyle w:val="7"/>
        <w:spacing w:line="240" w:lineRule="auto"/>
        <w:ind w:firstLine="0"/>
      </w:pPr>
      <w:bookmarkStart w:id="32" w:name="_Toc150267413"/>
      <w:r w:rsidRPr="00A7476A">
        <w:t>Статья 2</w:t>
      </w:r>
      <w:r w:rsidR="00266545">
        <w:t>0</w:t>
      </w:r>
      <w:r w:rsidRPr="00A7476A">
        <w:t>. Инженерные изыскания для подготовки документации по планировке территории</w:t>
      </w:r>
      <w:bookmarkEnd w:id="32"/>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0F7711AE" w:rsidR="00003A38" w:rsidRPr="00A7476A" w:rsidRDefault="00E5191C" w:rsidP="00E36B22">
      <w:pPr>
        <w:pStyle w:val="7"/>
        <w:spacing w:line="240" w:lineRule="auto"/>
        <w:ind w:firstLine="0"/>
      </w:pPr>
      <w:bookmarkStart w:id="33" w:name="_Toc150267414"/>
      <w:r w:rsidRPr="00A7476A">
        <w:t>Статья 2</w:t>
      </w:r>
      <w:r w:rsidR="00266545">
        <w:t>1</w:t>
      </w:r>
      <w:r w:rsidRPr="00A7476A">
        <w:t>. Проект</w:t>
      </w:r>
      <w:r w:rsidR="00003A38" w:rsidRPr="00A7476A">
        <w:t xml:space="preserve"> планировки территории</w:t>
      </w:r>
      <w:bookmarkEnd w:id="33"/>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2AE0EC6B"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lastRenderedPageBreak/>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767663EA" w:rsidR="00003A38" w:rsidRPr="00A7476A" w:rsidRDefault="00003A38" w:rsidP="00E36B22">
      <w:pPr>
        <w:pStyle w:val="7"/>
        <w:spacing w:line="240" w:lineRule="auto"/>
        <w:ind w:firstLine="0"/>
      </w:pPr>
      <w:bookmarkStart w:id="34" w:name="_Toc150267415"/>
      <w:r w:rsidRPr="00A7476A">
        <w:t>Статья 2</w:t>
      </w:r>
      <w:r w:rsidR="00266545">
        <w:t>2</w:t>
      </w:r>
      <w:r w:rsidRPr="00A7476A">
        <w:t>. Проекты межевания территорий</w:t>
      </w:r>
      <w:bookmarkEnd w:id="34"/>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11DA8F0E"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 xml:space="preserve">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w:t>
      </w:r>
      <w:r w:rsidR="00FE6064" w:rsidRPr="00A7476A">
        <w:rPr>
          <w:rStyle w:val="blk"/>
        </w:rPr>
        <w:lastRenderedPageBreak/>
        <w:t>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lastRenderedPageBreak/>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63F69E8E" w:rsidR="00003A38" w:rsidRDefault="00DB333D" w:rsidP="00E36B22">
      <w:pPr>
        <w:pStyle w:val="7"/>
        <w:spacing w:line="240" w:lineRule="auto"/>
        <w:ind w:firstLine="0"/>
      </w:pPr>
      <w:bookmarkStart w:id="35" w:name="_Toc150267416"/>
      <w:r w:rsidRPr="00A7476A">
        <w:t>Статья 2</w:t>
      </w:r>
      <w:r w:rsidR="00266545">
        <w:t>3</w:t>
      </w:r>
      <w:r w:rsidR="00003A38" w:rsidRPr="00A7476A">
        <w:t>. Согласование архитектурно-градостроительного облика</w:t>
      </w:r>
      <w:bookmarkEnd w:id="35"/>
    </w:p>
    <w:p w14:paraId="4FC34277" w14:textId="77777777" w:rsidR="009B6BE1" w:rsidRPr="009B6BE1" w:rsidRDefault="009B6BE1" w:rsidP="009B6BE1"/>
    <w:p w14:paraId="784E1F67" w14:textId="71E15217" w:rsidR="009B6BE1" w:rsidRPr="009B6BE1" w:rsidRDefault="009B6BE1" w:rsidP="009B6BE1">
      <w:pPr>
        <w:keepLines w:val="0"/>
        <w:widowControl w:val="0"/>
        <w:overflowPunct/>
        <w:spacing w:line="240" w:lineRule="auto"/>
        <w:ind w:firstLine="709"/>
        <w:rPr>
          <w:sz w:val="24"/>
          <w:szCs w:val="24"/>
        </w:rPr>
      </w:pPr>
      <w:r w:rsidRPr="009B6BE1">
        <w:rPr>
          <w:sz w:val="24"/>
          <w:szCs w:val="24"/>
        </w:rPr>
        <w:lastRenderedPageBreak/>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125B481F"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w:t>
      </w:r>
      <w:r w:rsidRPr="009B6BE1">
        <w:rPr>
          <w:sz w:val="24"/>
          <w:szCs w:val="24"/>
        </w:rPr>
        <w:lastRenderedPageBreak/>
        <w:t>территории муниципального образования</w:t>
      </w:r>
      <w:r w:rsidRPr="009B6BE1">
        <w:rPr>
          <w:color w:val="FF0000"/>
          <w:sz w:val="24"/>
          <w:szCs w:val="24"/>
        </w:rPr>
        <w:t xml:space="preserve"> </w:t>
      </w:r>
      <w:r w:rsidR="00EA21E1">
        <w:rPr>
          <w:sz w:val="24"/>
          <w:szCs w:val="24"/>
        </w:rPr>
        <w:t>Двубратского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796C09DC" w:rsidR="00EB6D14" w:rsidRPr="00EB6D14" w:rsidRDefault="00EB6D14" w:rsidP="00E36B22">
      <w:pPr>
        <w:keepNext/>
        <w:ind w:firstLine="0"/>
        <w:jc w:val="center"/>
        <w:outlineLvl w:val="6"/>
        <w:rPr>
          <w:b/>
          <w:sz w:val="23"/>
          <w:szCs w:val="20"/>
          <w:u w:val="single"/>
          <w:lang w:val="x-none" w:eastAsia="x-none"/>
        </w:rPr>
      </w:pPr>
      <w:bookmarkStart w:id="36" w:name="_Toc33527706"/>
      <w:bookmarkStart w:id="37" w:name="_Toc150267417"/>
      <w:r w:rsidRPr="00EB6D14">
        <w:rPr>
          <w:b/>
          <w:sz w:val="23"/>
          <w:szCs w:val="20"/>
          <w:u w:val="single"/>
          <w:lang w:val="x-none" w:eastAsia="x-none"/>
        </w:rPr>
        <w:t>Статья 2</w:t>
      </w:r>
      <w:r w:rsidR="00266545">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6"/>
      <w:bookmarkEnd w:id="37"/>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453CC0B4"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08654F54"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EA21E1">
        <w:rPr>
          <w:sz w:val="24"/>
          <w:szCs w:val="24"/>
        </w:rPr>
        <w:t>Двубратского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w:t>
      </w:r>
      <w:r w:rsidR="004B4D50" w:rsidRPr="004B4D50">
        <w:rPr>
          <w:sz w:val="24"/>
          <w:szCs w:val="24"/>
        </w:rPr>
        <w:lastRenderedPageBreak/>
        <w:t xml:space="preserve">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08AEB8D2"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1F514A0"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w:t>
      </w:r>
      <w:r w:rsidRPr="00EB6D14">
        <w:rPr>
          <w:sz w:val="24"/>
          <w:szCs w:val="24"/>
        </w:rPr>
        <w:lastRenderedPageBreak/>
        <w:t>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6B85EC0C"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1D156610" w:rsidR="00003A38" w:rsidRPr="00A7476A" w:rsidRDefault="00003A38" w:rsidP="00E36B22">
      <w:pPr>
        <w:pStyle w:val="7"/>
        <w:ind w:firstLine="0"/>
      </w:pPr>
      <w:bookmarkStart w:id="38" w:name="_Toc150267418"/>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38"/>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08C5C60F"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EA21E1">
        <w:rPr>
          <w:sz w:val="24"/>
          <w:szCs w:val="24"/>
        </w:rPr>
        <w:t>Двубратского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3F1B77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w:t>
      </w:r>
      <w:r w:rsidRPr="00A7476A">
        <w:rPr>
          <w:sz w:val="24"/>
          <w:szCs w:val="24"/>
        </w:rPr>
        <w:lastRenderedPageBreak/>
        <w:t xml:space="preserve">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14:paraId="663778A2" w14:textId="70F01FB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61C9D35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14:paraId="3CA7F500" w14:textId="71101A64"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4A81B8EE"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r w:rsidR="00EA21E1">
        <w:rPr>
          <w:sz w:val="24"/>
          <w:szCs w:val="24"/>
        </w:rPr>
        <w:t>Двубратского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 xml:space="preserve">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w:t>
      </w:r>
      <w:r w:rsidR="009C2C3D" w:rsidRPr="00A7476A">
        <w:rPr>
          <w:sz w:val="24"/>
          <w:szCs w:val="24"/>
        </w:rPr>
        <w:lastRenderedPageBreak/>
        <w:t>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48E15B98"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Усть-Лабинский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39" w:name="_Toc150267419"/>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39"/>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6990319D" w:rsidR="00003A38" w:rsidRPr="00A7476A" w:rsidRDefault="00DB333D" w:rsidP="00E36B22">
      <w:pPr>
        <w:pStyle w:val="7"/>
        <w:ind w:firstLine="0"/>
      </w:pPr>
      <w:bookmarkStart w:id="40" w:name="_Toc150267420"/>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0"/>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40844F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1) по проектам генеральных планов и проектам внесения изменений в генеральные 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lastRenderedPageBreak/>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1" w:name="_Toc150267421"/>
      <w:r w:rsidRPr="00A7476A">
        <w:rPr>
          <w:b/>
          <w:sz w:val="24"/>
          <w:szCs w:val="24"/>
        </w:rPr>
        <w:t>ГЛАВА 5. Внесение изменений в П</w:t>
      </w:r>
      <w:r w:rsidR="00003A38" w:rsidRPr="00A7476A">
        <w:rPr>
          <w:b/>
          <w:sz w:val="24"/>
          <w:szCs w:val="24"/>
        </w:rPr>
        <w:t>равила</w:t>
      </w:r>
      <w:bookmarkEnd w:id="41"/>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5338316" w:rsidR="00003A38" w:rsidRPr="00A7476A" w:rsidRDefault="00DB333D" w:rsidP="00E36B22">
      <w:pPr>
        <w:pStyle w:val="7"/>
        <w:ind w:firstLine="0"/>
      </w:pPr>
      <w:bookmarkStart w:id="42" w:name="_Toc150267422"/>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2"/>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349C3C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0BBD87BE" w:rsidR="00423DC2" w:rsidRPr="00A7476A" w:rsidRDefault="001D118B" w:rsidP="00CF3774">
      <w:pPr>
        <w:keepLines w:val="0"/>
        <w:widowControl w:val="0"/>
        <w:overflowPunct/>
        <w:spacing w:line="240" w:lineRule="auto"/>
        <w:ind w:firstLine="709"/>
        <w:rPr>
          <w:sz w:val="24"/>
          <w:szCs w:val="24"/>
        </w:rPr>
      </w:pPr>
      <w:r w:rsidRPr="00A7476A">
        <w:rPr>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7476A">
        <w:rPr>
          <w:sz w:val="24"/>
          <w:szCs w:val="24"/>
        </w:rPr>
        <w:t>приаэродромной</w:t>
      </w:r>
      <w:proofErr w:type="spellEnd"/>
      <w:r w:rsidRPr="00A7476A">
        <w:rPr>
          <w:sz w:val="24"/>
          <w:szCs w:val="24"/>
        </w:rPr>
        <w:t xml:space="preserve"> территории, которые допущены в правилах землепользования и застройки поселения, ,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w:t>
      </w:r>
      <w:r w:rsidRPr="00A7476A">
        <w:rPr>
          <w:sz w:val="24"/>
          <w:szCs w:val="24"/>
        </w:rPr>
        <w:lastRenderedPageBreak/>
        <w:t>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010D467D"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3.3. В целях внесения изменений в правила землепользования и застройки в случаях, </w:t>
      </w:r>
      <w:r w:rsidRPr="00A7476A">
        <w:rPr>
          <w:sz w:val="24"/>
          <w:szCs w:val="24"/>
        </w:rPr>
        <w:lastRenderedPageBreak/>
        <w:t>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w:t>
      </w:r>
      <w:proofErr w:type="spellStart"/>
      <w:r w:rsidRPr="00A7476A">
        <w:rPr>
          <w:sz w:val="24"/>
          <w:szCs w:val="24"/>
        </w:rPr>
        <w:t>приаэродр</w:t>
      </w:r>
      <w:r w:rsidR="00FA4546" w:rsidRPr="00A7476A">
        <w:rPr>
          <w:sz w:val="24"/>
          <w:szCs w:val="24"/>
        </w:rPr>
        <w:t>омной</w:t>
      </w:r>
      <w:proofErr w:type="spellEnd"/>
      <w:r w:rsidR="00FA4546" w:rsidRPr="00A7476A">
        <w:rPr>
          <w:sz w:val="24"/>
          <w:szCs w:val="24"/>
        </w:rPr>
        <w:t xml:space="preserve"> территории, рассмотрению К</w:t>
      </w:r>
      <w:r w:rsidRPr="00A7476A">
        <w:rPr>
          <w:sz w:val="24"/>
          <w:szCs w:val="24"/>
        </w:rPr>
        <w:t>омиссией не подлежит.</w:t>
      </w:r>
    </w:p>
    <w:p w14:paraId="2D9A9C8E" w14:textId="68D3842A"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w:t>
      </w:r>
      <w:r w:rsidR="003218B7" w:rsidRPr="00A7476A">
        <w:rPr>
          <w:sz w:val="24"/>
          <w:szCs w:val="24"/>
        </w:rPr>
        <w:lastRenderedPageBreak/>
        <w:t>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3" w:name="_Toc150267423"/>
      <w:r w:rsidRPr="00A7476A">
        <w:rPr>
          <w:b/>
          <w:sz w:val="24"/>
          <w:szCs w:val="24"/>
        </w:rPr>
        <w:t>ГЛАВА 6. Регулирование иных вопросов землепользования и застройки</w:t>
      </w:r>
      <w:bookmarkEnd w:id="43"/>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7129981B" w:rsidR="00003A38" w:rsidRPr="00A7476A" w:rsidRDefault="00003A38" w:rsidP="00E36B22">
      <w:pPr>
        <w:pStyle w:val="7"/>
        <w:ind w:firstLine="0"/>
      </w:pPr>
      <w:bookmarkStart w:id="44" w:name="_Toc150267424"/>
      <w:r w:rsidRPr="00A7476A">
        <w:t>Статья 2</w:t>
      </w:r>
      <w:r w:rsidR="00266545">
        <w:t>8</w:t>
      </w:r>
      <w:r w:rsidRPr="00A7476A">
        <w:t>. Выдача разрешений на строительство</w:t>
      </w:r>
      <w:bookmarkEnd w:id="44"/>
    </w:p>
    <w:p w14:paraId="6C011EA1" w14:textId="77777777" w:rsidR="00287571" w:rsidRPr="00A7476A" w:rsidRDefault="00287571" w:rsidP="003030E3">
      <w:pPr>
        <w:keepLines w:val="0"/>
        <w:widowControl w:val="0"/>
        <w:overflowPunct/>
        <w:spacing w:line="240" w:lineRule="auto"/>
        <w:ind w:firstLine="709"/>
        <w:jc w:val="center"/>
        <w:rPr>
          <w:i/>
          <w:sz w:val="24"/>
          <w:szCs w:val="24"/>
        </w:rPr>
      </w:pPr>
    </w:p>
    <w:p w14:paraId="0200F87F" w14:textId="77777777" w:rsidR="00710C93" w:rsidRPr="00A7476A" w:rsidRDefault="005D6419" w:rsidP="003030E3">
      <w:pPr>
        <w:pStyle w:val="s1"/>
        <w:spacing w:before="0" w:beforeAutospacing="0" w:after="0" w:afterAutospacing="0"/>
        <w:ind w:firstLine="709"/>
        <w:jc w:val="both"/>
      </w:pPr>
      <w:r w:rsidRPr="00A7476A">
        <w:t>1. Разрешение</w:t>
      </w:r>
      <w:r w:rsidR="00710C93" w:rsidRPr="00A7476A">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w:t>
      </w:r>
      <w:r w:rsidRPr="00A7476A">
        <w:t xml:space="preserve"> частью 1.1 </w:t>
      </w:r>
      <w:r w:rsidR="00710C93" w:rsidRPr="00A7476A">
        <w:t>настоящей статьи), проектом планировки территории и проектом межевания территории (за исключением случаев, если в соответствии с</w:t>
      </w:r>
      <w:r w:rsidR="00431A08" w:rsidRPr="00A7476A">
        <w:t xml:space="preserve"> Градостроительным кодексом</w:t>
      </w:r>
      <w:r w:rsidR="00710C93" w:rsidRPr="00A7476A">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431A08" w:rsidRPr="00A7476A">
        <w:t>Градостроительным кодексом</w:t>
      </w:r>
      <w:r w:rsidR="00710C93" w:rsidRPr="00A7476A">
        <w:t>.</w:t>
      </w:r>
    </w:p>
    <w:p w14:paraId="7A49CE84" w14:textId="77777777" w:rsidR="00710C93" w:rsidRPr="00A7476A" w:rsidRDefault="00710C93" w:rsidP="003030E3">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w:t>
      </w:r>
      <w:r w:rsidR="008F05C6" w:rsidRPr="00A7476A">
        <w:t xml:space="preserve"> частью 7 статьи 36 Градостроительного кодекса </w:t>
      </w:r>
      <w:r w:rsidRPr="00A7476A">
        <w:t>требованиям к назначению, параметрам и размещению объекта капитального строительства на указанном земельном участке.</w:t>
      </w:r>
    </w:p>
    <w:p w14:paraId="7C848880" w14:textId="77777777" w:rsidR="00710C93" w:rsidRPr="00A7476A" w:rsidRDefault="00710C93" w:rsidP="003030E3">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037592A9" w14:textId="77777777" w:rsidR="00710C93" w:rsidRPr="00A7476A" w:rsidRDefault="00710C93" w:rsidP="003030E3">
      <w:pPr>
        <w:pStyle w:val="s1"/>
        <w:spacing w:before="0" w:beforeAutospacing="0" w:after="0" w:afterAutospacing="0"/>
        <w:ind w:firstLine="709"/>
        <w:jc w:val="both"/>
      </w:pPr>
      <w:r w:rsidRPr="00A7476A">
        <w:t>3. Не допускается выдача разрешений на строительство при отсутствии</w:t>
      </w:r>
      <w:r w:rsidR="00B87990" w:rsidRPr="00A7476A">
        <w:t xml:space="preserve"> П</w:t>
      </w:r>
      <w:r w:rsidR="008F05C6" w:rsidRPr="00A7476A">
        <w:t>равил</w:t>
      </w:r>
      <w:r w:rsidRPr="00A7476A">
        <w:t>,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w:t>
      </w:r>
      <w:r w:rsidR="00D97271" w:rsidRPr="00A7476A">
        <w:t xml:space="preserve"> не распространяется </w:t>
      </w:r>
      <w:r w:rsidRPr="00A7476A">
        <w:t>действие градостроительных регламентов или для которых</w:t>
      </w:r>
      <w:r w:rsidR="00D97271" w:rsidRPr="00A7476A">
        <w:t xml:space="preserve"> не устанавливаются  </w:t>
      </w:r>
      <w:r w:rsidRPr="00A7476A">
        <w:t xml:space="preserve">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14:paraId="5088101F" w14:textId="77777777" w:rsidR="00710C93" w:rsidRPr="00A7476A" w:rsidRDefault="00710C93" w:rsidP="003030E3">
      <w:pPr>
        <w:pStyle w:val="s1"/>
        <w:spacing w:before="0" w:beforeAutospacing="0" w:after="0" w:afterAutospacing="0"/>
        <w:ind w:firstLine="709"/>
        <w:jc w:val="both"/>
      </w:pPr>
      <w:r w:rsidRPr="00A7476A">
        <w:t>4. Разрешение на строительство выдается органом местного самоуправления</w:t>
      </w:r>
      <w:r w:rsidR="00B764E5" w:rsidRPr="00A7476A">
        <w:t xml:space="preserve"> района</w:t>
      </w:r>
      <w:r w:rsidRPr="00A7476A">
        <w:t xml:space="preserve"> по месту нахождения земельного участка, за исключением случаев, предусмотренных</w:t>
      </w:r>
      <w:r w:rsidR="00D97271" w:rsidRPr="00A7476A">
        <w:t xml:space="preserve"> частями 5-6 </w:t>
      </w:r>
      <w:r w:rsidRPr="00A7476A">
        <w:t>настоящей статьи и другими федеральными законами.</w:t>
      </w:r>
    </w:p>
    <w:p w14:paraId="0EDF4DFB" w14:textId="77777777" w:rsidR="00710C93" w:rsidRPr="00A7476A" w:rsidRDefault="00710C93" w:rsidP="003030E3">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27BF4C0F" w14:textId="77777777" w:rsidR="00710C93" w:rsidRPr="00A7476A" w:rsidRDefault="00D97271" w:rsidP="003030E3">
      <w:pPr>
        <w:pStyle w:val="s1"/>
        <w:spacing w:before="0" w:beforeAutospacing="0" w:after="0" w:afterAutospacing="0"/>
        <w:ind w:firstLine="709"/>
        <w:jc w:val="both"/>
      </w:pPr>
      <w:r w:rsidRPr="00A7476A">
        <w:t>1</w:t>
      </w:r>
      <w:r w:rsidR="00710C93" w:rsidRPr="00A7476A">
        <w:t>)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70D5A5ED" w14:textId="77777777" w:rsidR="00710C93" w:rsidRPr="00A7476A" w:rsidRDefault="00D97271" w:rsidP="003030E3">
      <w:pPr>
        <w:pStyle w:val="s1"/>
        <w:spacing w:before="0" w:beforeAutospacing="0" w:after="0" w:afterAutospacing="0"/>
        <w:ind w:firstLine="709"/>
        <w:jc w:val="both"/>
      </w:pPr>
      <w:r w:rsidRPr="00A7476A">
        <w:lastRenderedPageBreak/>
        <w:t>2</w:t>
      </w:r>
      <w:r w:rsidR="00710C93" w:rsidRPr="00A7476A">
        <w:t>) объекта использования атомной энергии - Государственной корпорацией по атомной энергии "Росатом";</w:t>
      </w:r>
    </w:p>
    <w:p w14:paraId="4F4B6411" w14:textId="77777777" w:rsidR="00710C93" w:rsidRPr="00A7476A" w:rsidRDefault="00D97271" w:rsidP="003030E3">
      <w:pPr>
        <w:pStyle w:val="s1"/>
        <w:spacing w:before="0" w:beforeAutospacing="0" w:after="0" w:afterAutospacing="0"/>
        <w:ind w:firstLine="709"/>
        <w:jc w:val="both"/>
      </w:pPr>
      <w:r w:rsidRPr="00A7476A">
        <w:t>2</w:t>
      </w:r>
      <w:r w:rsidR="00710C93" w:rsidRPr="00A7476A">
        <w:t>.1) объекта космической инфраструктуры - Государственной корпорацией по космической деятельности "Роскосмос";</w:t>
      </w:r>
    </w:p>
    <w:p w14:paraId="1A4ABA78" w14:textId="77777777" w:rsidR="00710C93" w:rsidRDefault="00CB1DD8" w:rsidP="003030E3">
      <w:pPr>
        <w:pStyle w:val="s1"/>
        <w:spacing w:before="0" w:beforeAutospacing="0" w:after="0" w:afterAutospacing="0"/>
        <w:ind w:firstLine="709"/>
        <w:jc w:val="both"/>
      </w:pPr>
      <w:r w:rsidRPr="00A7476A">
        <w:t>3</w:t>
      </w:r>
      <w:r w:rsidR="00710C93" w:rsidRPr="00A7476A">
        <w:t>) гидротехнических сооружений первого и второго классов, устанавливаемых в соответствии с</w:t>
      </w:r>
      <w:r w:rsidR="00D97271" w:rsidRPr="00A7476A">
        <w:t xml:space="preserve"> законодательством </w:t>
      </w:r>
      <w:r w:rsidR="00710C93" w:rsidRPr="00A7476A">
        <w:t>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w:t>
      </w:r>
      <w:r w:rsidR="00D97271" w:rsidRPr="00A7476A">
        <w:t xml:space="preserve"> федеральными органами исполнительной власти</w:t>
      </w:r>
      <w:r w:rsidR="00710C93" w:rsidRPr="00A7476A">
        <w:t>;</w:t>
      </w:r>
    </w:p>
    <w:p w14:paraId="34D0F28D" w14:textId="79FE112E" w:rsidR="008650AF" w:rsidRPr="008650AF" w:rsidRDefault="008650AF" w:rsidP="003030E3">
      <w:pPr>
        <w:pStyle w:val="s1"/>
        <w:spacing w:before="0" w:beforeAutospacing="0" w:after="0" w:afterAutospacing="0"/>
        <w:ind w:firstLine="709"/>
        <w:jc w:val="both"/>
        <w:rPr>
          <w:color w:val="FF0000"/>
        </w:rPr>
      </w:pPr>
      <w:r>
        <w:t xml:space="preserve">3.1) </w:t>
      </w:r>
      <w:r w:rsidR="00E36B22" w:rsidRPr="00E36B22">
        <w:t>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r w:rsidRPr="00E36B22">
        <w:t xml:space="preserve">; </w:t>
      </w:r>
    </w:p>
    <w:p w14:paraId="3FE03C59" w14:textId="77777777" w:rsidR="00710C93" w:rsidRPr="00A7476A" w:rsidRDefault="00CB1DD8" w:rsidP="003030E3">
      <w:pPr>
        <w:pStyle w:val="s1"/>
        <w:spacing w:before="0" w:beforeAutospacing="0" w:after="0" w:afterAutospacing="0"/>
        <w:ind w:firstLine="709"/>
        <w:jc w:val="both"/>
      </w:pPr>
      <w:r w:rsidRPr="00A7476A">
        <w:t>4</w:t>
      </w:r>
      <w:r w:rsidR="00710C93" w:rsidRPr="00A7476A">
        <w:t xml:space="preserve">)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1878095C" w14:textId="77777777" w:rsidR="00710C93" w:rsidRPr="00A7476A" w:rsidRDefault="00710C93" w:rsidP="003030E3">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w:t>
      </w:r>
      <w:r w:rsidR="00803A1B" w:rsidRPr="00A7476A">
        <w:t xml:space="preserve"> Градостроительным кодексом</w:t>
      </w:r>
      <w:r w:rsidRPr="00A7476A">
        <w:t>.</w:t>
      </w:r>
    </w:p>
    <w:p w14:paraId="500BDEE5" w14:textId="77777777" w:rsidR="00710C93" w:rsidRPr="00A7476A" w:rsidRDefault="00710C93" w:rsidP="003030E3">
      <w:pPr>
        <w:pStyle w:val="s1"/>
        <w:spacing w:before="0" w:beforeAutospacing="0" w:after="0" w:afterAutospacing="0"/>
        <w:ind w:firstLine="709"/>
        <w:jc w:val="both"/>
      </w:pPr>
      <w:r w:rsidRPr="00A7476A">
        <w:t>6. Разрешение на строительство, за исключением случаев, установленных</w:t>
      </w:r>
      <w:r w:rsidR="00D97271" w:rsidRPr="00A7476A">
        <w:t xml:space="preserve"> частями 5 и 5.1 </w:t>
      </w:r>
      <w:r w:rsidRPr="00A7476A">
        <w:t>настоящей статьи и другими федеральными законами, выдается:</w:t>
      </w:r>
    </w:p>
    <w:p w14:paraId="7272D42D" w14:textId="77777777" w:rsidR="00710C93" w:rsidRPr="00A7476A" w:rsidRDefault="00D97271" w:rsidP="003030E3">
      <w:pPr>
        <w:pStyle w:val="s1"/>
        <w:spacing w:before="0" w:beforeAutospacing="0" w:after="0" w:afterAutospacing="0"/>
        <w:ind w:firstLine="709"/>
        <w:jc w:val="both"/>
      </w:pPr>
      <w:r w:rsidRPr="00A7476A">
        <w:t>1)</w:t>
      </w:r>
      <w:r w:rsidR="00710C93" w:rsidRPr="00A7476A">
        <w:t> уполномоченным</w:t>
      </w:r>
      <w:r w:rsidRPr="00A7476A">
        <w:t xml:space="preserve"> федеральным органом </w:t>
      </w:r>
      <w:r w:rsidR="00710C93" w:rsidRPr="00A7476A">
        <w:t>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A42AC26" w14:textId="77777777" w:rsidR="00710C93" w:rsidRPr="00A7476A" w:rsidRDefault="00710C93" w:rsidP="003030E3">
      <w:pPr>
        <w:pStyle w:val="s1"/>
        <w:spacing w:before="0" w:beforeAutospacing="0" w:after="0" w:afterAutospacing="0"/>
        <w:ind w:firstLine="709"/>
        <w:jc w:val="both"/>
      </w:pPr>
      <w:r w:rsidRPr="00A7476A">
        <w:lastRenderedPageBreak/>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2AD2F391" w14:textId="77777777" w:rsidR="00710C93" w:rsidRPr="00A7476A" w:rsidRDefault="00710C93" w:rsidP="003030E3">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9D6B945" w14:textId="48764E02" w:rsidR="00DA5D8C" w:rsidRPr="00A7476A" w:rsidRDefault="00DA5D8C" w:rsidP="00DA5D8C">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rsidR="008650AF">
        <w:t xml:space="preserve"> и сведения</w:t>
      </w:r>
      <w:r w:rsidRPr="00A7476A">
        <w:t>:</w:t>
      </w:r>
    </w:p>
    <w:p w14:paraId="3D8E83BA" w14:textId="77777777" w:rsidR="00710C93" w:rsidRPr="00A7476A" w:rsidRDefault="00710C93" w:rsidP="003030E3">
      <w:pPr>
        <w:pStyle w:val="s1"/>
        <w:spacing w:before="0" w:beforeAutospacing="0" w:after="0" w:afterAutospacing="0"/>
        <w:ind w:firstLine="709"/>
        <w:jc w:val="both"/>
      </w:pPr>
      <w:r w:rsidRPr="00A7476A">
        <w:t xml:space="preserve">1) </w:t>
      </w:r>
      <w:r w:rsidR="00CB1DD8" w:rsidRPr="00A7476A">
        <w:rPr>
          <w:rStyle w:val="blk"/>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w:t>
      </w:r>
      <w:r w:rsidR="00860A6B" w:rsidRPr="00A7476A">
        <w:rPr>
          <w:rStyle w:val="blk"/>
        </w:rPr>
        <w:t>Градостроительного кодекса</w:t>
      </w:r>
      <w:r w:rsidR="00CB1DD8" w:rsidRPr="00A7476A">
        <w:rPr>
          <w:rStyle w:val="blk"/>
        </w:rPr>
        <w:t>, если иное не установлено частью 7.3 настоящей статьи;</w:t>
      </w:r>
    </w:p>
    <w:p w14:paraId="1F60538F" w14:textId="77777777" w:rsidR="00710C93" w:rsidRPr="00A7476A" w:rsidRDefault="00710C93" w:rsidP="003030E3">
      <w:pPr>
        <w:pStyle w:val="s1"/>
        <w:spacing w:before="0" w:beforeAutospacing="0" w:after="0" w:afterAutospacing="0"/>
        <w:ind w:firstLine="709"/>
        <w:jc w:val="both"/>
      </w:pPr>
      <w:r w:rsidRPr="00A7476A">
        <w:t>1.1) при наличии соглашения о передаче в случаях, установленных</w:t>
      </w:r>
      <w:r w:rsidR="00D97271" w:rsidRPr="00A7476A">
        <w:t xml:space="preserve"> бюджетным законодательством </w:t>
      </w:r>
      <w:r w:rsidRPr="00A7476A">
        <w:t>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4D725862" w14:textId="77777777" w:rsidR="00710C93" w:rsidRPr="00A7476A" w:rsidRDefault="00710C93" w:rsidP="003030E3">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36B593B9" w14:textId="77777777" w:rsidR="00710C93" w:rsidRPr="00A7476A" w:rsidRDefault="00710C93" w:rsidP="003030E3">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w:t>
      </w:r>
      <w:r w:rsidR="00D97271" w:rsidRPr="00A7476A">
        <w:t xml:space="preserve"> частью 15 статьи 48 Градостроительного кодекса </w:t>
      </w:r>
      <w:r w:rsidRPr="00A7476A">
        <w:t>проектной документации:</w:t>
      </w:r>
    </w:p>
    <w:p w14:paraId="6EF0FE2A" w14:textId="77777777" w:rsidR="00710C93" w:rsidRPr="00A7476A" w:rsidRDefault="00710C93" w:rsidP="003030E3">
      <w:pPr>
        <w:pStyle w:val="s1"/>
        <w:spacing w:before="0" w:beforeAutospacing="0" w:after="0" w:afterAutospacing="0"/>
        <w:ind w:firstLine="709"/>
        <w:jc w:val="both"/>
      </w:pPr>
      <w:r w:rsidRPr="00A7476A">
        <w:t>а) пояснительная записка;</w:t>
      </w:r>
    </w:p>
    <w:p w14:paraId="2E5388EB" w14:textId="77777777" w:rsidR="00710C93" w:rsidRPr="00A7476A" w:rsidRDefault="00710C93" w:rsidP="003030E3">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55B87C5B" w14:textId="77777777" w:rsidR="00710C93" w:rsidRPr="00A7476A" w:rsidRDefault="00710C93" w:rsidP="003030E3">
      <w:pPr>
        <w:pStyle w:val="s1"/>
        <w:spacing w:before="0" w:beforeAutospacing="0" w:after="0" w:afterAutospacing="0"/>
        <w:ind w:firstLine="709"/>
        <w:jc w:val="both"/>
      </w:pPr>
      <w:r w:rsidRPr="00A7476A">
        <w:lastRenderedPageBreak/>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218798DC" w14:textId="77777777" w:rsidR="00710C93" w:rsidRPr="00A7476A" w:rsidRDefault="00710C93" w:rsidP="003030E3">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69FFF5AE" w14:textId="77777777" w:rsidR="00710C93" w:rsidRPr="00A7476A" w:rsidRDefault="00710C93" w:rsidP="003030E3">
      <w:pPr>
        <w:pStyle w:val="s1"/>
        <w:spacing w:before="0" w:beforeAutospacing="0" w:after="0" w:afterAutospacing="0"/>
        <w:ind w:firstLine="709"/>
        <w:jc w:val="both"/>
      </w:pPr>
      <w:r w:rsidRPr="00A7476A">
        <w:t xml:space="preserve">4) </w:t>
      </w:r>
      <w:r w:rsidR="00CB1DD8" w:rsidRPr="00A7476A">
        <w:rPr>
          <w:rStyle w:val="blk"/>
        </w:rPr>
        <w:t xml:space="preserve">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w:t>
      </w:r>
      <w:r w:rsidR="00A8207E" w:rsidRPr="00A7476A">
        <w:rPr>
          <w:rStyle w:val="blk"/>
        </w:rPr>
        <w:t>Градостроительного кодекса</w:t>
      </w:r>
      <w:r w:rsidR="00CB1DD8" w:rsidRPr="00A7476A">
        <w:rPr>
          <w:rStyle w:val="blk"/>
        </w:rPr>
        <w:t xml:space="preserve">),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w:t>
      </w:r>
      <w:r w:rsidR="00A8207E" w:rsidRPr="00A7476A">
        <w:rPr>
          <w:rStyle w:val="blk"/>
        </w:rPr>
        <w:t>Градостроительного кодекса</w:t>
      </w:r>
      <w:r w:rsidR="00CB1DD8" w:rsidRPr="00A7476A">
        <w:rPr>
          <w:rStyle w:val="blk"/>
        </w:rPr>
        <w:t xml:space="preserve">), если такая проектная документация подлежит экспертизе в соответствии со статьей 49 </w:t>
      </w:r>
      <w:r w:rsidR="00A8207E" w:rsidRPr="00A7476A">
        <w:rPr>
          <w:rStyle w:val="blk"/>
        </w:rPr>
        <w:t>Градостроительного кодекса</w:t>
      </w:r>
      <w:r w:rsidR="00CB1DD8" w:rsidRPr="00A7476A">
        <w:rPr>
          <w:rStyle w:val="blk"/>
        </w:rPr>
        <w:t>, положительное заключение государственной экспертизы проектной документации в случаях, предусмотренных частью 3.4 статьи 49</w:t>
      </w:r>
      <w:r w:rsidR="00A8207E" w:rsidRPr="00A7476A">
        <w:rPr>
          <w:rStyle w:val="blk"/>
        </w:rPr>
        <w:t xml:space="preserve"> Градостроительного кодекса</w:t>
      </w:r>
      <w:r w:rsidR="00CB1DD8" w:rsidRPr="00A7476A">
        <w:rPr>
          <w:rStyle w:val="blk"/>
        </w:rPr>
        <w:t xml:space="preserve">, положительное заключение государственной экологической экспертизы проектной документации в случаях, предусмотренных частью 6 статьи 49 </w:t>
      </w:r>
      <w:r w:rsidR="00A8207E" w:rsidRPr="00A7476A">
        <w:rPr>
          <w:rStyle w:val="blk"/>
        </w:rPr>
        <w:t>Градостроительного кодекса</w:t>
      </w:r>
      <w:r w:rsidR="00CB1DD8" w:rsidRPr="00A7476A">
        <w:rPr>
          <w:rStyle w:val="blk"/>
        </w:rPr>
        <w:t>;</w:t>
      </w:r>
    </w:p>
    <w:p w14:paraId="1B80F22C" w14:textId="77777777" w:rsidR="00710C93" w:rsidRPr="00A7476A" w:rsidRDefault="00A84403" w:rsidP="003030E3">
      <w:pPr>
        <w:pStyle w:val="s1"/>
        <w:spacing w:before="0" w:beforeAutospacing="0" w:after="0" w:afterAutospacing="0"/>
        <w:ind w:firstLine="709"/>
        <w:jc w:val="both"/>
      </w:pPr>
      <w:r w:rsidRPr="00A7476A">
        <w:t>4.1</w:t>
      </w:r>
      <w:r w:rsidR="00710C93" w:rsidRPr="00A7476A">
        <w:t>) подтверждение соответствия вносимых в проектную документацию изменений требованиям, указанным в</w:t>
      </w:r>
      <w:r w:rsidRPr="00A7476A">
        <w:t xml:space="preserve"> части 3.8 статьи 49 Градостроительного кодекса</w:t>
      </w:r>
      <w:r w:rsidR="00710C93" w:rsidRPr="00A7476A">
        <w:t>,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w:t>
      </w:r>
      <w:r w:rsidR="000D368D" w:rsidRPr="00A7476A">
        <w:t xml:space="preserve"> Градостроительным кодексом</w:t>
      </w:r>
      <w:r w:rsidR="00710C93" w:rsidRPr="00A7476A">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w:t>
      </w:r>
      <w:r w:rsidR="000D368D" w:rsidRPr="00A7476A">
        <w:t xml:space="preserve"> Градостроительного кодекса</w:t>
      </w:r>
      <w:r w:rsidR="00710C93" w:rsidRPr="00A7476A">
        <w:t>;</w:t>
      </w:r>
    </w:p>
    <w:p w14:paraId="3CD75348" w14:textId="77777777" w:rsidR="00710C93" w:rsidRPr="00A7476A" w:rsidRDefault="00A84403" w:rsidP="003030E3">
      <w:pPr>
        <w:pStyle w:val="s1"/>
        <w:spacing w:before="0" w:beforeAutospacing="0" w:after="0" w:afterAutospacing="0"/>
        <w:ind w:firstLine="709"/>
        <w:jc w:val="both"/>
      </w:pPr>
      <w:r w:rsidRPr="009A52FC">
        <w:t>4.2</w:t>
      </w:r>
      <w:r w:rsidR="00710C93" w:rsidRPr="009A52FC">
        <w:t>) подтверждение соответствия вносимых в проектную документацию изменений требованиям, указанным в</w:t>
      </w:r>
      <w:r w:rsidRPr="009A52FC">
        <w:t xml:space="preserve"> части 3.9 статьи 49 Градостроительного кодекса</w:t>
      </w:r>
      <w:r w:rsidR="00710C93" w:rsidRPr="009A52FC">
        <w:t xml:space="preserve">, предоставленное </w:t>
      </w:r>
      <w:r w:rsidR="00710C93" w:rsidRPr="00A7476A">
        <w:t xml:space="preserve">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A7476A">
        <w:t>Градостроительного кодекса</w:t>
      </w:r>
      <w:r w:rsidR="00710C93" w:rsidRPr="00A7476A">
        <w:t>;</w:t>
      </w:r>
    </w:p>
    <w:p w14:paraId="2BA2CE12" w14:textId="6D587C81" w:rsidR="00DA5D8C" w:rsidRDefault="00DA5D8C" w:rsidP="00DA5D8C">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w:t>
      </w:r>
      <w:r w:rsidR="00220CAE" w:rsidRPr="00A7476A">
        <w:t>Градостроительного кодекса</w:t>
      </w:r>
      <w:r w:rsidRPr="00A7476A">
        <w:t>);</w:t>
      </w:r>
    </w:p>
    <w:p w14:paraId="76AD57B2" w14:textId="4F1108ED" w:rsidR="00B1489A" w:rsidRPr="00954644" w:rsidRDefault="00B1489A" w:rsidP="00DA5D8C">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1FC84502" w14:textId="404CC3D0" w:rsidR="00710C93" w:rsidRPr="009A52FC" w:rsidRDefault="00220CAE" w:rsidP="00175291">
      <w:pPr>
        <w:pStyle w:val="s1"/>
        <w:spacing w:before="0" w:beforeAutospacing="0" w:after="0" w:afterAutospacing="0"/>
        <w:ind w:firstLine="709"/>
        <w:jc w:val="both"/>
        <w:rPr>
          <w:color w:val="FF0000"/>
        </w:rPr>
      </w:pPr>
      <w:r w:rsidRPr="00A7476A">
        <w:t>6</w:t>
      </w:r>
      <w:r w:rsidR="00710C93" w:rsidRPr="00A7476A">
        <w:t xml:space="preserve">) </w:t>
      </w:r>
      <w:r w:rsidR="00B1489A"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00175291" w:rsidRPr="000653DB">
        <w:t>;</w:t>
      </w:r>
    </w:p>
    <w:p w14:paraId="610C279B" w14:textId="77777777" w:rsidR="00710C93" w:rsidRPr="00A7476A" w:rsidRDefault="00220CAE" w:rsidP="003030E3">
      <w:pPr>
        <w:pStyle w:val="s1"/>
        <w:spacing w:before="0" w:beforeAutospacing="0" w:after="0" w:afterAutospacing="0"/>
        <w:ind w:firstLine="709"/>
        <w:jc w:val="both"/>
      </w:pPr>
      <w:r w:rsidRPr="00A7476A">
        <w:t>6</w:t>
      </w:r>
      <w:r w:rsidR="00710C93" w:rsidRPr="00A7476A">
        <w:t xml:space="preserve">.1) в случае проведения реконструкции государственным (муниципальным) заказчиком, являющимся органом государственной власти (государственным органом), </w:t>
      </w:r>
      <w:r w:rsidR="00710C93" w:rsidRPr="00A7476A">
        <w:lastRenderedPageBreak/>
        <w:t>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2A5842E5" w14:textId="77777777" w:rsidR="00710C93" w:rsidRPr="00A7476A" w:rsidRDefault="00220CAE" w:rsidP="003030E3">
      <w:pPr>
        <w:pStyle w:val="s1"/>
        <w:spacing w:before="0" w:beforeAutospacing="0" w:after="0" w:afterAutospacing="0"/>
        <w:ind w:firstLine="709"/>
        <w:jc w:val="both"/>
      </w:pPr>
      <w:r w:rsidRPr="00A7476A">
        <w:t>6</w:t>
      </w:r>
      <w:r w:rsidR="00710C93" w:rsidRPr="00A7476A">
        <w:t xml:space="preserve">.2) решение общего собрания собственников помещений и </w:t>
      </w:r>
      <w:proofErr w:type="spellStart"/>
      <w:r w:rsidR="00710C93" w:rsidRPr="00A7476A">
        <w:t>машино</w:t>
      </w:r>
      <w:proofErr w:type="spellEnd"/>
      <w:r w:rsidR="00710C93" w:rsidRPr="00A7476A">
        <w:t>-мест в многоквартирном доме, принятое в соответствии с</w:t>
      </w:r>
      <w:r w:rsidR="00A84403" w:rsidRPr="00A7476A">
        <w:t xml:space="preserve"> жилищным законодательством </w:t>
      </w:r>
      <w:r w:rsidR="00710C93" w:rsidRPr="00A7476A">
        <w:t xml:space="preserve">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00710C93" w:rsidRPr="00A7476A">
        <w:t>машино</w:t>
      </w:r>
      <w:proofErr w:type="spellEnd"/>
      <w:r w:rsidR="00710C93" w:rsidRPr="00A7476A">
        <w:t>-мест в многоквартирном доме;</w:t>
      </w:r>
    </w:p>
    <w:p w14:paraId="170B2003" w14:textId="77777777" w:rsidR="00710C93" w:rsidRPr="00A7476A" w:rsidRDefault="00220CAE" w:rsidP="003030E3">
      <w:pPr>
        <w:pStyle w:val="s1"/>
        <w:spacing w:before="0" w:beforeAutospacing="0" w:after="0" w:afterAutospacing="0"/>
        <w:ind w:firstLine="709"/>
        <w:jc w:val="both"/>
      </w:pPr>
      <w:r w:rsidRPr="00A7476A">
        <w:t>7</w:t>
      </w:r>
      <w:r w:rsidR="00710C93" w:rsidRPr="00A7476A">
        <w:t>)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14:paraId="20D7DE3F" w14:textId="77777777" w:rsidR="00710C93" w:rsidRPr="00A7476A" w:rsidRDefault="00220CAE" w:rsidP="003030E3">
      <w:pPr>
        <w:pStyle w:val="s1"/>
        <w:spacing w:before="0" w:beforeAutospacing="0" w:after="0" w:afterAutospacing="0"/>
        <w:ind w:firstLine="709"/>
        <w:jc w:val="both"/>
      </w:pPr>
      <w:r w:rsidRPr="00EC6287">
        <w:t>8</w:t>
      </w:r>
      <w:r w:rsidR="00710C93" w:rsidRPr="00EC6287">
        <w:t>)</w:t>
      </w:r>
      <w:r w:rsidR="00710C93" w:rsidRPr="00A7476A">
        <w:t xml:space="preserve"> документы, предусмотренные</w:t>
      </w:r>
      <w:r w:rsidR="00A84403" w:rsidRPr="00A7476A">
        <w:t xml:space="preserve"> законодательством </w:t>
      </w:r>
      <w:r w:rsidR="00710C93" w:rsidRPr="00A7476A">
        <w:t>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1475D17C" w14:textId="77777777" w:rsidR="00710C93" w:rsidRPr="00A7476A" w:rsidRDefault="00220CAE" w:rsidP="003030E3">
      <w:pPr>
        <w:pStyle w:val="s1"/>
        <w:spacing w:before="0" w:beforeAutospacing="0" w:after="0" w:afterAutospacing="0"/>
        <w:ind w:firstLine="709"/>
        <w:jc w:val="both"/>
      </w:pPr>
      <w:r w:rsidRPr="00A7476A">
        <w:t>9</w:t>
      </w:r>
      <w:r w:rsidR="00710C93"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w:t>
      </w:r>
      <w:r w:rsidR="00A84403" w:rsidRPr="00A7476A">
        <w:t xml:space="preserve"> законодательством </w:t>
      </w:r>
      <w:r w:rsidR="00710C93" w:rsidRPr="00A7476A">
        <w:t>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06F2372D" w14:textId="77777777" w:rsidR="00710C93" w:rsidRPr="00A7476A" w:rsidRDefault="00220CAE" w:rsidP="003030E3">
      <w:pPr>
        <w:pStyle w:val="s1"/>
        <w:spacing w:before="0" w:beforeAutospacing="0" w:after="0" w:afterAutospacing="0"/>
        <w:ind w:firstLine="709"/>
        <w:jc w:val="both"/>
      </w:pPr>
      <w:r w:rsidRPr="00A7476A">
        <w:t>10</w:t>
      </w:r>
      <w:r w:rsidR="00710C93" w:rsidRPr="00A7476A">
        <w:t xml:space="preserve">) </w:t>
      </w:r>
      <w:r w:rsidR="00CB1DD8" w:rsidRPr="00A7476A">
        <w:rPr>
          <w:rStyle w:val="blk"/>
        </w:rPr>
        <w:t xml:space="preserve">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00A8207E" w:rsidRPr="00A7476A">
        <w:rPr>
          <w:rStyle w:val="blk"/>
        </w:rPr>
        <w:t>Градостроительным кодексом</w:t>
      </w:r>
      <w:r w:rsidR="00CB1DD8" w:rsidRPr="00A7476A">
        <w:rPr>
          <w:rStyle w:val="blk"/>
        </w:rPr>
        <w:t xml:space="preserve"> Российской Федерацией или субъектом Российской Федерации).</w:t>
      </w:r>
    </w:p>
    <w:p w14:paraId="153B6482" w14:textId="77777777" w:rsidR="00710C93" w:rsidRPr="00A7476A" w:rsidRDefault="00710C93" w:rsidP="003030E3">
      <w:pPr>
        <w:pStyle w:val="s1"/>
        <w:spacing w:before="0" w:beforeAutospacing="0" w:after="0" w:afterAutospacing="0"/>
        <w:ind w:firstLine="709"/>
        <w:jc w:val="both"/>
      </w:pPr>
      <w:r w:rsidRPr="00A7476A">
        <w:t>7.1. Документы (их копии или сведения, содержащиеся в них), указанные в</w:t>
      </w:r>
      <w:r w:rsidR="00570B50" w:rsidRPr="00A7476A">
        <w:t xml:space="preserve"> пунктах 1-5, 7, 9 и 10 части 7 </w:t>
      </w:r>
      <w:r w:rsidRPr="00A7476A">
        <w:t>настоящей статьи, запрашиваются органами, указанными в</w:t>
      </w:r>
      <w:r w:rsidR="00570B50" w:rsidRPr="00A7476A">
        <w:t xml:space="preserve"> абзаце первом части 7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228B9AAE" w14:textId="77777777" w:rsidR="00710C93" w:rsidRPr="00A7476A" w:rsidRDefault="00710C93" w:rsidP="003030E3">
      <w:pPr>
        <w:pStyle w:val="s1"/>
        <w:spacing w:before="0" w:beforeAutospacing="0" w:after="0" w:afterAutospacing="0"/>
        <w:ind w:firstLine="709"/>
        <w:jc w:val="both"/>
      </w:pPr>
      <w:r w:rsidRPr="00A7476A">
        <w:t>По межведомственным запросам органов, указанных в</w:t>
      </w:r>
      <w:r w:rsidR="00570B50" w:rsidRPr="00A7476A">
        <w:t xml:space="preserve"> абзаце первом части 7 </w:t>
      </w:r>
      <w:r w:rsidRPr="00A7476A">
        <w:t xml:space="preserve">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w:t>
      </w:r>
      <w:r w:rsidRPr="00A7476A">
        <w:lastRenderedPageBreak/>
        <w:t>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0B9DBAD" w14:textId="77777777" w:rsidR="00710C93" w:rsidRPr="00A7476A" w:rsidRDefault="00710C93" w:rsidP="003030E3">
      <w:pPr>
        <w:pStyle w:val="s1"/>
        <w:spacing w:before="0" w:beforeAutospacing="0" w:after="0" w:afterAutospacing="0"/>
        <w:ind w:firstLine="709"/>
        <w:jc w:val="both"/>
      </w:pPr>
      <w:r w:rsidRPr="00A7476A">
        <w:t>7.2. Документы, указанные в</w:t>
      </w:r>
      <w:r w:rsidR="00570B50" w:rsidRPr="00A7476A">
        <w:t xml:space="preserve"> пунктах 1, 3 и 4 части 7 </w:t>
      </w:r>
      <w:r w:rsidRPr="00A7476A">
        <w:t>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552D6D37" w14:textId="77777777" w:rsidR="00CB1DD8" w:rsidRPr="00A7476A" w:rsidRDefault="00CB1DD8" w:rsidP="003030E3">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w:t>
      </w:r>
      <w:r w:rsidR="00B764E5" w:rsidRPr="00A7476A">
        <w:rPr>
          <w:rStyle w:val="blk"/>
        </w:rPr>
        <w:t>астью 1.1 статьи 57.3 Градостроительного</w:t>
      </w:r>
      <w:r w:rsidRPr="00A7476A">
        <w:rPr>
          <w:rStyle w:val="blk"/>
        </w:rPr>
        <w:t xml:space="preserve"> Кодекса</w:t>
      </w:r>
      <w:r w:rsidR="00B764E5" w:rsidRPr="00A7476A">
        <w:rPr>
          <w:rStyle w:val="blk"/>
        </w:rPr>
        <w:t xml:space="preserve"> РФ</w:t>
      </w:r>
      <w:r w:rsidRPr="00A7476A">
        <w:rPr>
          <w:rStyle w:val="blk"/>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4AC3AA00" w14:textId="77777777" w:rsidR="00710C93" w:rsidRPr="00A7476A" w:rsidRDefault="00532EB4" w:rsidP="003030E3">
      <w:pPr>
        <w:pStyle w:val="s1"/>
        <w:spacing w:before="0" w:beforeAutospacing="0" w:after="0" w:afterAutospacing="0"/>
        <w:ind w:firstLine="709"/>
        <w:jc w:val="both"/>
      </w:pPr>
      <w:r w:rsidRPr="00A7476A">
        <w:t>8</w:t>
      </w:r>
      <w:r w:rsidR="00710C93" w:rsidRPr="00A7476A">
        <w:t>. Не допускается требовать иные документы для получения разрешения на строительство, за исключением указанных в</w:t>
      </w:r>
      <w:r w:rsidRPr="00A7476A">
        <w:t xml:space="preserve"> части </w:t>
      </w:r>
      <w:r w:rsidR="00710C93" w:rsidRPr="00A7476A">
        <w:t>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w:t>
      </w:r>
      <w:r w:rsidRPr="00A7476A">
        <w:t xml:space="preserve"> электронной подписью</w:t>
      </w:r>
      <w:r w:rsidR="00710C93" w:rsidRPr="00A7476A">
        <w:t>,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w:t>
      </w:r>
      <w:r w:rsidRPr="00A7476A">
        <w:t xml:space="preserve"> случаи</w:t>
      </w:r>
      <w:r w:rsidR="00710C93" w:rsidRPr="00A7476A">
        <w:t>, в которых направление указанных в</w:t>
      </w:r>
      <w:r w:rsidRPr="00A7476A">
        <w:t xml:space="preserve"> части 7 </w:t>
      </w:r>
      <w:r w:rsidR="00710C93" w:rsidRPr="00A7476A">
        <w:t>настоящей статьи документов и выдача разрешений на строительство осуществляются исключительно в электронной форме. </w:t>
      </w:r>
      <w:r w:rsidRPr="00A7476A">
        <w:t xml:space="preserve">Порядок </w:t>
      </w:r>
      <w:r w:rsidR="00710C93" w:rsidRPr="00A7476A">
        <w:t>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4F5DA5BB" w14:textId="77777777" w:rsidR="00710C93" w:rsidRPr="00A7476A" w:rsidRDefault="00532EB4" w:rsidP="003030E3">
      <w:pPr>
        <w:pStyle w:val="s1"/>
        <w:spacing w:before="0" w:beforeAutospacing="0" w:after="0" w:afterAutospacing="0"/>
        <w:ind w:firstLine="709"/>
        <w:jc w:val="both"/>
      </w:pPr>
      <w:r w:rsidRPr="00097949">
        <w:lastRenderedPageBreak/>
        <w:t>8</w:t>
      </w:r>
      <w:r w:rsidR="00710C93" w:rsidRPr="00097949">
        <w:t xml:space="preserve">.1. </w:t>
      </w:r>
      <w:r w:rsidR="00710C93"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6ABC7B5" w14:textId="77777777" w:rsidR="00710C93" w:rsidRPr="00A7476A" w:rsidRDefault="00532EB4" w:rsidP="003030E3">
      <w:pPr>
        <w:pStyle w:val="s1"/>
        <w:spacing w:before="0" w:beforeAutospacing="0" w:after="0" w:afterAutospacing="0"/>
        <w:ind w:firstLine="709"/>
        <w:jc w:val="both"/>
      </w:pPr>
      <w:r w:rsidRPr="00A7476A">
        <w:t>8</w:t>
      </w:r>
      <w:r w:rsidR="00710C93" w:rsidRPr="00A7476A">
        <w:t>.2.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Pr="00A7476A">
        <w:t xml:space="preserve"> Федеральным законом </w:t>
      </w:r>
      <w:r w:rsidR="00710C93"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17193D41" w14:textId="77777777" w:rsidR="00710C93" w:rsidRPr="00A7476A" w:rsidRDefault="00532EB4" w:rsidP="003030E3">
      <w:pPr>
        <w:pStyle w:val="s1"/>
        <w:spacing w:before="0" w:beforeAutospacing="0" w:after="0" w:afterAutospacing="0"/>
        <w:ind w:firstLine="709"/>
        <w:jc w:val="both"/>
      </w:pPr>
      <w:r w:rsidRPr="00A7476A">
        <w:t>9</w:t>
      </w:r>
      <w:r w:rsidR="00710C93"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w:t>
      </w:r>
      <w:r w:rsidR="00535B28" w:rsidRPr="00A7476A">
        <w:t xml:space="preserve"> частью 9.1 </w:t>
      </w:r>
      <w:r w:rsidR="00710C93" w:rsidRPr="00A7476A">
        <w:t>настоящей статьи:</w:t>
      </w:r>
    </w:p>
    <w:p w14:paraId="3E4F9991" w14:textId="77777777" w:rsidR="00710C93" w:rsidRPr="00A7476A" w:rsidRDefault="00710C93" w:rsidP="003030E3">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0EC316F0" w14:textId="77777777" w:rsidR="00710C93" w:rsidRPr="00A7476A" w:rsidRDefault="00710C93" w:rsidP="003030E3">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6D539EB2" w14:textId="77777777" w:rsidR="00710C93" w:rsidRPr="00A7476A" w:rsidRDefault="00710C93" w:rsidP="003030E3">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3BFC04A1" w14:textId="77777777" w:rsidR="00710C93" w:rsidRPr="00A7476A" w:rsidRDefault="00532EB4" w:rsidP="003030E3">
      <w:pPr>
        <w:pStyle w:val="s1"/>
        <w:spacing w:before="0" w:beforeAutospacing="0" w:after="0" w:afterAutospacing="0"/>
        <w:ind w:firstLine="709"/>
        <w:jc w:val="both"/>
      </w:pPr>
      <w:r w:rsidRPr="00A7476A">
        <w:t>9</w:t>
      </w:r>
      <w:r w:rsidR="00710C93" w:rsidRPr="00A7476A">
        <w:t>.1.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w:t>
      </w:r>
      <w:r w:rsidR="007E2D6C" w:rsidRPr="00A7476A">
        <w:t xml:space="preserve"> части 8.1 </w:t>
      </w:r>
      <w:r w:rsidR="00710C93" w:rsidRPr="00A7476A">
        <w:t xml:space="preserve">настоящей статьи, либо в заявлении о выдаче разрешения на строительство не содержится указание на типовое </w:t>
      </w:r>
      <w:r w:rsidR="00710C93" w:rsidRPr="00A7476A">
        <w:lastRenderedPageBreak/>
        <w:t>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4E4A78F7" w14:textId="77777777" w:rsidR="00710C93" w:rsidRPr="00A7476A" w:rsidRDefault="00710C93" w:rsidP="003030E3">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1A0F8BD3" w14:textId="77777777" w:rsidR="00710C93" w:rsidRPr="00A7476A" w:rsidRDefault="00710C93" w:rsidP="003030E3">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w:t>
      </w:r>
      <w:r w:rsidR="00532EB4" w:rsidRPr="00A7476A">
        <w:t xml:space="preserve"> земельным </w:t>
      </w:r>
      <w:r w:rsidRPr="00A7476A">
        <w:t>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6173ED4D" w14:textId="77777777" w:rsidR="00710C93" w:rsidRPr="00A7476A" w:rsidRDefault="00710C93" w:rsidP="003030E3">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37638009" w14:textId="77777777" w:rsidR="00710C93" w:rsidRPr="00A7476A" w:rsidRDefault="00532EB4" w:rsidP="003030E3">
      <w:pPr>
        <w:pStyle w:val="s1"/>
        <w:spacing w:before="0" w:beforeAutospacing="0" w:after="0" w:afterAutospacing="0"/>
        <w:ind w:firstLine="709"/>
        <w:jc w:val="both"/>
      </w:pPr>
      <w:r w:rsidRPr="00A7476A">
        <w:t xml:space="preserve">9.2 </w:t>
      </w:r>
      <w:r w:rsidR="00710C93" w:rsidRPr="00A7476A">
        <w:t>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w:t>
      </w:r>
      <w:r w:rsidR="000D368D" w:rsidRPr="00A7476A">
        <w:t xml:space="preserve"> Градостроительным кодексом</w:t>
      </w:r>
      <w:r w:rsidR="00710C93" w:rsidRPr="00A7476A">
        <w:t xml:space="preserve">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w:t>
      </w:r>
      <w:r w:rsidR="000D368D" w:rsidRPr="00A7476A">
        <w:t>Градостроительным кодексом</w:t>
      </w:r>
      <w:r w:rsidR="00710C93" w:rsidRPr="00A7476A">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w:t>
      </w:r>
      <w:r w:rsidR="000D368D" w:rsidRPr="00A7476A">
        <w:t>Градостроительным кодексом</w:t>
      </w:r>
      <w:r w:rsidR="00710C93" w:rsidRPr="00A7476A">
        <w:t xml:space="preserve"> на выдачу разрешений на строительство, осуществляются в порядке межведомственного информационного взаимодействия.</w:t>
      </w:r>
    </w:p>
    <w:p w14:paraId="7F33A3AB" w14:textId="77777777" w:rsidR="00710C93" w:rsidRPr="00A7476A" w:rsidRDefault="00532EB4" w:rsidP="003030E3">
      <w:pPr>
        <w:pStyle w:val="s1"/>
        <w:spacing w:before="0" w:beforeAutospacing="0" w:after="0" w:afterAutospacing="0"/>
        <w:ind w:firstLine="709"/>
        <w:jc w:val="both"/>
      </w:pPr>
      <w:r w:rsidRPr="00A7476A">
        <w:t>10</w:t>
      </w:r>
      <w:r w:rsidR="00710C93"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7B1AE57B" w14:textId="77777777" w:rsidR="00710C93" w:rsidRPr="00A7476A" w:rsidRDefault="00532EB4" w:rsidP="003030E3">
      <w:pPr>
        <w:pStyle w:val="s1"/>
        <w:spacing w:before="0" w:beforeAutospacing="0" w:after="0" w:afterAutospacing="0"/>
        <w:ind w:firstLine="709"/>
        <w:jc w:val="both"/>
      </w:pPr>
      <w:r w:rsidRPr="00A7476A">
        <w:lastRenderedPageBreak/>
        <w:t>11</w:t>
      </w:r>
      <w:r w:rsidR="00710C93" w:rsidRPr="00A7476A">
        <w:t xml:space="preserve">. </w:t>
      </w:r>
      <w:r w:rsidR="00CB1DD8" w:rsidRPr="00A7476A">
        <w:rPr>
          <w:rStyle w:val="blk"/>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w:t>
      </w:r>
      <w:r w:rsidR="00250DFA" w:rsidRPr="00A7476A">
        <w:rPr>
          <w:rStyle w:val="blk"/>
        </w:rPr>
        <w:t xml:space="preserve"> 9.1</w:t>
      </w:r>
      <w:r w:rsidR="00CB1DD8" w:rsidRPr="00A7476A">
        <w:rPr>
          <w:rStyle w:val="blk"/>
        </w:rPr>
        <w:t xml:space="preserve">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00A8207E" w:rsidRPr="00A7476A">
        <w:rPr>
          <w:rStyle w:val="blk"/>
        </w:rPr>
        <w:t>Градостроительным кодексом</w:t>
      </w:r>
      <w:r w:rsidR="00CB1DD8" w:rsidRPr="00A7476A">
        <w:rPr>
          <w:rStyle w:val="blk"/>
        </w:rPr>
        <w:t xml:space="preserve"> Российской Федерацией или субъектом Российской Федерации).</w:t>
      </w:r>
    </w:p>
    <w:p w14:paraId="51E2A461" w14:textId="77777777" w:rsidR="00710C93" w:rsidRPr="00A7476A" w:rsidRDefault="00925D32" w:rsidP="003030E3">
      <w:pPr>
        <w:pStyle w:val="s1"/>
        <w:spacing w:before="0" w:beforeAutospacing="0" w:after="0" w:afterAutospacing="0"/>
        <w:ind w:firstLine="709"/>
        <w:jc w:val="both"/>
      </w:pPr>
      <w:r w:rsidRPr="00A7476A">
        <w:t>12</w:t>
      </w:r>
      <w:r w:rsidR="00710C93" w:rsidRPr="00A7476A">
        <w:t>. Отказ в выдаче разрешения на строительство может быть оспорен застройщиком в судебном порядке.</w:t>
      </w:r>
    </w:p>
    <w:p w14:paraId="7EC91173" w14:textId="77777777" w:rsidR="00710C93" w:rsidRPr="00A7476A" w:rsidRDefault="00925D32" w:rsidP="003030E3">
      <w:pPr>
        <w:pStyle w:val="s1"/>
        <w:spacing w:before="0" w:beforeAutospacing="0" w:after="0" w:afterAutospacing="0"/>
        <w:ind w:firstLine="709"/>
        <w:jc w:val="both"/>
      </w:pPr>
      <w:r w:rsidRPr="00A7476A">
        <w:t>13</w:t>
      </w:r>
      <w:r w:rsidR="00710C93" w:rsidRPr="00A7476A">
        <w:t>.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w:t>
      </w:r>
      <w:r w:rsidR="00532EB4" w:rsidRPr="00A7476A">
        <w:t xml:space="preserve"> пункте 5.1 статьи 6</w:t>
      </w:r>
      <w:r w:rsidRPr="00A7476A">
        <w:t xml:space="preserve"> Градостроительного кодекса</w:t>
      </w:r>
      <w:r w:rsidR="00710C93" w:rsidRPr="00A7476A">
        <w:t xml:space="preserve">, или в орган исполнительной власти субъекта Российской Федерации, уполномоченный на осуществление </w:t>
      </w:r>
      <w:r w:rsidR="00710C93" w:rsidRPr="00A7476A">
        <w:lastRenderedPageBreak/>
        <w:t>государственного строительного надзора, в случае, если выдано разрешение на строительство иных объектов капитального строительства.</w:t>
      </w:r>
    </w:p>
    <w:p w14:paraId="02AF5E6B" w14:textId="77777777" w:rsidR="00710C93" w:rsidRPr="00A7476A" w:rsidRDefault="00925D32" w:rsidP="003030E3">
      <w:pPr>
        <w:pStyle w:val="s1"/>
        <w:spacing w:before="0" w:beforeAutospacing="0" w:after="0" w:afterAutospacing="0"/>
        <w:ind w:firstLine="709"/>
        <w:jc w:val="both"/>
      </w:pPr>
      <w:r w:rsidRPr="000653DB">
        <w:t>13</w:t>
      </w:r>
      <w:r w:rsidR="00710C93" w:rsidRPr="000653DB">
        <w:t xml:space="preserve">.1. </w:t>
      </w:r>
      <w:r w:rsidR="00710C93" w:rsidRPr="00A7476A">
        <w:t>В случаях, предусмотренных</w:t>
      </w:r>
      <w:r w:rsidRPr="00A7476A">
        <w:t xml:space="preserve"> пунктом 9 части 7 </w:t>
      </w:r>
      <w:r w:rsidR="00710C93" w:rsidRPr="00A7476A">
        <w:t>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1CC5E93E" w14:textId="77777777" w:rsidR="00710C93" w:rsidRPr="00A7476A" w:rsidRDefault="00925D32" w:rsidP="003030E3">
      <w:pPr>
        <w:pStyle w:val="s1"/>
        <w:spacing w:before="0" w:beforeAutospacing="0" w:after="0" w:afterAutospacing="0"/>
        <w:ind w:firstLine="709"/>
        <w:jc w:val="both"/>
      </w:pPr>
      <w:r w:rsidRPr="00A7476A">
        <w:t>14</w:t>
      </w:r>
      <w:r w:rsidR="00710C93" w:rsidRPr="00A7476A">
        <w:t>. </w:t>
      </w:r>
      <w:r w:rsidRPr="00A7476A">
        <w:t xml:space="preserve">Форма </w:t>
      </w:r>
      <w:r w:rsidR="00710C93" w:rsidRPr="00A7476A">
        <w:t>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6F91B61B" w14:textId="77777777" w:rsidR="00710C93" w:rsidRPr="00A7476A" w:rsidRDefault="00925D32" w:rsidP="003030E3">
      <w:pPr>
        <w:pStyle w:val="s1"/>
        <w:spacing w:before="0" w:beforeAutospacing="0" w:after="0" w:afterAutospacing="0"/>
        <w:ind w:firstLine="709"/>
        <w:jc w:val="both"/>
      </w:pPr>
      <w:r w:rsidRPr="00A7476A">
        <w:t>14.1</w:t>
      </w:r>
      <w:r w:rsidR="00710C93" w:rsidRPr="00A7476A">
        <w:t>. В случае, предусмотренном</w:t>
      </w:r>
      <w:r w:rsidR="00CC10C0" w:rsidRPr="00A7476A">
        <w:t xml:space="preserve"> частью 8.2 </w:t>
      </w:r>
      <w:r w:rsidR="00710C93" w:rsidRPr="00A7476A">
        <w:t>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44041EB2" w14:textId="77777777" w:rsidR="00710C93" w:rsidRPr="00A7476A" w:rsidRDefault="00925D32" w:rsidP="003030E3">
      <w:pPr>
        <w:pStyle w:val="s1"/>
        <w:spacing w:before="0" w:beforeAutospacing="0" w:after="0" w:afterAutospacing="0"/>
        <w:ind w:firstLine="709"/>
        <w:jc w:val="both"/>
      </w:pPr>
      <w:r w:rsidRPr="00A7476A">
        <w:t xml:space="preserve">15. </w:t>
      </w:r>
      <w:r w:rsidR="00710C93" w:rsidRPr="00A7476A">
        <w:t>Выдача разрешения на строительство не требуется в случае:</w:t>
      </w:r>
    </w:p>
    <w:p w14:paraId="6D1A7A4A" w14:textId="77777777" w:rsidR="00710C93" w:rsidRPr="00A7476A" w:rsidRDefault="00710C93" w:rsidP="003030E3">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w:t>
      </w:r>
      <w:r w:rsidR="00925D32" w:rsidRPr="00A7476A">
        <w:t xml:space="preserve"> законодательством </w:t>
      </w:r>
      <w:r w:rsidRPr="00A7476A">
        <w:t>в сфере садоводства и огородничества;</w:t>
      </w:r>
    </w:p>
    <w:p w14:paraId="2BD24ABE" w14:textId="14EF3CBE" w:rsidR="00710C93" w:rsidRPr="005B08C3" w:rsidRDefault="00710C93" w:rsidP="003030E3">
      <w:pPr>
        <w:pStyle w:val="s1"/>
        <w:spacing w:before="0" w:beforeAutospacing="0" w:after="0" w:afterAutospacing="0"/>
        <w:ind w:firstLine="709"/>
        <w:jc w:val="both"/>
        <w:rPr>
          <w:color w:val="FF0000"/>
        </w:rPr>
      </w:pPr>
      <w:r w:rsidRPr="00A7476A">
        <w:t xml:space="preserve">1.1) </w:t>
      </w:r>
      <w:r w:rsidR="000653DB" w:rsidRPr="000653DB">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5B08C3" w:rsidRPr="000653DB">
        <w:t>;</w:t>
      </w:r>
      <w:r w:rsidR="00175291" w:rsidRPr="000653DB">
        <w:t xml:space="preserve"> </w:t>
      </w:r>
    </w:p>
    <w:p w14:paraId="3D8A1731" w14:textId="77777777" w:rsidR="00710C93" w:rsidRPr="00A7476A" w:rsidRDefault="00710C93" w:rsidP="003030E3">
      <w:pPr>
        <w:pStyle w:val="s1"/>
        <w:spacing w:before="0" w:beforeAutospacing="0" w:after="0" w:afterAutospacing="0"/>
        <w:ind w:firstLine="709"/>
        <w:jc w:val="both"/>
      </w:pPr>
      <w:r w:rsidRPr="00A7476A">
        <w:t>2) строительства, реконструкции объектов, не являющихся</w:t>
      </w:r>
      <w:r w:rsidR="00925D32" w:rsidRPr="00A7476A">
        <w:t xml:space="preserve"> объектами капитального строительства</w:t>
      </w:r>
      <w:r w:rsidRPr="00A7476A">
        <w:t>;</w:t>
      </w:r>
    </w:p>
    <w:p w14:paraId="75A8872B" w14:textId="74615453" w:rsidR="00710C93" w:rsidRPr="00A7476A" w:rsidRDefault="00710C93" w:rsidP="003030E3">
      <w:pPr>
        <w:pStyle w:val="s1"/>
        <w:spacing w:before="0" w:beforeAutospacing="0" w:after="0" w:afterAutospacing="0"/>
        <w:ind w:firstLine="709"/>
        <w:jc w:val="both"/>
      </w:pPr>
      <w:r w:rsidRPr="00A7476A">
        <w:t xml:space="preserve">3) </w:t>
      </w:r>
      <w:r w:rsidR="000653DB"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5D566AB0" w14:textId="77777777" w:rsidR="00710C93" w:rsidRPr="00A7476A" w:rsidRDefault="00710C93" w:rsidP="003030E3">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w:t>
      </w:r>
      <w:r w:rsidR="00925D32" w:rsidRPr="00A7476A">
        <w:t xml:space="preserve"> градостроительным регламентом</w:t>
      </w:r>
      <w:r w:rsidRPr="00A7476A">
        <w:t>;</w:t>
      </w:r>
    </w:p>
    <w:p w14:paraId="5747DBB2" w14:textId="6B5FC816" w:rsidR="00710C93" w:rsidRPr="00A7476A" w:rsidRDefault="00710C93" w:rsidP="003030E3">
      <w:pPr>
        <w:pStyle w:val="s1"/>
        <w:spacing w:before="0" w:beforeAutospacing="0" w:after="0" w:afterAutospacing="0"/>
        <w:ind w:firstLine="709"/>
        <w:jc w:val="both"/>
      </w:pPr>
      <w:r w:rsidRPr="00A7476A">
        <w:t>4.1) капитального ремонта объе</w:t>
      </w:r>
      <w:r w:rsidR="005B08C3">
        <w:t xml:space="preserve">ктов капитального строительства, </w:t>
      </w:r>
      <w:r w:rsidR="005B08C3" w:rsidRPr="000653DB">
        <w:t>в том числе в случае, указанном в части 11 статьи 52 Градостроительного кодекса Российской Федерации;</w:t>
      </w:r>
    </w:p>
    <w:p w14:paraId="7AC41BDE" w14:textId="77777777" w:rsidR="00710C93" w:rsidRPr="00A7476A" w:rsidRDefault="00710C93" w:rsidP="003030E3">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w:t>
      </w:r>
      <w:r w:rsidR="00925D32" w:rsidRPr="00A7476A">
        <w:t xml:space="preserve"> законодательством </w:t>
      </w:r>
      <w:r w:rsidRPr="00A7476A">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06E1C8B" w14:textId="77777777" w:rsidR="00710C93" w:rsidRPr="00A7476A" w:rsidRDefault="00710C93" w:rsidP="003030E3">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2B49D4F1" w14:textId="77777777" w:rsidR="00710C93" w:rsidRPr="00A7476A" w:rsidRDefault="00710C93" w:rsidP="003030E3">
      <w:pPr>
        <w:pStyle w:val="s1"/>
        <w:spacing w:before="0" w:beforeAutospacing="0" w:after="0" w:afterAutospacing="0"/>
        <w:ind w:firstLine="709"/>
        <w:jc w:val="both"/>
      </w:pPr>
      <w:r w:rsidRPr="00A7476A">
        <w:lastRenderedPageBreak/>
        <w:t xml:space="preserve">4.4) строительства, реконструкции объектов, предназначенных для транспортировки природного газа под давлением до </w:t>
      </w:r>
      <w:r w:rsidR="00220CAE" w:rsidRPr="00A7476A">
        <w:t>1,2</w:t>
      </w:r>
      <w:r w:rsidRPr="00A7476A">
        <w:t xml:space="preserve"> </w:t>
      </w:r>
      <w:proofErr w:type="spellStart"/>
      <w:r w:rsidRPr="00A7476A">
        <w:t>мегапаскаля</w:t>
      </w:r>
      <w:proofErr w:type="spellEnd"/>
      <w:r w:rsidRPr="00A7476A">
        <w:t xml:space="preserve"> включительно;</w:t>
      </w:r>
    </w:p>
    <w:p w14:paraId="4A7AF03A" w14:textId="77777777" w:rsidR="00710C93" w:rsidRPr="00A7476A" w:rsidRDefault="00710C93" w:rsidP="003030E3">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695EB044" w14:textId="77777777" w:rsidR="00710C93" w:rsidRPr="00A7476A" w:rsidRDefault="00710C93" w:rsidP="003030E3">
      <w:pPr>
        <w:pStyle w:val="s1"/>
        <w:spacing w:before="0" w:beforeAutospacing="0" w:after="0" w:afterAutospacing="0"/>
        <w:ind w:firstLine="709"/>
        <w:jc w:val="both"/>
      </w:pPr>
      <w:r w:rsidRPr="00A7476A">
        <w:t xml:space="preserve">5) иных случаях, если в соответствии с </w:t>
      </w:r>
      <w:r w:rsidR="000D368D" w:rsidRPr="00A7476A">
        <w:t>Градостроительным кодексом</w:t>
      </w:r>
      <w:r w:rsidRPr="00A7476A">
        <w:t>, нормативными правовыми актами Правительства Российской Федерации, законодательством субъектов Российской Федерации о</w:t>
      </w:r>
      <w:r w:rsidR="00925D32" w:rsidRPr="00A7476A">
        <w:t xml:space="preserve"> градостроительной деятельности </w:t>
      </w:r>
      <w:r w:rsidRPr="00A7476A">
        <w:t>получение разрешения на строительство</w:t>
      </w:r>
      <w:r w:rsidR="00925D32" w:rsidRPr="00A7476A">
        <w:t xml:space="preserve"> не требуется</w:t>
      </w:r>
      <w:r w:rsidRPr="00A7476A">
        <w:t>.</w:t>
      </w:r>
    </w:p>
    <w:p w14:paraId="709D20AE" w14:textId="77777777" w:rsidR="00710C93" w:rsidRPr="00A7476A" w:rsidRDefault="00710C93" w:rsidP="003030E3">
      <w:pPr>
        <w:pStyle w:val="s1"/>
        <w:spacing w:before="0" w:beforeAutospacing="0" w:after="0" w:afterAutospacing="0"/>
        <w:ind w:firstLine="709"/>
        <w:jc w:val="both"/>
      </w:pPr>
      <w:r w:rsidRPr="00A7476A">
        <w:t>1</w:t>
      </w:r>
      <w:r w:rsidR="00925D32" w:rsidRPr="00A7476A">
        <w:t>6</w:t>
      </w:r>
      <w:r w:rsidRPr="00A7476A">
        <w:t>.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w:t>
      </w:r>
      <w:r w:rsidR="00925D32" w:rsidRPr="00A7476A">
        <w:t xml:space="preserve"> пунктах 3.1-3.3 и 6 части 5 статьи 56 </w:t>
      </w:r>
      <w:r w:rsidR="000D368D" w:rsidRPr="00A7476A">
        <w:t>Градостроительного кодекса</w:t>
      </w:r>
      <w:r w:rsidRPr="00A7476A">
        <w:t>.</w:t>
      </w:r>
    </w:p>
    <w:p w14:paraId="56FB9657" w14:textId="77777777" w:rsidR="00710C93" w:rsidRPr="00A7476A" w:rsidRDefault="00710C93" w:rsidP="003030E3">
      <w:pPr>
        <w:pStyle w:val="s1"/>
        <w:spacing w:before="0" w:beforeAutospacing="0" w:after="0" w:afterAutospacing="0"/>
        <w:ind w:firstLine="709"/>
        <w:jc w:val="both"/>
      </w:pPr>
      <w:r w:rsidRPr="00A7476A">
        <w:t>1</w:t>
      </w:r>
      <w:r w:rsidR="00925D32" w:rsidRPr="00A7476A">
        <w:t>7</w:t>
      </w:r>
      <w:r w:rsidRPr="00A7476A">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w:t>
      </w:r>
      <w:r w:rsidR="0085133E" w:rsidRPr="00A7476A">
        <w:t xml:space="preserve"> частью 10 </w:t>
      </w:r>
      <w:r w:rsidRPr="00A7476A">
        <w:t>настоящей статьи. Разрешение на индивидуальное жилищное строительство выдается на десять лет.</w:t>
      </w:r>
    </w:p>
    <w:p w14:paraId="0CC36D70" w14:textId="77777777" w:rsidR="00710C93" w:rsidRPr="00A7476A" w:rsidRDefault="00925D32" w:rsidP="003030E3">
      <w:pPr>
        <w:pStyle w:val="s1"/>
        <w:spacing w:before="0" w:beforeAutospacing="0" w:after="0" w:afterAutospacing="0"/>
        <w:ind w:firstLine="709"/>
        <w:jc w:val="both"/>
      </w:pPr>
      <w:r w:rsidRPr="00A7476A">
        <w:t>18</w:t>
      </w:r>
      <w:r w:rsidR="00710C93" w:rsidRPr="00A7476A">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w:t>
      </w:r>
      <w:r w:rsidR="00245E87" w:rsidRPr="00A7476A">
        <w:t xml:space="preserve"> частью 18.1 </w:t>
      </w:r>
      <w:r w:rsidR="00710C93" w:rsidRPr="00A7476A">
        <w:t>настоящей статьи.</w:t>
      </w:r>
    </w:p>
    <w:p w14:paraId="404A0F65" w14:textId="77777777" w:rsidR="00710C93" w:rsidRPr="00A7476A" w:rsidRDefault="00710C93" w:rsidP="003030E3">
      <w:pPr>
        <w:pStyle w:val="s1"/>
        <w:spacing w:before="0" w:beforeAutospacing="0" w:after="0" w:afterAutospacing="0"/>
        <w:ind w:firstLine="709"/>
        <w:jc w:val="both"/>
      </w:pPr>
      <w:r w:rsidRPr="00A7476A">
        <w:t>1</w:t>
      </w:r>
      <w:r w:rsidR="00925D32" w:rsidRPr="00A7476A">
        <w:t>8</w:t>
      </w:r>
      <w:r w:rsidRPr="00A7476A">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743D67E3" w14:textId="77777777" w:rsidR="00710C93" w:rsidRPr="00A7476A" w:rsidRDefault="00710C93" w:rsidP="003030E3">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72C75344" w14:textId="77777777" w:rsidR="00710C93" w:rsidRPr="00A7476A" w:rsidRDefault="00710C93" w:rsidP="003030E3">
      <w:pPr>
        <w:pStyle w:val="s1"/>
        <w:spacing w:before="0" w:beforeAutospacing="0" w:after="0" w:afterAutospacing="0"/>
        <w:ind w:firstLine="709"/>
        <w:jc w:val="both"/>
      </w:pPr>
      <w:r w:rsidRPr="00A7476A">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14:paraId="63D255CE" w14:textId="77777777" w:rsidR="00710C93" w:rsidRPr="00A7476A" w:rsidRDefault="00710C93" w:rsidP="003030E3">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1732B4A7" w14:textId="77777777" w:rsidR="00710C93" w:rsidRPr="00A7476A" w:rsidRDefault="00710C93" w:rsidP="003030E3">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0F4924F7" w14:textId="77777777" w:rsidR="00710C93" w:rsidRPr="00A7476A" w:rsidRDefault="00710C93" w:rsidP="003030E3">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041BD759" w14:textId="77777777" w:rsidR="00710C93" w:rsidRPr="00A7476A" w:rsidRDefault="00925D32" w:rsidP="003030E3">
      <w:pPr>
        <w:pStyle w:val="s1"/>
        <w:spacing w:before="0" w:beforeAutospacing="0" w:after="0" w:afterAutospacing="0"/>
        <w:ind w:firstLine="709"/>
        <w:jc w:val="both"/>
      </w:pPr>
      <w:r w:rsidRPr="00A7476A">
        <w:t>18</w:t>
      </w:r>
      <w:r w:rsidR="00710C93" w:rsidRPr="00A7476A">
        <w:t xml:space="preserve">.2.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w:t>
      </w:r>
      <w:r w:rsidR="00710C93" w:rsidRPr="00A7476A">
        <w:lastRenderedPageBreak/>
        <w:t>"Роскосмос"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w:t>
      </w:r>
      <w:r w:rsidR="00245E87" w:rsidRPr="00A7476A">
        <w:t xml:space="preserve"> части 18.1 </w:t>
      </w:r>
      <w:r w:rsidR="00710C93" w:rsidRPr="00A7476A">
        <w:t>настоящей статьи.</w:t>
      </w:r>
    </w:p>
    <w:p w14:paraId="3B212CFA" w14:textId="77777777" w:rsidR="00710C93" w:rsidRPr="00A7476A" w:rsidRDefault="00925D32" w:rsidP="003030E3">
      <w:pPr>
        <w:pStyle w:val="s1"/>
        <w:spacing w:before="0" w:beforeAutospacing="0" w:after="0" w:afterAutospacing="0"/>
        <w:ind w:firstLine="709"/>
        <w:jc w:val="both"/>
      </w:pPr>
      <w:r w:rsidRPr="00A7476A">
        <w:t>18</w:t>
      </w:r>
      <w:r w:rsidR="00710C93" w:rsidRPr="00A7476A">
        <w:t>.3.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w:t>
      </w:r>
      <w:r w:rsidR="00513EE9" w:rsidRPr="00A7476A">
        <w:t xml:space="preserve"> пунктах 1-3 части 18.1 </w:t>
      </w:r>
      <w:r w:rsidR="00710C93" w:rsidRPr="00A7476A">
        <w:t>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02C73CC7" w14:textId="77777777" w:rsidR="00710C93" w:rsidRPr="00A7476A" w:rsidRDefault="006F6EDE" w:rsidP="003030E3">
      <w:pPr>
        <w:pStyle w:val="s1"/>
        <w:spacing w:before="0" w:beforeAutospacing="0" w:after="0" w:afterAutospacing="0"/>
        <w:ind w:firstLine="709"/>
        <w:jc w:val="both"/>
      </w:pPr>
      <w:r w:rsidRPr="00A7476A">
        <w:t>18</w:t>
      </w:r>
      <w:r w:rsidR="00710C93" w:rsidRPr="00A7476A">
        <w:t>.4.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w:t>
      </w:r>
      <w:r w:rsidR="00876116" w:rsidRPr="00A7476A">
        <w:t xml:space="preserve"> части 18.2 </w:t>
      </w:r>
      <w:r w:rsidR="00710C93" w:rsidRPr="00A7476A">
        <w:t>настоящей статьи, при получении одного из следующих документов:</w:t>
      </w:r>
    </w:p>
    <w:p w14:paraId="30735C7C" w14:textId="77777777" w:rsidR="00710C93" w:rsidRPr="00A7476A" w:rsidRDefault="00710C93" w:rsidP="003030E3">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54AFD1BF" w14:textId="77777777" w:rsidR="00710C93" w:rsidRPr="00A7476A" w:rsidRDefault="00710C93" w:rsidP="003030E3">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780E6EEA" w14:textId="77777777" w:rsidR="00710C93" w:rsidRPr="00A7476A" w:rsidRDefault="006F6EDE" w:rsidP="003030E3">
      <w:pPr>
        <w:pStyle w:val="s1"/>
        <w:spacing w:before="0" w:beforeAutospacing="0" w:after="0" w:afterAutospacing="0"/>
        <w:ind w:firstLine="709"/>
        <w:jc w:val="both"/>
      </w:pPr>
      <w:r w:rsidRPr="00A7476A">
        <w:t>18</w:t>
      </w:r>
      <w:r w:rsidR="00710C93" w:rsidRPr="00A7476A">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5CC201BD"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.6. В случае образования земельного участка путем объединения земельных участков, в отношении которых или одного из которых в соответствии с </w:t>
      </w:r>
      <w:r w:rsidR="000D368D" w:rsidRPr="00A7476A">
        <w:t>Градостроительным кодексом</w:t>
      </w:r>
      <w:r w:rsidR="00710C93" w:rsidRPr="00A7476A">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19C99DE2"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.7. </w:t>
      </w:r>
      <w:r w:rsidR="00CB1DD8"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00A8207E" w:rsidRPr="00A7476A">
        <w:rPr>
          <w:rStyle w:val="blk"/>
        </w:rPr>
        <w:t>Градостроительным кодексом</w:t>
      </w:r>
      <w:r w:rsidR="00CB1DD8" w:rsidRPr="00A7476A">
        <w:rPr>
          <w:rStyle w:val="blk"/>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w:t>
      </w:r>
      <w:r w:rsidR="00A8207E" w:rsidRPr="00A7476A">
        <w:rPr>
          <w:rStyle w:val="blk"/>
        </w:rPr>
        <w:t>Градостроительным кодексом</w:t>
      </w:r>
      <w:r w:rsidR="00CB1DD8" w:rsidRPr="00A7476A">
        <w:rPr>
          <w:rStyle w:val="blk"/>
        </w:rPr>
        <w:t xml:space="preserve">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r w:rsidR="00250DFA" w:rsidRPr="00A7476A">
        <w:rPr>
          <w:rStyle w:val="blk"/>
        </w:rPr>
        <w:t>частью 11 статьи 57.3 Градостроительного</w:t>
      </w:r>
      <w:r w:rsidR="00CB1DD8" w:rsidRPr="00A7476A">
        <w:rPr>
          <w:rStyle w:val="blk"/>
        </w:rPr>
        <w:t xml:space="preserve"> Кодекса</w:t>
      </w:r>
      <w:r w:rsidR="00250DFA" w:rsidRPr="00A7476A">
        <w:rPr>
          <w:rStyle w:val="blk"/>
        </w:rPr>
        <w:t xml:space="preserve"> РФ</w:t>
      </w:r>
      <w:r w:rsidR="00CB1DD8" w:rsidRPr="00A7476A">
        <w:rPr>
          <w:rStyle w:val="blk"/>
        </w:rPr>
        <w:t xml:space="preserve">).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w:t>
      </w:r>
      <w:r w:rsidR="00250DFA" w:rsidRPr="00A7476A">
        <w:rPr>
          <w:rStyle w:val="blk"/>
        </w:rPr>
        <w:t>частью 11 статьи 57.3 Градостроительного</w:t>
      </w:r>
      <w:r w:rsidR="00CB1DD8" w:rsidRPr="00A7476A">
        <w:rPr>
          <w:rStyle w:val="blk"/>
        </w:rPr>
        <w:t xml:space="preserve"> Кодекса</w:t>
      </w:r>
      <w:r w:rsidR="00250DFA" w:rsidRPr="00A7476A">
        <w:rPr>
          <w:rStyle w:val="blk"/>
        </w:rPr>
        <w:t xml:space="preserve"> РФ</w:t>
      </w:r>
      <w:r w:rsidR="00CB1DD8" w:rsidRPr="00A7476A">
        <w:rPr>
          <w:rStyle w:val="blk"/>
        </w:rPr>
        <w:t>).</w:t>
      </w:r>
    </w:p>
    <w:p w14:paraId="66BAA1FE"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w:t>
      </w:r>
      <w:r w:rsidR="00710C93" w:rsidRPr="00A7476A">
        <w:lastRenderedPageBreak/>
        <w:t>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20E584A3" w14:textId="77777777" w:rsidR="00710C93" w:rsidRPr="00A7476A" w:rsidRDefault="006F6EDE" w:rsidP="003030E3">
      <w:pPr>
        <w:pStyle w:val="s1"/>
        <w:spacing w:before="0" w:beforeAutospacing="0" w:after="0" w:afterAutospacing="0"/>
        <w:ind w:firstLine="709"/>
        <w:jc w:val="both"/>
      </w:pPr>
      <w:r w:rsidRPr="00A7476A">
        <w:t>18</w:t>
      </w:r>
      <w:r w:rsidR="00710C93" w:rsidRPr="00A7476A">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201E2241" w14:textId="77777777" w:rsidR="00710C93" w:rsidRPr="00A7476A" w:rsidRDefault="006F6EDE" w:rsidP="003030E3">
      <w:pPr>
        <w:pStyle w:val="s1"/>
        <w:spacing w:before="0" w:beforeAutospacing="0" w:after="0" w:afterAutospacing="0"/>
        <w:ind w:firstLine="709"/>
        <w:jc w:val="both"/>
      </w:pPr>
      <w:r w:rsidRPr="00A7476A">
        <w:t>18</w:t>
      </w:r>
      <w:r w:rsidR="00710C93" w:rsidRPr="00A7476A">
        <w:t>.10. Лица, указанные в</w:t>
      </w:r>
      <w:r w:rsidR="00F65240" w:rsidRPr="00A7476A">
        <w:t xml:space="preserve"> частях 18.5-18.7 и 18.9 </w:t>
      </w:r>
      <w:r w:rsidR="00710C93" w:rsidRPr="00A7476A">
        <w:t>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3F14E491" w14:textId="77777777" w:rsidR="00710C93" w:rsidRPr="00A7476A" w:rsidRDefault="00710C93" w:rsidP="003030E3">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w:t>
      </w:r>
      <w:r w:rsidR="00F65240" w:rsidRPr="00A7476A">
        <w:t xml:space="preserve"> части 18.5 </w:t>
      </w:r>
      <w:r w:rsidRPr="00A7476A">
        <w:t>настоящей статьи;</w:t>
      </w:r>
    </w:p>
    <w:p w14:paraId="1F91570F" w14:textId="77777777" w:rsidR="00710C93" w:rsidRPr="00A7476A" w:rsidRDefault="00710C93" w:rsidP="003030E3">
      <w:pPr>
        <w:pStyle w:val="s1"/>
        <w:spacing w:before="0" w:beforeAutospacing="0" w:after="0" w:afterAutospacing="0"/>
        <w:ind w:firstLine="709"/>
        <w:jc w:val="both"/>
      </w:pPr>
      <w:r w:rsidRPr="00A7476A">
        <w:t>2) решения об образовании земельных участков в случаях, предусмотренных</w:t>
      </w:r>
      <w:r w:rsidR="00F65240" w:rsidRPr="00A7476A">
        <w:t xml:space="preserve"> частями 18.6 и 18.7</w:t>
      </w:r>
      <w:r w:rsidRPr="00A7476A">
        <w:t> </w:t>
      </w:r>
      <w:r w:rsidR="00F65240" w:rsidRPr="00A7476A">
        <w:t xml:space="preserve">  </w:t>
      </w:r>
      <w:r w:rsidRPr="00A7476A">
        <w:t>настоящей статьи, если в соответствии с</w:t>
      </w:r>
      <w:r w:rsidR="00F65240" w:rsidRPr="00A7476A">
        <w:t xml:space="preserve"> земельным законодательством </w:t>
      </w:r>
      <w:r w:rsidRPr="00A7476A">
        <w:t>решение об образовании земельного участка принимает исполнительный орган государственной власти или орган местного самоуправления;</w:t>
      </w:r>
    </w:p>
    <w:p w14:paraId="25C59FC3" w14:textId="77777777" w:rsidR="00710C93" w:rsidRPr="00A7476A" w:rsidRDefault="00710C93" w:rsidP="003030E3">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w:t>
      </w:r>
      <w:r w:rsidR="00F65240" w:rsidRPr="00A7476A">
        <w:t xml:space="preserve"> частью 18.7 </w:t>
      </w:r>
      <w:r w:rsidRPr="00A7476A">
        <w:t>настоящей статьи;</w:t>
      </w:r>
    </w:p>
    <w:p w14:paraId="298EAFFE" w14:textId="77777777" w:rsidR="00710C93" w:rsidRPr="00A7476A" w:rsidRDefault="00710C93" w:rsidP="003030E3">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w:t>
      </w:r>
      <w:r w:rsidR="00F65240" w:rsidRPr="00A7476A">
        <w:t xml:space="preserve"> частью 18.9 </w:t>
      </w:r>
      <w:r w:rsidRPr="00A7476A">
        <w:t>настоящей статьи.</w:t>
      </w:r>
    </w:p>
    <w:p w14:paraId="620266EF" w14:textId="77777777" w:rsidR="00710C93" w:rsidRPr="00A7476A" w:rsidRDefault="006F6EDE" w:rsidP="003030E3">
      <w:pPr>
        <w:pStyle w:val="s1"/>
        <w:spacing w:before="0" w:beforeAutospacing="0" w:after="0" w:afterAutospacing="0"/>
        <w:ind w:firstLine="709"/>
        <w:jc w:val="both"/>
      </w:pPr>
      <w:r w:rsidRPr="00A7476A">
        <w:t>18</w:t>
      </w:r>
      <w:r w:rsidR="00710C93" w:rsidRPr="00A7476A">
        <w:t>.11. Лица, указанные в</w:t>
      </w:r>
      <w:r w:rsidR="00F65240" w:rsidRPr="00A7476A">
        <w:t xml:space="preserve"> частях 18.5-18.7 и 18.9 </w:t>
      </w:r>
      <w:r w:rsidR="00710C93" w:rsidRPr="00A7476A">
        <w:t>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w:t>
      </w:r>
      <w:r w:rsidR="00F65240" w:rsidRPr="00A7476A">
        <w:t xml:space="preserve"> пунктами 1-4 части 18.10</w:t>
      </w:r>
      <w:r w:rsidR="00710C93" w:rsidRPr="00A7476A">
        <w:t> настоящей статьи.</w:t>
      </w:r>
    </w:p>
    <w:p w14:paraId="1133B97E" w14:textId="77777777" w:rsidR="00710C93" w:rsidRPr="00A7476A" w:rsidRDefault="006F6EDE" w:rsidP="003030E3">
      <w:pPr>
        <w:pStyle w:val="s1"/>
        <w:spacing w:before="0" w:beforeAutospacing="0" w:after="0" w:afterAutospacing="0"/>
        <w:ind w:firstLine="709"/>
        <w:jc w:val="both"/>
      </w:pPr>
      <w:r w:rsidRPr="00A7476A">
        <w:t>18</w:t>
      </w:r>
      <w:r w:rsidR="00710C93" w:rsidRPr="00A7476A">
        <w:t>.12. В случае, если документы, предусмотренные</w:t>
      </w:r>
      <w:r w:rsidR="00F65240" w:rsidRPr="00A7476A">
        <w:t xml:space="preserve"> пунктами 1-4 части 18.10 </w:t>
      </w:r>
      <w:r w:rsidR="00710C93" w:rsidRPr="00A7476A">
        <w:t>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085FC203" w14:textId="77777777" w:rsidR="00710C93" w:rsidRPr="00A7476A" w:rsidRDefault="006F6EDE" w:rsidP="003030E3">
      <w:pPr>
        <w:pStyle w:val="s1"/>
        <w:spacing w:before="0" w:beforeAutospacing="0" w:after="0" w:afterAutospacing="0"/>
        <w:ind w:firstLine="709"/>
        <w:jc w:val="both"/>
      </w:pPr>
      <w:r w:rsidRPr="00A7476A">
        <w:t>18</w:t>
      </w:r>
      <w:r w:rsidR="00710C93" w:rsidRPr="00A7476A">
        <w:t>.13.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w:t>
      </w:r>
      <w:r w:rsidR="00103EC0" w:rsidRPr="00A7476A">
        <w:t xml:space="preserve"> части 18.5 </w:t>
      </w:r>
      <w:r w:rsidR="00710C93" w:rsidRPr="00A7476A">
        <w:t>настоящей статьи.</w:t>
      </w:r>
    </w:p>
    <w:p w14:paraId="5CA29925" w14:textId="77777777" w:rsidR="00710C93" w:rsidRPr="00A7476A" w:rsidRDefault="006F6EDE" w:rsidP="003030E3">
      <w:pPr>
        <w:pStyle w:val="s1"/>
        <w:spacing w:before="0" w:beforeAutospacing="0" w:after="0" w:afterAutospacing="0"/>
        <w:ind w:firstLine="709"/>
        <w:jc w:val="both"/>
      </w:pPr>
      <w:r w:rsidRPr="00A7476A">
        <w:t>18</w:t>
      </w:r>
      <w:r w:rsidR="00710C93" w:rsidRPr="00A7476A">
        <w:t>.14. В срок не более чем пять рабочих дней со дня получения уведомления, указанного в</w:t>
      </w:r>
      <w:r w:rsidR="00103EC0" w:rsidRPr="00A7476A">
        <w:t xml:space="preserve"> части 18.10 </w:t>
      </w:r>
      <w:r w:rsidR="00710C93" w:rsidRPr="00A7476A">
        <w:t xml:space="preserve">настоящей статьи, или со дня получения заявления застройщика о внесении изменений в разрешение на строительство (в том числе в связи с необходимостью </w:t>
      </w:r>
      <w:r w:rsidR="00710C93" w:rsidRPr="00A7476A">
        <w:lastRenderedPageBreak/>
        <w:t>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w:t>
      </w:r>
      <w:r w:rsidR="00103EC0" w:rsidRPr="00A7476A">
        <w:t xml:space="preserve"> частью 7 </w:t>
      </w:r>
      <w:r w:rsidR="00710C93" w:rsidRPr="00A7476A">
        <w:t>настоящей статьи. Представление указанных документов осуществляется по правилам, установленным</w:t>
      </w:r>
      <w:r w:rsidR="00103EC0" w:rsidRPr="00A7476A">
        <w:t xml:space="preserve"> частями 7.1 и 7.2 </w:t>
      </w:r>
      <w:r w:rsidR="00710C93" w:rsidRPr="00A7476A">
        <w:t>настоящей статьи. Уведомление, документы, предусмотренные</w:t>
      </w:r>
      <w:r w:rsidR="00103EC0" w:rsidRPr="00A7476A">
        <w:t xml:space="preserve"> </w:t>
      </w:r>
      <w:r w:rsidR="00B83C40" w:rsidRPr="00A7476A">
        <w:t xml:space="preserve">пунктами 1-4 части </w:t>
      </w:r>
      <w:r w:rsidR="00944DB0" w:rsidRPr="00A7476A">
        <w:t>18.10 настоящей</w:t>
      </w:r>
      <w:r w:rsidR="00710C93" w:rsidRPr="00A7476A">
        <w:t xml:space="preserve">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w:t>
      </w:r>
      <w:r w:rsidR="00B83C40" w:rsidRPr="00A7476A">
        <w:t xml:space="preserve"> электронной подписью</w:t>
      </w:r>
      <w:r w:rsidR="00710C93" w:rsidRPr="00A7476A">
        <w:t>, в случае, если это указано в заявлении о внесении изменений в разрешение на строительство.</w:t>
      </w:r>
    </w:p>
    <w:p w14:paraId="64DA1926" w14:textId="77777777" w:rsidR="00710C93" w:rsidRPr="00A7476A" w:rsidRDefault="006F6EDE" w:rsidP="003030E3">
      <w:pPr>
        <w:pStyle w:val="s1"/>
        <w:spacing w:before="0" w:beforeAutospacing="0" w:after="0" w:afterAutospacing="0"/>
        <w:ind w:firstLine="709"/>
        <w:jc w:val="both"/>
      </w:pPr>
      <w:r w:rsidRPr="00A7476A">
        <w:t>18</w:t>
      </w:r>
      <w:r w:rsidR="00710C93" w:rsidRPr="00A7476A">
        <w:t>.15. Основанием для отказа во внесении изменений в разрешение на строительство является:</w:t>
      </w:r>
    </w:p>
    <w:p w14:paraId="1E03B88C" w14:textId="77777777" w:rsidR="00710C93" w:rsidRPr="00A7476A" w:rsidRDefault="00710C93" w:rsidP="003030E3">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w:t>
      </w:r>
      <w:r w:rsidR="00B83C40" w:rsidRPr="00A7476A">
        <w:t xml:space="preserve"> пунктами 1-4 части 18.10 </w:t>
      </w:r>
      <w:r w:rsidRPr="00A7476A">
        <w:t>настоящей статьи, или отсутствие правоустанавливающего документа на земельный участок в случае, указанном в</w:t>
      </w:r>
      <w:r w:rsidR="00B83C40" w:rsidRPr="00A7476A">
        <w:t xml:space="preserve"> части 18.13 </w:t>
      </w:r>
      <w:r w:rsidRPr="00A7476A">
        <w:t>настоящей статьи, либо отсутствие документов, предусмотренных</w:t>
      </w:r>
      <w:r w:rsidR="00B83C40" w:rsidRPr="00A7476A">
        <w:t xml:space="preserve"> частью 7 </w:t>
      </w:r>
      <w:r w:rsidRPr="00A7476A">
        <w:t>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0FCBA25D" w14:textId="77777777" w:rsidR="00710C93" w:rsidRPr="00A7476A" w:rsidRDefault="00710C93" w:rsidP="003030E3">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1220728D" w14:textId="77777777" w:rsidR="00710C93" w:rsidRPr="00A7476A" w:rsidRDefault="00710C93" w:rsidP="003030E3">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w:t>
      </w:r>
      <w:r w:rsidR="00B83C40" w:rsidRPr="00A7476A">
        <w:t xml:space="preserve"> частью 18.7 </w:t>
      </w:r>
      <w:r w:rsidRPr="00A7476A">
        <w:t>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w:t>
      </w:r>
      <w:r w:rsidR="00B83C40" w:rsidRPr="00A7476A">
        <w:t xml:space="preserve"> части 18.10 </w:t>
      </w:r>
      <w:r w:rsidRPr="00A7476A">
        <w:t>настоящей статьи;</w:t>
      </w:r>
    </w:p>
    <w:p w14:paraId="01D73782" w14:textId="77777777" w:rsidR="00710C93" w:rsidRPr="00A7476A" w:rsidRDefault="00710C93" w:rsidP="003030E3">
      <w:pPr>
        <w:pStyle w:val="s1"/>
        <w:spacing w:before="0" w:beforeAutospacing="0" w:after="0" w:afterAutospacing="0"/>
        <w:ind w:firstLine="709"/>
        <w:jc w:val="both"/>
      </w:pPr>
      <w:r w:rsidRPr="00A7476A">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3879371E" w14:textId="77777777" w:rsidR="00710C93" w:rsidRPr="00A7476A" w:rsidRDefault="00710C93" w:rsidP="003030E3">
      <w:pPr>
        <w:pStyle w:val="s1"/>
        <w:spacing w:before="0" w:beforeAutospacing="0" w:after="0" w:afterAutospacing="0"/>
        <w:ind w:firstLine="709"/>
        <w:jc w:val="both"/>
      </w:pPr>
      <w:r w:rsidRPr="00A7476A">
        <w:lastRenderedPageBreak/>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w:t>
      </w:r>
      <w:r w:rsidR="00B83C40" w:rsidRPr="00A7476A">
        <w:t xml:space="preserve"> частью 18.7 </w:t>
      </w:r>
      <w:r w:rsidRPr="00A7476A">
        <w:t>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D4438EB" w14:textId="77777777" w:rsidR="00710C93" w:rsidRPr="00A7476A" w:rsidRDefault="00710C93" w:rsidP="003030E3">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D4850A2" w14:textId="77777777" w:rsidR="00710C93" w:rsidRPr="00A7476A" w:rsidRDefault="00710C93" w:rsidP="003030E3">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w:t>
      </w:r>
      <w:r w:rsidR="00B83C40" w:rsidRPr="00A7476A">
        <w:t xml:space="preserve"> части 5 статьи 52 Градостроительного кодекса</w:t>
      </w:r>
      <w:r w:rsidRPr="00A7476A">
        <w:t>,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3A4A38B5" w14:textId="77777777" w:rsidR="00710C93" w:rsidRPr="00A7476A" w:rsidRDefault="00710C93" w:rsidP="003030E3">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4C6E5A22" w14:textId="77777777" w:rsidR="00710C93" w:rsidRPr="00A7476A" w:rsidRDefault="006F6EDE" w:rsidP="003030E3">
      <w:pPr>
        <w:pStyle w:val="s1"/>
        <w:spacing w:before="0" w:beforeAutospacing="0" w:after="0" w:afterAutospacing="0"/>
        <w:ind w:firstLine="709"/>
        <w:jc w:val="both"/>
      </w:pPr>
      <w:r w:rsidRPr="00A7476A">
        <w:t>18</w:t>
      </w:r>
      <w:r w:rsidR="00710C93" w:rsidRPr="00A7476A">
        <w:t>.16.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4084B726" w14:textId="77777777" w:rsidR="00710C93" w:rsidRPr="00A7476A" w:rsidRDefault="00710C93" w:rsidP="003030E3">
      <w:pPr>
        <w:pStyle w:val="s1"/>
        <w:spacing w:before="0" w:beforeAutospacing="0" w:after="0" w:afterAutospacing="0"/>
        <w:ind w:firstLine="709"/>
        <w:jc w:val="both"/>
      </w:pPr>
      <w:r w:rsidRPr="00A7476A">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w:t>
      </w:r>
      <w:r w:rsidR="00944DB0" w:rsidRPr="00A7476A">
        <w:t>в разрешение,</w:t>
      </w:r>
      <w:r w:rsidRPr="00A7476A">
        <w:t xml:space="preserve"> на строительство которого внесено изменение;</w:t>
      </w:r>
    </w:p>
    <w:p w14:paraId="3E72FCC1" w14:textId="77777777" w:rsidR="00710C93" w:rsidRPr="00A7476A" w:rsidRDefault="00710C93" w:rsidP="003030E3">
      <w:pPr>
        <w:pStyle w:val="s1"/>
        <w:spacing w:before="0" w:beforeAutospacing="0" w:after="0" w:afterAutospacing="0"/>
        <w:ind w:firstLine="709"/>
        <w:jc w:val="both"/>
      </w:pPr>
      <w:r w:rsidRPr="00A7476A">
        <w:t>2) орган регистрации прав;</w:t>
      </w:r>
    </w:p>
    <w:p w14:paraId="5C574AAF" w14:textId="77777777" w:rsidR="00710C93" w:rsidRPr="00A7476A" w:rsidRDefault="00710C93" w:rsidP="003030E3">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1BD8FBDC" w14:textId="77777777" w:rsidR="00710C93" w:rsidRPr="00A7476A" w:rsidRDefault="006F6EDE" w:rsidP="003030E3">
      <w:pPr>
        <w:pStyle w:val="s1"/>
        <w:spacing w:before="0" w:beforeAutospacing="0" w:after="0" w:afterAutospacing="0"/>
        <w:ind w:firstLine="709"/>
        <w:jc w:val="both"/>
      </w:pPr>
      <w:r w:rsidRPr="00A7476A">
        <w:lastRenderedPageBreak/>
        <w:t>18</w:t>
      </w:r>
      <w:r w:rsidR="00710C93" w:rsidRPr="00A7476A">
        <w:t>.17.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6E42EA0E" w14:textId="77777777" w:rsidR="00710C93" w:rsidRPr="00A7476A" w:rsidRDefault="006F6EDE" w:rsidP="003030E3">
      <w:pPr>
        <w:pStyle w:val="s1"/>
        <w:spacing w:before="0" w:beforeAutospacing="0" w:after="0" w:afterAutospacing="0"/>
        <w:ind w:firstLine="709"/>
        <w:jc w:val="both"/>
      </w:pPr>
      <w:r w:rsidRPr="00A7476A">
        <w:t>19</w:t>
      </w:r>
      <w:r w:rsidR="00710C93" w:rsidRPr="00A7476A">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w:t>
      </w:r>
      <w:r w:rsidRPr="00A7476A">
        <w:t xml:space="preserve"> законодательства </w:t>
      </w:r>
      <w:r w:rsidR="00710C93" w:rsidRPr="00A7476A">
        <w:t>Российской Федерации о государственной тайне.</w:t>
      </w:r>
    </w:p>
    <w:p w14:paraId="181A11B3" w14:textId="267DE2C6" w:rsidR="009A2DE1" w:rsidRPr="00A7476A" w:rsidRDefault="009A2DE1" w:rsidP="009A2DE1">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rsidR="000653DB">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337D89D8" w14:textId="280E60EF" w:rsidR="006334C7" w:rsidRPr="00A7476A" w:rsidRDefault="00DB333D" w:rsidP="000653DB">
      <w:pPr>
        <w:pStyle w:val="7"/>
        <w:ind w:firstLine="0"/>
      </w:pPr>
      <w:bookmarkStart w:id="45" w:name="_Toc150267425"/>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5"/>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w:t>
      </w:r>
      <w:r w:rsidRPr="00A7476A">
        <w:lastRenderedPageBreak/>
        <w:t>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 xml:space="preserve">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w:t>
      </w:r>
      <w:r w:rsidRPr="00A7476A">
        <w:lastRenderedPageBreak/>
        <w:t>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w:t>
      </w:r>
      <w:r w:rsidRPr="00A7476A">
        <w:lastRenderedPageBreak/>
        <w:t>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w:t>
      </w:r>
      <w:r w:rsidRPr="00A7476A">
        <w:lastRenderedPageBreak/>
        <w:t xml:space="preserve">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A7476A">
        <w:t>ненаправление</w:t>
      </w:r>
      <w:proofErr w:type="spellEnd"/>
      <w:r w:rsidRPr="00A7476A">
        <w:t xml:space="preserve">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xml:space="preserve">,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w:t>
      </w:r>
      <w:r w:rsidRPr="00A7476A">
        <w:lastRenderedPageBreak/>
        <w:t>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61179D05" w:rsidR="00003A38" w:rsidRPr="00A7476A" w:rsidRDefault="00F84DA6" w:rsidP="00242620">
      <w:pPr>
        <w:pStyle w:val="7"/>
        <w:ind w:firstLine="0"/>
      </w:pPr>
      <w:bookmarkStart w:id="46" w:name="_Toc150267426"/>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6"/>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47" w:name="Par3001"/>
      <w:bookmarkEnd w:id="47"/>
      <w:r w:rsidRPr="00A7476A">
        <w:lastRenderedPageBreak/>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48" w:name="Par3004"/>
      <w:bookmarkEnd w:id="48"/>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w:t>
      </w:r>
      <w:r w:rsidR="005D4FE9" w:rsidRPr="00954644">
        <w:lastRenderedPageBreak/>
        <w:t xml:space="preserve">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lastRenderedPageBreak/>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7777777"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 xml:space="preserve">и иным </w:t>
      </w:r>
      <w:r w:rsidRPr="00A7476A">
        <w:lastRenderedPageBreak/>
        <w:t>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33D32700" w:rsidR="005D4FE9"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68BEF2F" w14:textId="6B10CAB3"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FB3A2AC" w14:textId="77777777" w:rsidR="005D4FE9" w:rsidRPr="00A7476A" w:rsidRDefault="005D4FE9" w:rsidP="005D4FE9">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 xml:space="preserve">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w:t>
      </w:r>
      <w:r w:rsidRPr="00A7476A">
        <w:lastRenderedPageBreak/>
        <w:t>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w:t>
      </w:r>
      <w:proofErr w:type="spellStart"/>
      <w:r w:rsidRPr="00A7476A">
        <w:t>машино</w:t>
      </w:r>
      <w:proofErr w:type="spellEnd"/>
      <w:r w:rsidRPr="00A7476A">
        <w:t>-мест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 xml:space="preserve">.1.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w:t>
      </w:r>
      <w:r w:rsidR="00064F32" w:rsidRPr="00A7476A">
        <w:lastRenderedPageBreak/>
        <w:t>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lastRenderedPageBreak/>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 xml:space="preserve">уведомления об окончании строительства утверждается федеральным органом исполнительной власти, осуществляющим функции по выработке и реализации </w:t>
      </w:r>
      <w:r w:rsidR="00064F32" w:rsidRPr="00A7476A">
        <w:lastRenderedPageBreak/>
        <w:t>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 xml:space="preserve">и иным законодательством Российской Федерации на дату поступления уведомления об окончании строительства, за исключением случаев, если </w:t>
      </w:r>
      <w:r w:rsidRPr="00A7476A">
        <w:lastRenderedPageBreak/>
        <w:t>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 xml:space="preserve">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w:t>
      </w:r>
      <w:r w:rsidRPr="00A7476A">
        <w:lastRenderedPageBreak/>
        <w:t>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43C764D" w:rsidR="00003A38" w:rsidRPr="00A7476A" w:rsidRDefault="00DB333D" w:rsidP="00060E2E">
      <w:pPr>
        <w:pStyle w:val="7"/>
        <w:ind w:firstLine="0"/>
      </w:pPr>
      <w:bookmarkStart w:id="49" w:name="_Toc150267427"/>
      <w:r w:rsidRPr="00A7476A">
        <w:t>Статья 3</w:t>
      </w:r>
      <w:r w:rsidR="00266545">
        <w:t>1</w:t>
      </w:r>
      <w:r w:rsidR="00003A38" w:rsidRPr="00A7476A">
        <w:t>. Требования к эксплуатации зданий, сооружений</w:t>
      </w:r>
      <w:bookmarkEnd w:id="49"/>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lastRenderedPageBreak/>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AB15A81" w:rsidR="00F01954" w:rsidRPr="00A7476A" w:rsidRDefault="00F01954" w:rsidP="003030E3">
      <w:pPr>
        <w:pStyle w:val="s1"/>
        <w:shd w:val="clear" w:color="auto" w:fill="FFFFFF"/>
        <w:spacing w:before="0" w:beforeAutospacing="0" w:after="0" w:afterAutospacing="0"/>
        <w:ind w:firstLine="709"/>
        <w:jc w:val="both"/>
      </w:pPr>
      <w:r w:rsidRPr="00A7476A">
        <w:t>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 xml:space="preserve">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w:t>
      </w:r>
      <w:r w:rsidR="005B6551" w:rsidRPr="00954644">
        <w:lastRenderedPageBreak/>
        <w:t>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54B1FED1" w:rsidR="008B0826" w:rsidRPr="00A7476A" w:rsidRDefault="00DB333D" w:rsidP="00060E2E">
      <w:pPr>
        <w:pStyle w:val="7"/>
        <w:ind w:firstLine="0"/>
      </w:pPr>
      <w:bookmarkStart w:id="50" w:name="_Toc150267428"/>
      <w:r w:rsidRPr="00A7476A">
        <w:t>Статья 3</w:t>
      </w:r>
      <w:r w:rsidR="00266545">
        <w:t>2</w:t>
      </w:r>
      <w:r w:rsidR="008B0826" w:rsidRPr="00A7476A">
        <w:t>. Градостроительный план земельного участка</w:t>
      </w:r>
      <w:bookmarkEnd w:id="50"/>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 xml:space="preserve">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w:t>
      </w:r>
      <w:r w:rsidRPr="00A7476A">
        <w:lastRenderedPageBreak/>
        <w:t>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00EA0546" w:rsidR="00E540CD" w:rsidRPr="00A7476A" w:rsidRDefault="00E540CD" w:rsidP="00E540CD">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 xml:space="preserve">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w:t>
      </w:r>
      <w:r w:rsidRPr="00A7476A">
        <w:lastRenderedPageBreak/>
        <w:t>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w:t>
      </w:r>
      <w:r w:rsidRPr="00A7476A">
        <w:lastRenderedPageBreak/>
        <w:t xml:space="preserve">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741A6FA5" w:rsidR="00003A38" w:rsidRPr="00A7476A" w:rsidRDefault="00AC41DD" w:rsidP="007F03A0">
      <w:pPr>
        <w:pStyle w:val="7"/>
        <w:ind w:firstLine="0"/>
      </w:pPr>
      <w:bookmarkStart w:id="51" w:name="_Toc150267429"/>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1"/>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0AE3B974"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w:t>
      </w:r>
      <w:r w:rsidR="00E56B1D">
        <w:rPr>
          <w:sz w:val="24"/>
          <w:szCs w:val="24"/>
        </w:rPr>
        <w:lastRenderedPageBreak/>
        <w:t>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1208EAC2"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10140AD0" w:rsidR="00003A38" w:rsidRPr="00A7476A" w:rsidRDefault="00003A38" w:rsidP="007F03A0">
      <w:pPr>
        <w:pStyle w:val="7"/>
        <w:ind w:firstLine="0"/>
      </w:pPr>
      <w:bookmarkStart w:id="52" w:name="_Toc150267430"/>
      <w:r w:rsidRPr="00A7476A">
        <w:t>Статья 3</w:t>
      </w:r>
      <w:r w:rsidR="00266545">
        <w:t>4</w:t>
      </w:r>
      <w:r w:rsidRPr="00A7476A">
        <w:t>. Ответственность за нарушения Правил</w:t>
      </w:r>
      <w:bookmarkEnd w:id="52"/>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43D2D473" w14:textId="35379E2D" w:rsidR="00723382" w:rsidRDefault="00723382">
      <w:pPr>
        <w:keepLines w:val="0"/>
        <w:overflowPunct/>
        <w:autoSpaceDE/>
        <w:autoSpaceDN/>
        <w:adjustRightInd/>
        <w:spacing w:line="240" w:lineRule="auto"/>
        <w:ind w:firstLine="0"/>
        <w:jc w:val="left"/>
        <w:rPr>
          <w:sz w:val="24"/>
          <w:szCs w:val="24"/>
        </w:rPr>
      </w:pPr>
    </w:p>
    <w:p w14:paraId="15B2612F" w14:textId="7746FF12" w:rsidR="00723382" w:rsidRDefault="00723382">
      <w:pPr>
        <w:keepLines w:val="0"/>
        <w:overflowPunct/>
        <w:autoSpaceDE/>
        <w:autoSpaceDN/>
        <w:adjustRightInd/>
        <w:spacing w:line="240" w:lineRule="auto"/>
        <w:ind w:firstLine="0"/>
        <w:jc w:val="left"/>
        <w:rPr>
          <w:sz w:val="24"/>
          <w:szCs w:val="24"/>
        </w:rPr>
      </w:pPr>
    </w:p>
    <w:p w14:paraId="7CE0EF3A" w14:textId="77777777" w:rsidR="0081010E" w:rsidRPr="00A7476A" w:rsidRDefault="0081010E"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47F1907C" w:rsidR="00DA2BC4" w:rsidRPr="00A7476A" w:rsidRDefault="003B4CA7" w:rsidP="007F03A0">
      <w:pPr>
        <w:keepLines w:val="0"/>
        <w:widowControl w:val="0"/>
        <w:overflowPunct/>
        <w:spacing w:line="240" w:lineRule="auto"/>
        <w:ind w:hanging="142"/>
        <w:jc w:val="center"/>
        <w:outlineLvl w:val="0"/>
        <w:rPr>
          <w:b/>
          <w:bCs/>
          <w:sz w:val="24"/>
          <w:szCs w:val="24"/>
          <w:lang w:eastAsia="en-US"/>
        </w:rPr>
      </w:pPr>
      <w:bookmarkStart w:id="53" w:name="_Toc150267431"/>
      <w:r>
        <w:rPr>
          <w:noProof/>
        </w:rPr>
        <w:lastRenderedPageBreak/>
        <w:drawing>
          <wp:anchor distT="0" distB="0" distL="114300" distR="114300" simplePos="0" relativeHeight="251662336" behindDoc="0" locked="0" layoutInCell="1" allowOverlap="1" wp14:anchorId="2AF0C0C8" wp14:editId="4E100D9E">
            <wp:simplePos x="0" y="0"/>
            <wp:positionH relativeFrom="margin">
              <wp:align>center</wp:align>
            </wp:positionH>
            <wp:positionV relativeFrom="paragraph">
              <wp:posOffset>-1673224</wp:posOffset>
            </wp:positionV>
            <wp:extent cx="8865872" cy="13753328"/>
            <wp:effectExtent l="0" t="5080" r="635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8865872" cy="13753328"/>
                    </a:xfrm>
                    <a:prstGeom prst="rect">
                      <a:avLst/>
                    </a:prstGeom>
                    <a:noFill/>
                    <a:ln>
                      <a:noFill/>
                    </a:ln>
                  </pic:spPr>
                </pic:pic>
              </a:graphicData>
            </a:graphic>
            <wp14:sizeRelH relativeFrom="page">
              <wp14:pctWidth>0</wp14:pctWidth>
            </wp14:sizeRelH>
            <wp14:sizeRelV relativeFrom="page">
              <wp14:pctHeight>0</wp14:pctHeight>
            </wp14:sizeRelV>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53"/>
    </w:p>
    <w:p w14:paraId="389AE4DF" w14:textId="1F593AD5"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5C95610E" w:rsidR="00DA2BC4" w:rsidRPr="00A7476A" w:rsidRDefault="00DB333D" w:rsidP="007F03A0">
      <w:pPr>
        <w:pStyle w:val="7"/>
        <w:ind w:firstLine="0"/>
      </w:pPr>
      <w:bookmarkStart w:id="54" w:name="_Toc150267432"/>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EA21E1">
        <w:t>Двубратского</w:t>
      </w:r>
      <w:r w:rsidR="00CF3774" w:rsidRPr="00A7476A">
        <w:t xml:space="preserve"> сельского поселения</w:t>
      </w:r>
      <w:bookmarkEnd w:id="54"/>
    </w:p>
    <w:p w14:paraId="187398DF" w14:textId="6D0C8B53" w:rsidR="00723382" w:rsidRDefault="00723382" w:rsidP="00B76577"/>
    <w:p w14:paraId="582548FC" w14:textId="4B0E31AF" w:rsidR="00723382" w:rsidRDefault="00723382" w:rsidP="00B76577">
      <w:pPr>
        <w:rPr>
          <w:noProof/>
        </w:rPr>
      </w:pPr>
    </w:p>
    <w:p w14:paraId="0E97BF4A" w14:textId="714A3C20"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5" w:name="_Toc150267433"/>
      <w:r w:rsidRPr="00A7476A">
        <w:rPr>
          <w:b/>
          <w:bCs/>
          <w:sz w:val="24"/>
          <w:szCs w:val="24"/>
          <w:lang w:eastAsia="en-US"/>
        </w:rPr>
        <w:lastRenderedPageBreak/>
        <w:t>ЧАСТЬ III. ГРАДОСТРОИТЕЛЬНЫЕ РЕГЛАМЕНТЫ</w:t>
      </w:r>
      <w:bookmarkEnd w:id="55"/>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03B20345" w:rsidR="00DA2BC4" w:rsidRPr="00A7476A" w:rsidRDefault="00DB333D" w:rsidP="0081010E">
      <w:pPr>
        <w:pStyle w:val="7"/>
        <w:ind w:firstLine="0"/>
      </w:pPr>
      <w:bookmarkStart w:id="56" w:name="_Toc150267434"/>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EA21E1">
        <w:t>Двубратского</w:t>
      </w:r>
      <w:r w:rsidR="00DA2BC4" w:rsidRPr="00A7476A">
        <w:t xml:space="preserve"> сельского поселения</w:t>
      </w:r>
      <w:bookmarkEnd w:id="56"/>
    </w:p>
    <w:p w14:paraId="5DE7DDE6" w14:textId="77777777" w:rsidR="00DA2BC4" w:rsidRPr="00A7476A" w:rsidRDefault="00DA2BC4" w:rsidP="003030E3">
      <w:pPr>
        <w:spacing w:line="240" w:lineRule="auto"/>
        <w:ind w:firstLine="709"/>
        <w:rPr>
          <w:bCs/>
          <w:sz w:val="24"/>
          <w:szCs w:val="24"/>
        </w:rPr>
      </w:pPr>
    </w:p>
    <w:p w14:paraId="2338A26A" w14:textId="1A9033F6"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EA21E1">
        <w:rPr>
          <w:bCs/>
          <w:sz w:val="24"/>
          <w:szCs w:val="24"/>
        </w:rPr>
        <w:t>Двубратского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18"/>
        <w:gridCol w:w="8221"/>
      </w:tblGrid>
      <w:tr w:rsidR="00401C30" w:rsidRPr="00A7476A" w14:paraId="640302A3" w14:textId="77777777" w:rsidTr="003A12E9">
        <w:trPr>
          <w:cantSplit/>
        </w:trPr>
        <w:tc>
          <w:tcPr>
            <w:tcW w:w="1418"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74474976" w14:textId="1A75F0B0"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864262">
              <w:rPr>
                <w:rFonts w:eastAsia="SimSun"/>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8DE23D" w14:textId="77777777" w:rsidR="00864262" w:rsidRDefault="00401C30" w:rsidP="00004179">
            <w:pPr>
              <w:snapToGrid w:val="0"/>
              <w:spacing w:line="240" w:lineRule="auto"/>
              <w:ind w:firstLine="0"/>
              <w:rPr>
                <w:rFonts w:eastAsia="SimSun"/>
                <w:sz w:val="24"/>
                <w:szCs w:val="24"/>
                <w:lang w:eastAsia="zh-CN"/>
              </w:rPr>
            </w:pPr>
            <w:r w:rsidRPr="00A7476A">
              <w:rPr>
                <w:rFonts w:eastAsia="SimSun"/>
                <w:sz w:val="24"/>
                <w:szCs w:val="24"/>
                <w:lang w:eastAsia="zh-CN"/>
              </w:rPr>
              <w:t xml:space="preserve">Зона застройки индивидуальными жилыми </w:t>
            </w:r>
          </w:p>
          <w:p w14:paraId="6DDA224F" w14:textId="3250D87C" w:rsidR="00401C30" w:rsidRPr="00A7476A" w:rsidRDefault="00004179" w:rsidP="00004179">
            <w:pPr>
              <w:snapToGrid w:val="0"/>
              <w:spacing w:line="240" w:lineRule="auto"/>
              <w:ind w:firstLine="0"/>
              <w:rPr>
                <w:rFonts w:eastAsia="SimSun"/>
                <w:bCs/>
                <w:sz w:val="24"/>
                <w:szCs w:val="24"/>
                <w:lang w:eastAsia="zh-CN"/>
              </w:rPr>
            </w:pPr>
            <w:r>
              <w:rPr>
                <w:rFonts w:eastAsia="SimSun"/>
                <w:bCs/>
                <w:sz w:val="24"/>
                <w:szCs w:val="24"/>
                <w:lang w:eastAsia="zh-CN"/>
              </w:rPr>
              <w:t>(домами блокированной застройки)</w:t>
            </w:r>
          </w:p>
        </w:tc>
      </w:tr>
      <w:tr w:rsidR="00864262" w:rsidRPr="00A7476A" w14:paraId="30C675DF"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494F71AB" w14:textId="43F1A98A" w:rsidR="00864262" w:rsidRPr="00A7476A" w:rsidRDefault="00864262" w:rsidP="004E1BF4">
            <w:pPr>
              <w:widowControl w:val="0"/>
              <w:snapToGrid w:val="0"/>
              <w:spacing w:line="240" w:lineRule="auto"/>
              <w:ind w:firstLine="34"/>
              <w:jc w:val="center"/>
              <w:rPr>
                <w:rFonts w:eastAsia="SimSun"/>
                <w:sz w:val="24"/>
                <w:szCs w:val="24"/>
                <w:lang w:eastAsia="zh-CN"/>
              </w:rPr>
            </w:pPr>
            <w:r>
              <w:rPr>
                <w:rFonts w:eastAsia="SimSun"/>
                <w:sz w:val="24"/>
                <w:szCs w:val="24"/>
                <w:lang w:eastAsia="zh-CN"/>
              </w:rPr>
              <w:t>Ж-2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8AF3FF" w14:textId="77777777" w:rsidR="00864262" w:rsidRDefault="00864262" w:rsidP="00004179">
            <w:pPr>
              <w:snapToGrid w:val="0"/>
              <w:spacing w:line="240" w:lineRule="auto"/>
              <w:ind w:firstLine="0"/>
              <w:rPr>
                <w:rFonts w:eastAsia="SimSun"/>
                <w:sz w:val="24"/>
                <w:szCs w:val="24"/>
                <w:lang w:eastAsia="zh-CN"/>
              </w:rPr>
            </w:pPr>
            <w:r w:rsidRPr="00864262">
              <w:rPr>
                <w:rFonts w:eastAsia="SimSun"/>
                <w:sz w:val="24"/>
                <w:szCs w:val="24"/>
                <w:lang w:eastAsia="zh-CN"/>
              </w:rPr>
              <w:t>Зона застройки малоэтажными жилыми домами</w:t>
            </w:r>
          </w:p>
          <w:p w14:paraId="07C87894" w14:textId="43BF571A" w:rsidR="00864262" w:rsidRPr="00A7476A" w:rsidRDefault="00864262" w:rsidP="00004179">
            <w:pPr>
              <w:snapToGrid w:val="0"/>
              <w:spacing w:line="240" w:lineRule="auto"/>
              <w:ind w:firstLine="0"/>
              <w:rPr>
                <w:rFonts w:eastAsia="SimSun"/>
                <w:sz w:val="24"/>
                <w:szCs w:val="24"/>
                <w:lang w:eastAsia="zh-CN"/>
              </w:rPr>
            </w:pPr>
            <w:r w:rsidRPr="00864262">
              <w:rPr>
                <w:rFonts w:eastAsia="SimSun"/>
                <w:sz w:val="24"/>
                <w:szCs w:val="24"/>
                <w:lang w:eastAsia="zh-CN"/>
              </w:rPr>
              <w:t>(до 4 этажей, включая мансардный)</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5EF4AD52" w14:textId="77777777"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68CAD483" w14:textId="77777777"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740C628E"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общественно-деловой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607EED1D" w14:textId="1EAA3A6C"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864262">
              <w:rPr>
                <w:rFonts w:eastAsia="SimSun"/>
                <w:bCs/>
                <w:sz w:val="24"/>
                <w:szCs w:val="24"/>
                <w:lang w:eastAsia="zh-CN"/>
              </w:rPr>
              <w:t>Р</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494B3C36" w:rsidR="00401C30" w:rsidRPr="00826C8E" w:rsidRDefault="00401C30" w:rsidP="007917A1">
            <w:pPr>
              <w:snapToGrid w:val="0"/>
              <w:spacing w:line="240" w:lineRule="auto"/>
              <w:ind w:firstLine="34"/>
              <w:rPr>
                <w:rFonts w:eastAsia="SimSun"/>
                <w:sz w:val="24"/>
                <w:szCs w:val="24"/>
                <w:lang w:eastAsia="zh-CN"/>
              </w:rPr>
            </w:pPr>
            <w:r w:rsidRPr="00A7476A">
              <w:rPr>
                <w:rFonts w:eastAsia="SimSun"/>
                <w:bCs/>
                <w:sz w:val="24"/>
                <w:szCs w:val="24"/>
                <w:lang w:eastAsia="zh-CN"/>
              </w:rPr>
              <w:t xml:space="preserve">Зона </w:t>
            </w:r>
            <w:r w:rsidR="007917A1" w:rsidRPr="00A7476A">
              <w:rPr>
                <w:rFonts w:eastAsia="SimSun"/>
                <w:bCs/>
                <w:sz w:val="24"/>
                <w:szCs w:val="24"/>
                <w:lang w:eastAsia="zh-CN"/>
              </w:rPr>
              <w:t>размещения</w:t>
            </w:r>
            <w:r w:rsidRPr="00A7476A">
              <w:rPr>
                <w:rFonts w:eastAsia="SimSun"/>
                <w:bCs/>
                <w:sz w:val="24"/>
                <w:szCs w:val="24"/>
                <w:lang w:eastAsia="zh-CN"/>
              </w:rPr>
              <w:t xml:space="preserve"> производств</w:t>
            </w:r>
            <w:r w:rsidR="007917A1" w:rsidRPr="00A7476A">
              <w:rPr>
                <w:rFonts w:eastAsia="SimSun"/>
                <w:bCs/>
                <w:sz w:val="24"/>
                <w:szCs w:val="24"/>
                <w:lang w:eastAsia="zh-CN"/>
              </w:rPr>
              <w:t xml:space="preserve">енных </w:t>
            </w:r>
            <w:r w:rsidRPr="00A7476A">
              <w:rPr>
                <w:rFonts w:eastAsia="SimSun"/>
                <w:bCs/>
                <w:sz w:val="24"/>
                <w:szCs w:val="24"/>
                <w:lang w:eastAsia="zh-CN"/>
              </w:rPr>
              <w:t>объектов</w:t>
            </w:r>
          </w:p>
        </w:tc>
      </w:tr>
      <w:tr w:rsidR="00401C30" w:rsidRPr="00A7476A" w14:paraId="357777FE"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6F69A10C" w14:textId="28963CD9" w:rsidR="00401C30" w:rsidRPr="00A7476A" w:rsidRDefault="00864262"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44212" w14:textId="40445661" w:rsidR="00401C30" w:rsidRPr="00A7476A" w:rsidRDefault="00864262" w:rsidP="007917A1">
            <w:pPr>
              <w:snapToGrid w:val="0"/>
              <w:spacing w:line="240" w:lineRule="auto"/>
              <w:ind w:firstLine="34"/>
              <w:rPr>
                <w:rFonts w:eastAsia="SimSun"/>
                <w:sz w:val="24"/>
                <w:szCs w:val="24"/>
                <w:lang w:eastAsia="zh-CN"/>
              </w:rPr>
            </w:pPr>
            <w:r>
              <w:rPr>
                <w:rFonts w:eastAsia="SimSun"/>
                <w:bCs/>
                <w:sz w:val="24"/>
                <w:szCs w:val="24"/>
                <w:lang w:eastAsia="zh-CN"/>
              </w:rPr>
              <w:t>Коммунально-складская зона</w:t>
            </w:r>
          </w:p>
        </w:tc>
      </w:tr>
      <w:tr w:rsidR="00401C30" w:rsidRPr="00A7476A" w14:paraId="17357C91"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434321BE" w14:textId="77777777"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79F8840A" w14:textId="411E56FF"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3A20DEBC" w14:textId="77777777"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1A0DA0C0" w14:textId="77777777" w:rsidR="00401C30" w:rsidRPr="00A7476A" w:rsidRDefault="007917A1" w:rsidP="003A12E9">
            <w:pPr>
              <w:snapToGrid w:val="0"/>
              <w:spacing w:line="240" w:lineRule="auto"/>
              <w:ind w:firstLine="0"/>
              <w:rPr>
                <w:rFonts w:eastAsia="SimSun"/>
                <w:sz w:val="24"/>
                <w:szCs w:val="24"/>
                <w:lang w:eastAsia="zh-CN"/>
              </w:rPr>
            </w:pPr>
            <w:r w:rsidRPr="00A7476A">
              <w:rPr>
                <w:rFonts w:eastAsia="SimSun"/>
                <w:sz w:val="24"/>
                <w:szCs w:val="24"/>
                <w:lang w:eastAsia="zh-CN"/>
              </w:rPr>
              <w:t>Производственная зона сельскохозяйственных предприятий</w:t>
            </w:r>
          </w:p>
        </w:tc>
      </w:tr>
      <w:tr w:rsidR="003A12E9" w:rsidRPr="00A7476A" w14:paraId="6279A33F"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00A24E9E" w14:textId="18028C21" w:rsidR="003A12E9" w:rsidRPr="003A12E9" w:rsidRDefault="003A12E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СХ-</w:t>
            </w:r>
            <w:r w:rsidR="00864262">
              <w:rPr>
                <w:rFonts w:eastAsia="SimSun"/>
                <w:sz w:val="24"/>
                <w:szCs w:val="24"/>
                <w:lang w:eastAsia="zh-CN"/>
              </w:rPr>
              <w:t>4</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6DAEB599" w14:textId="0733F839" w:rsidR="003A12E9" w:rsidRPr="00A7476A" w:rsidRDefault="00864262" w:rsidP="003A12E9">
            <w:pPr>
              <w:snapToGrid w:val="0"/>
              <w:spacing w:line="240" w:lineRule="auto"/>
              <w:ind w:firstLine="0"/>
              <w:rPr>
                <w:rFonts w:eastAsia="SimSun"/>
                <w:sz w:val="24"/>
                <w:szCs w:val="24"/>
                <w:lang w:eastAsia="zh-CN"/>
              </w:rPr>
            </w:pPr>
            <w:r>
              <w:rPr>
                <w:rFonts w:eastAsia="SimSun"/>
                <w:sz w:val="24"/>
                <w:szCs w:val="24"/>
                <w:lang w:eastAsia="zh-CN"/>
              </w:rPr>
              <w:t>Зона ведения садоводства и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004179" w:rsidRPr="00A7476A" w14:paraId="4D81F44B"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2E547C09" w14:textId="3410D66E" w:rsidR="00004179" w:rsidRPr="00A7476A" w:rsidRDefault="00004179" w:rsidP="00004179">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273750" w14:textId="04FEFD53" w:rsidR="00004179" w:rsidRPr="00A7476A" w:rsidRDefault="00004179" w:rsidP="00004179">
            <w:pPr>
              <w:snapToGrid w:val="0"/>
              <w:spacing w:line="240" w:lineRule="auto"/>
              <w:ind w:firstLine="34"/>
              <w:rPr>
                <w:rFonts w:eastAsia="SimSun"/>
                <w:sz w:val="24"/>
                <w:szCs w:val="24"/>
                <w:lang w:eastAsia="zh-CN"/>
              </w:rPr>
            </w:pPr>
            <w:r w:rsidRPr="00A7476A">
              <w:rPr>
                <w:rFonts w:eastAsia="SimSun"/>
                <w:sz w:val="24"/>
                <w:szCs w:val="24"/>
                <w:lang w:eastAsia="zh-CN"/>
              </w:rPr>
              <w:t>Зона озелененных территорий общего пользования</w:t>
            </w:r>
          </w:p>
        </w:tc>
      </w:tr>
      <w:tr w:rsidR="00401C3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401C30" w:rsidRPr="00A7476A" w14:paraId="2DE44D2D" w14:textId="77777777"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14:paraId="67EEDB58" w14:textId="77777777" w:rsidR="00401C30" w:rsidRPr="00A7476A" w:rsidRDefault="007917A1" w:rsidP="00632456">
            <w:pPr>
              <w:widowControl w:val="0"/>
              <w:snapToGrid w:val="0"/>
              <w:spacing w:line="240" w:lineRule="auto"/>
              <w:ind w:firstLine="0"/>
              <w:jc w:val="center"/>
              <w:rPr>
                <w:rFonts w:eastAsia="SimSun"/>
                <w:bCs/>
                <w:sz w:val="24"/>
                <w:szCs w:val="24"/>
                <w:lang w:eastAsia="zh-CN"/>
              </w:rPr>
            </w:pPr>
            <w:r w:rsidRPr="00A7476A">
              <w:rPr>
                <w:rFonts w:eastAsia="SimSun"/>
                <w:bCs/>
                <w:sz w:val="24"/>
                <w:szCs w:val="24"/>
                <w:lang w:eastAsia="zh-CN"/>
              </w:rPr>
              <w:t>СН-2</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14:paraId="5161BEDF" w14:textId="39AA4362" w:rsidR="00401C30" w:rsidRPr="00A7476A" w:rsidRDefault="00401C30" w:rsidP="003A12E9">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04179">
              <w:rPr>
                <w:rFonts w:eastAsia="SimSun"/>
                <w:bCs/>
                <w:sz w:val="24"/>
                <w:szCs w:val="24"/>
                <w:lang w:eastAsia="zh-CN"/>
              </w:rPr>
              <w:t>зелёных насаждений</w:t>
            </w:r>
            <w:r w:rsidRPr="00A7476A">
              <w:rPr>
                <w:rFonts w:eastAsia="SimSun"/>
                <w:bCs/>
                <w:sz w:val="24"/>
                <w:szCs w:val="24"/>
                <w:lang w:eastAsia="zh-CN"/>
              </w:rPr>
              <w:t xml:space="preserve"> специального назначения</w:t>
            </w:r>
          </w:p>
        </w:tc>
      </w:tr>
      <w:tr w:rsidR="00004179" w:rsidRPr="00A7476A" w14:paraId="3898590D" w14:textId="77777777"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14:paraId="1ED65FE0" w14:textId="13A7AE09" w:rsidR="00004179" w:rsidRPr="00A7476A" w:rsidRDefault="00004179" w:rsidP="00632456">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СН-3</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14:paraId="2128E2FA" w14:textId="19CC3FC1" w:rsidR="00004179" w:rsidRPr="00A7476A" w:rsidRDefault="00004179" w:rsidP="003A12E9">
            <w:pPr>
              <w:widowControl w:val="0"/>
              <w:snapToGrid w:val="0"/>
              <w:spacing w:line="240" w:lineRule="auto"/>
              <w:ind w:firstLine="0"/>
              <w:rPr>
                <w:rFonts w:eastAsia="SimSun"/>
                <w:bCs/>
                <w:sz w:val="24"/>
                <w:szCs w:val="24"/>
                <w:lang w:eastAsia="zh-CN"/>
              </w:rPr>
            </w:pPr>
            <w:r>
              <w:rPr>
                <w:rFonts w:eastAsia="SimSun"/>
                <w:bCs/>
                <w:sz w:val="24"/>
                <w:szCs w:val="24"/>
                <w:lang w:eastAsia="zh-CN"/>
              </w:rPr>
              <w:t>Зона р</w:t>
            </w:r>
            <w:r w:rsidR="00864262">
              <w:rPr>
                <w:rFonts w:eastAsia="SimSun"/>
                <w:bCs/>
                <w:sz w:val="24"/>
                <w:szCs w:val="24"/>
                <w:lang w:eastAsia="zh-CN"/>
              </w:rPr>
              <w:t>ежимных территорий</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57" w:name="_Toc252392614"/>
      <w:bookmarkStart w:id="58" w:name="_Toc418946902"/>
      <w:bookmarkStart w:id="59" w:name="_Toc26211544"/>
      <w:bookmarkStart w:id="60" w:name="_Toc150267435"/>
      <w:bookmarkStart w:id="61" w:name="_Toc364954295"/>
      <w:bookmarkStart w:id="62" w:name="_Toc252392619"/>
      <w:bookmarkStart w:id="63"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7"/>
      <w:bookmarkEnd w:id="58"/>
      <w:bookmarkEnd w:id="59"/>
      <w:bookmarkEnd w:id="60"/>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xml:space="preserve">- зоны застройки </w:t>
      </w:r>
      <w:proofErr w:type="spellStart"/>
      <w:r w:rsidRPr="00A7476A">
        <w:rPr>
          <w:sz w:val="24"/>
          <w:szCs w:val="24"/>
        </w:rPr>
        <w:t>среднеэтажными</w:t>
      </w:r>
      <w:proofErr w:type="spellEnd"/>
      <w:r w:rsidRPr="00A7476A">
        <w:rPr>
          <w:sz w:val="24"/>
          <w:szCs w:val="24"/>
        </w:rPr>
        <w:t xml:space="preserve">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380B4D02"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EA21E1">
        <w:rPr>
          <w:sz w:val="24"/>
          <w:szCs w:val="24"/>
        </w:rPr>
        <w:t>Двубратского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4" w:name="_Toc252392615"/>
      <w:bookmarkStart w:id="65" w:name="_Toc418946903"/>
      <w:bookmarkStart w:id="66"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67" w:name="_Toc150267436"/>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4"/>
      <w:bookmarkEnd w:id="65"/>
      <w:bookmarkEnd w:id="66"/>
      <w:bookmarkEnd w:id="67"/>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68" w:name="_Toc252392617"/>
      <w:bookmarkStart w:id="69" w:name="_Toc418946905"/>
      <w:bookmarkStart w:id="70" w:name="_Toc26211546"/>
      <w:bookmarkStart w:id="71" w:name="_Toc150267437"/>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68"/>
      <w:bookmarkEnd w:id="69"/>
      <w:bookmarkEnd w:id="70"/>
      <w:bookmarkEnd w:id="71"/>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2E097211"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EA21E1">
        <w:rPr>
          <w:sz w:val="24"/>
          <w:szCs w:val="24"/>
        </w:rPr>
        <w:t>Двубратского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2" w:name="_Toc252392618"/>
      <w:bookmarkStart w:id="73" w:name="_Toc493933064"/>
      <w:bookmarkStart w:id="74" w:name="_Toc26211547"/>
    </w:p>
    <w:p w14:paraId="5B87B501" w14:textId="31977EF3" w:rsidR="00DF5127" w:rsidRPr="00A7476A" w:rsidRDefault="00DB333D" w:rsidP="00632456">
      <w:pPr>
        <w:pStyle w:val="7"/>
        <w:ind w:firstLine="0"/>
      </w:pPr>
      <w:bookmarkStart w:id="75" w:name="_Toc150267438"/>
      <w:r w:rsidRPr="00A7476A">
        <w:t>Статья 4</w:t>
      </w:r>
      <w:r w:rsidR="00266545">
        <w:t>0</w:t>
      </w:r>
      <w:r w:rsidR="00DF5127" w:rsidRPr="00A7476A">
        <w:t>. Землепользование и застройка зон транспортной инфраструктуры</w:t>
      </w:r>
      <w:bookmarkEnd w:id="72"/>
      <w:bookmarkEnd w:id="73"/>
      <w:bookmarkEnd w:id="74"/>
      <w:bookmarkEnd w:id="75"/>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61058D2C"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EA21E1">
        <w:rPr>
          <w:sz w:val="24"/>
          <w:szCs w:val="24"/>
        </w:rPr>
        <w:t>Двубратского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76" w:name="_Toc26211548"/>
      <w:bookmarkStart w:id="77" w:name="_Toc150267439"/>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1"/>
      <w:bookmarkEnd w:id="76"/>
      <w:bookmarkEnd w:id="77"/>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78" w:name="_Toc26211549"/>
      <w:bookmarkStart w:id="79" w:name="_Toc150267440"/>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2"/>
      <w:bookmarkEnd w:id="63"/>
      <w:bookmarkEnd w:id="78"/>
      <w:bookmarkEnd w:id="79"/>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0" w:name="_Toc317513492"/>
      <w:bookmarkStart w:id="81" w:name="_Toc26211550"/>
    </w:p>
    <w:p w14:paraId="20B9591A" w14:textId="1C0C39CB" w:rsidR="00DF5127" w:rsidRPr="00A7476A" w:rsidRDefault="00DF5127" w:rsidP="00A72442">
      <w:pPr>
        <w:pStyle w:val="7"/>
        <w:ind w:firstLine="0"/>
      </w:pPr>
      <w:bookmarkStart w:id="82" w:name="_Toc150267441"/>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0"/>
      <w:bookmarkEnd w:id="81"/>
      <w:bookmarkEnd w:id="82"/>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83" w:name="_Toc252392616"/>
      <w:bookmarkStart w:id="84" w:name="_Toc418946904"/>
      <w:bookmarkStart w:id="85" w:name="_Toc520735112"/>
      <w:bookmarkStart w:id="86" w:name="_Toc524795992"/>
      <w:bookmarkStart w:id="87" w:name="_Toc26211551"/>
      <w:bookmarkStart w:id="88" w:name="_Toc150267442"/>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3"/>
      <w:bookmarkEnd w:id="84"/>
      <w:r w:rsidRPr="00A7476A">
        <w:t>зон</w:t>
      </w:r>
      <w:bookmarkEnd w:id="85"/>
      <w:bookmarkEnd w:id="86"/>
      <w:bookmarkEnd w:id="87"/>
      <w:bookmarkEnd w:id="88"/>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89" w:name="_Toc150267443"/>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89"/>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90" w:name="_Toc150267444"/>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0"/>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91"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92" w:name="_Toc150267445"/>
      <w:bookmarkEnd w:id="91"/>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2"/>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proofErr w:type="spellStart"/>
            <w:r w:rsidRPr="00E313F6">
              <w:rPr>
                <w:sz w:val="24"/>
                <w:szCs w:val="24"/>
              </w:rPr>
              <w:t>Среднеэтажная</w:t>
            </w:r>
            <w:proofErr w:type="spellEnd"/>
            <w:r w:rsidRPr="00E313F6">
              <w:rPr>
                <w:sz w:val="24"/>
                <w:szCs w:val="24"/>
              </w:rPr>
              <w:t xml:space="preserve">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proofErr w:type="spellStart"/>
            <w:r w:rsidRPr="00E313F6">
              <w:rPr>
                <w:sz w:val="24"/>
                <w:szCs w:val="24"/>
              </w:rPr>
              <w:t>Выставочно</w:t>
            </w:r>
            <w:proofErr w:type="spellEnd"/>
            <w:r w:rsidRPr="00E313F6">
              <w:rPr>
                <w:sz w:val="24"/>
                <w:szCs w:val="24"/>
              </w:rPr>
              <w:t>-ярмарочная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 xml:space="preserve">Минимальный процент </w:t>
            </w:r>
            <w:proofErr w:type="spellStart"/>
            <w:r w:rsidRPr="00605BE2">
              <w:rPr>
                <w:rFonts w:eastAsia="Roboto"/>
                <w:sz w:val="12"/>
                <w:szCs w:val="12"/>
                <w:lang w:val="ru" w:eastAsia="ja-JP"/>
              </w:rPr>
              <w:t>застроенности</w:t>
            </w:r>
            <w:proofErr w:type="spellEnd"/>
            <w:r w:rsidRPr="00605BE2">
              <w:rPr>
                <w:rFonts w:eastAsia="Roboto"/>
                <w:sz w:val="12"/>
                <w:szCs w:val="12"/>
                <w:lang w:val="ru" w:eastAsia="ja-JP"/>
              </w:rPr>
              <w:t xml:space="preserve">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 xml:space="preserve">Максимальная высота </w:t>
            </w:r>
            <w:proofErr w:type="spellStart"/>
            <w:r w:rsidRPr="00605BE2">
              <w:rPr>
                <w:rFonts w:eastAsia="Roboto"/>
                <w:sz w:val="12"/>
                <w:szCs w:val="12"/>
                <w:lang w:val="ru" w:eastAsia="ja-JP"/>
              </w:rPr>
              <w:t>непросматриваемой</w:t>
            </w:r>
            <w:proofErr w:type="spellEnd"/>
            <w:r w:rsidRPr="00605BE2">
              <w:rPr>
                <w:rFonts w:eastAsia="Roboto"/>
                <w:sz w:val="12"/>
                <w:szCs w:val="12"/>
                <w:lang w:val="ru" w:eastAsia="ja-JP"/>
              </w:rPr>
              <w:t xml:space="preserve">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 xml:space="preserve">2.5 </w:t>
            </w:r>
            <w:proofErr w:type="spellStart"/>
            <w:r w:rsidRPr="00605BE2">
              <w:rPr>
                <w:rFonts w:eastAsia="Roboto"/>
                <w:sz w:val="12"/>
                <w:szCs w:val="12"/>
                <w:lang w:val="ru" w:eastAsia="ja-JP"/>
              </w:rPr>
              <w:t>Среднеэтажная</w:t>
            </w:r>
            <w:proofErr w:type="spellEnd"/>
            <w:r w:rsidRPr="00605BE2">
              <w:rPr>
                <w:rFonts w:eastAsia="Roboto"/>
                <w:sz w:val="12"/>
                <w:szCs w:val="12"/>
                <w:lang w:val="ru" w:eastAsia="ja-JP"/>
              </w:rPr>
              <w:t xml:space="preserve">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 xml:space="preserve">4.10 </w:t>
            </w:r>
            <w:proofErr w:type="spellStart"/>
            <w:r w:rsidRPr="00605BE2">
              <w:rPr>
                <w:rFonts w:eastAsia="Roboto"/>
                <w:sz w:val="12"/>
                <w:szCs w:val="12"/>
                <w:lang w:val="ru" w:eastAsia="ja-JP"/>
              </w:rPr>
              <w:t>Выставочно</w:t>
            </w:r>
            <w:proofErr w:type="spellEnd"/>
            <w:r w:rsidRPr="00605BE2">
              <w:rPr>
                <w:rFonts w:eastAsia="Roboto"/>
                <w:sz w:val="12"/>
                <w:szCs w:val="12"/>
                <w:lang w:val="ru" w:eastAsia="ja-JP"/>
              </w:rPr>
              <w:t>-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 xml:space="preserve">2. Высота </w:t>
      </w:r>
      <w:proofErr w:type="spellStart"/>
      <w:r w:rsidRPr="00605BE2">
        <w:rPr>
          <w:rFonts w:eastAsia="Roboto"/>
          <w:sz w:val="12"/>
          <w:szCs w:val="12"/>
        </w:rPr>
        <w:t>непросматриваемой</w:t>
      </w:r>
      <w:proofErr w:type="spellEnd"/>
      <w:r w:rsidRPr="00605BE2">
        <w:rPr>
          <w:rFonts w:eastAsia="Roboto"/>
          <w:sz w:val="12"/>
          <w:szCs w:val="12"/>
        </w:rPr>
        <w:t xml:space="preserve"> части ограждений рассчитывается с учетом высоты опоры ограждения, если ширина опоры больше высоты </w:t>
      </w:r>
      <w:proofErr w:type="spellStart"/>
      <w:r w:rsidRPr="00605BE2">
        <w:rPr>
          <w:rFonts w:eastAsia="Roboto"/>
          <w:sz w:val="12"/>
          <w:szCs w:val="12"/>
        </w:rPr>
        <w:t>непросматриваемой</w:t>
      </w:r>
      <w:proofErr w:type="spellEnd"/>
      <w:r w:rsidRPr="00605BE2">
        <w:rPr>
          <w:rFonts w:eastAsia="Roboto"/>
          <w:sz w:val="12"/>
          <w:szCs w:val="12"/>
        </w:rPr>
        <w:t xml:space="preserve">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val="ru"/>
              </w:rPr>
              <w:t>кортена</w:t>
            </w:r>
            <w:proofErr w:type="spellEnd"/>
            <w:r w:rsidRPr="00C75E73">
              <w:rPr>
                <w:rFonts w:eastAsia="Roboto"/>
                <w:sz w:val="12"/>
                <w:szCs w:val="12"/>
                <w:lang w:val="ru"/>
              </w:rPr>
              <w:t xml:space="preserve">,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2.6.6 Необходимо предусматривать </w:t>
            </w:r>
            <w:proofErr w:type="spellStart"/>
            <w:r w:rsidRPr="00C75E73">
              <w:rPr>
                <w:rFonts w:eastAsia="Roboto"/>
                <w:sz w:val="12"/>
                <w:szCs w:val="12"/>
                <w:lang w:val="ru"/>
              </w:rPr>
              <w:t>придверные</w:t>
            </w:r>
            <w:proofErr w:type="spellEnd"/>
            <w:r w:rsidRPr="00C75E73">
              <w:rPr>
                <w:rFonts w:eastAsia="Roboto"/>
                <w:sz w:val="12"/>
                <w:szCs w:val="12"/>
                <w:lang w:val="ru"/>
              </w:rPr>
              <w:t xml:space="preserve">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C75E73">
              <w:rPr>
                <w:rFonts w:eastAsia="Roboto"/>
                <w:sz w:val="12"/>
                <w:szCs w:val="12"/>
                <w:lang w:val="ru"/>
              </w:rPr>
              <w:t>стекломагнезитовые</w:t>
            </w:r>
            <w:proofErr w:type="spellEnd"/>
            <w:r w:rsidRPr="00C75E73">
              <w:rPr>
                <w:rFonts w:eastAsia="Roboto"/>
                <w:sz w:val="12"/>
                <w:szCs w:val="12"/>
                <w:lang w:val="ru"/>
              </w:rPr>
              <w:t xml:space="preserve">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val="ru"/>
              </w:rPr>
              <w:t>бризера</w:t>
            </w:r>
            <w:proofErr w:type="spellEnd"/>
            <w:r w:rsidRPr="00C75E73">
              <w:rPr>
                <w:rFonts w:eastAsia="Roboto"/>
                <w:sz w:val="12"/>
                <w:szCs w:val="12"/>
                <w:lang w:val="ru"/>
              </w:rPr>
              <w:t>),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кровле объекта (крышные кондиционеры с внутренними </w:t>
            </w:r>
            <w:proofErr w:type="spellStart"/>
            <w:r w:rsidRPr="00C75E73">
              <w:rPr>
                <w:rFonts w:eastAsia="Roboto"/>
                <w:sz w:val="12"/>
                <w:szCs w:val="12"/>
                <w:lang w:val="ru"/>
              </w:rPr>
              <w:t>воздуховодными</w:t>
            </w:r>
            <w:proofErr w:type="spellEnd"/>
            <w:r w:rsidRPr="00C75E73">
              <w:rPr>
                <w:rFonts w:eastAsia="Roboto"/>
                <w:sz w:val="12"/>
                <w:szCs w:val="12"/>
                <w:lang w:val="ru"/>
              </w:rPr>
              <w:t xml:space="preserve">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w:t>
            </w:r>
            <w:proofErr w:type="spellStart"/>
            <w:r w:rsidRPr="00C75E73">
              <w:rPr>
                <w:rFonts w:eastAsia="Roboto"/>
                <w:sz w:val="12"/>
                <w:szCs w:val="12"/>
                <w:lang w:val="ru"/>
              </w:rPr>
              <w:t>Тц</w:t>
            </w:r>
            <w:proofErr w:type="spellEnd"/>
            <w:r w:rsidRPr="00C75E73">
              <w:rPr>
                <w:rFonts w:eastAsia="Roboto"/>
                <w:sz w:val="12"/>
                <w:szCs w:val="12"/>
                <w:lang w:val="ru"/>
              </w:rPr>
              <w:t>)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Для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val="ru"/>
              </w:rPr>
              <w:t>кортена</w:t>
            </w:r>
            <w:proofErr w:type="spellEnd"/>
            <w:r w:rsidRPr="00C75E73">
              <w:rPr>
                <w:rFonts w:eastAsia="Roboto"/>
                <w:sz w:val="12"/>
                <w:szCs w:val="12"/>
                <w:lang w:val="ru"/>
              </w:rPr>
              <w:t>,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val="ru"/>
              </w:rPr>
              <w:t>керамогранитные</w:t>
            </w:r>
            <w:proofErr w:type="spellEnd"/>
            <w:r w:rsidRPr="00C75E73">
              <w:rPr>
                <w:rFonts w:eastAsia="Roboto"/>
                <w:sz w:val="12"/>
                <w:szCs w:val="12"/>
                <w:lang w:val="ru"/>
              </w:rPr>
              <w:t xml:space="preserve">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val="ru"/>
              </w:rPr>
              <w:t>керамогранитные</w:t>
            </w:r>
            <w:proofErr w:type="spellEnd"/>
            <w:r w:rsidRPr="00C75E73">
              <w:rPr>
                <w:rFonts w:eastAsia="Roboto"/>
                <w:sz w:val="12"/>
                <w:szCs w:val="12"/>
                <w:lang w:val="ru"/>
              </w:rPr>
              <w:t xml:space="preserve">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2.6.6 Необходимо предусматривать </w:t>
            </w:r>
            <w:proofErr w:type="spellStart"/>
            <w:r w:rsidRPr="00C75E73">
              <w:rPr>
                <w:rFonts w:eastAsia="Roboto"/>
                <w:sz w:val="12"/>
                <w:szCs w:val="12"/>
                <w:lang w:val="ru"/>
              </w:rPr>
              <w:t>придверные</w:t>
            </w:r>
            <w:proofErr w:type="spellEnd"/>
            <w:r w:rsidRPr="00C75E73">
              <w:rPr>
                <w:rFonts w:eastAsia="Roboto"/>
                <w:sz w:val="12"/>
                <w:szCs w:val="12"/>
                <w:lang w:val="ru"/>
              </w:rPr>
              <w:t xml:space="preserve">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w:t>
            </w:r>
            <w:proofErr w:type="spellStart"/>
            <w:r w:rsidRPr="00C75E73">
              <w:rPr>
                <w:rFonts w:eastAsia="Roboto"/>
                <w:sz w:val="12"/>
                <w:szCs w:val="12"/>
                <w:lang w:val="ru"/>
              </w:rPr>
              <w:t>стекломагнезитовые</w:t>
            </w:r>
            <w:proofErr w:type="spellEnd"/>
            <w:r w:rsidRPr="00C75E73">
              <w:rPr>
                <w:rFonts w:eastAsia="Roboto"/>
                <w:sz w:val="12"/>
                <w:szCs w:val="12"/>
                <w:lang w:val="ru"/>
              </w:rPr>
              <w:t xml:space="preserve">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val="ru"/>
              </w:rPr>
              <w:t>бризера</w:t>
            </w:r>
            <w:proofErr w:type="spellEnd"/>
            <w:r w:rsidRPr="00C75E73">
              <w:rPr>
                <w:rFonts w:eastAsia="Roboto"/>
                <w:sz w:val="12"/>
                <w:szCs w:val="12"/>
                <w:lang w:val="ru"/>
              </w:rPr>
              <w:t>),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кровле объекта (крышные кондиционеры с внутренними </w:t>
            </w:r>
            <w:proofErr w:type="spellStart"/>
            <w:r w:rsidRPr="00C75E73">
              <w:rPr>
                <w:rFonts w:eastAsia="Roboto"/>
                <w:sz w:val="12"/>
                <w:szCs w:val="12"/>
                <w:lang w:val="ru"/>
              </w:rPr>
              <w:t>воздуховодными</w:t>
            </w:r>
            <w:proofErr w:type="spellEnd"/>
            <w:r w:rsidRPr="00C75E73">
              <w:rPr>
                <w:rFonts w:eastAsia="Roboto"/>
                <w:sz w:val="12"/>
                <w:szCs w:val="12"/>
                <w:lang w:val="ru"/>
              </w:rPr>
              <w:t xml:space="preserve">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w:t>
            </w:r>
            <w:proofErr w:type="spellStart"/>
            <w:r w:rsidRPr="00C75E73">
              <w:rPr>
                <w:rFonts w:eastAsia="Roboto"/>
                <w:sz w:val="12"/>
                <w:szCs w:val="12"/>
                <w:lang w:val="ru"/>
              </w:rPr>
              <w:t>Тц</w:t>
            </w:r>
            <w:proofErr w:type="spellEnd"/>
            <w:r w:rsidRPr="00C75E73">
              <w:rPr>
                <w:rFonts w:eastAsia="Roboto"/>
                <w:sz w:val="12"/>
                <w:szCs w:val="12"/>
                <w:lang w:val="ru"/>
              </w:rPr>
              <w:t>)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val="ru"/>
              </w:rPr>
              <w:t>кортена</w:t>
            </w:r>
            <w:proofErr w:type="spellEnd"/>
            <w:r w:rsidRPr="00C75E73">
              <w:rPr>
                <w:rFonts w:eastAsia="Roboto"/>
                <w:sz w:val="12"/>
                <w:szCs w:val="12"/>
                <w:lang w:val="ru"/>
              </w:rPr>
              <w:t xml:space="preserve">,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val="ru"/>
              </w:rPr>
              <w:t>керамогранитные</w:t>
            </w:r>
            <w:proofErr w:type="spellEnd"/>
            <w:r w:rsidRPr="00C75E73">
              <w:rPr>
                <w:rFonts w:eastAsia="Roboto"/>
                <w:sz w:val="12"/>
                <w:szCs w:val="12"/>
                <w:lang w:val="ru"/>
              </w:rPr>
              <w:t xml:space="preserve">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val="ru"/>
              </w:rPr>
              <w:t>керамогранитные</w:t>
            </w:r>
            <w:proofErr w:type="spellEnd"/>
            <w:r w:rsidRPr="00C75E73">
              <w:rPr>
                <w:rFonts w:eastAsia="Roboto"/>
                <w:sz w:val="12"/>
                <w:szCs w:val="12"/>
                <w:lang w:val="ru"/>
              </w:rPr>
              <w:t xml:space="preserve">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2.6.6 Необходимо предусматривать </w:t>
            </w:r>
            <w:proofErr w:type="spellStart"/>
            <w:r w:rsidRPr="00C75E73">
              <w:rPr>
                <w:rFonts w:eastAsia="Roboto"/>
                <w:sz w:val="12"/>
                <w:szCs w:val="12"/>
                <w:lang w:val="ru"/>
              </w:rPr>
              <w:t>придверные</w:t>
            </w:r>
            <w:proofErr w:type="spellEnd"/>
            <w:r w:rsidRPr="00C75E73">
              <w:rPr>
                <w:rFonts w:eastAsia="Roboto"/>
                <w:sz w:val="12"/>
                <w:szCs w:val="12"/>
                <w:lang w:val="ru"/>
              </w:rPr>
              <w:t xml:space="preserve">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proofErr w:type="spellStart"/>
            <w:r w:rsidRPr="00C75E73">
              <w:rPr>
                <w:rFonts w:eastAsia="Roboto"/>
                <w:sz w:val="12"/>
                <w:szCs w:val="12"/>
                <w:lang w:val="ru"/>
              </w:rPr>
              <w:t>стекломагнезитовые</w:t>
            </w:r>
            <w:proofErr w:type="spellEnd"/>
            <w:r w:rsidRPr="00C75E73">
              <w:rPr>
                <w:rFonts w:eastAsia="Roboto"/>
                <w:sz w:val="12"/>
                <w:szCs w:val="12"/>
                <w:lang w:val="ru"/>
              </w:rPr>
              <w:t xml:space="preserve">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val="ru"/>
              </w:rPr>
              <w:t>бризера</w:t>
            </w:r>
            <w:proofErr w:type="spellEnd"/>
            <w:r w:rsidRPr="00C75E73">
              <w:rPr>
                <w:rFonts w:eastAsia="Roboto"/>
                <w:sz w:val="12"/>
                <w:szCs w:val="12"/>
                <w:lang w:val="ru"/>
              </w:rPr>
              <w:t>),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кровле объекта (крышные кондиционеры с внутренними </w:t>
            </w:r>
            <w:proofErr w:type="spellStart"/>
            <w:r w:rsidRPr="00C75E73">
              <w:rPr>
                <w:rFonts w:eastAsia="Roboto"/>
                <w:sz w:val="12"/>
                <w:szCs w:val="12"/>
                <w:lang w:val="ru"/>
              </w:rPr>
              <w:t>воздуховодными</w:t>
            </w:r>
            <w:proofErr w:type="spellEnd"/>
            <w:r w:rsidRPr="00C75E73">
              <w:rPr>
                <w:rFonts w:eastAsia="Roboto"/>
                <w:sz w:val="12"/>
                <w:szCs w:val="12"/>
                <w:lang w:val="ru"/>
              </w:rPr>
              <w:t xml:space="preserve">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w:t>
            </w:r>
            <w:proofErr w:type="spellStart"/>
            <w:r w:rsidRPr="00C75E73">
              <w:rPr>
                <w:rFonts w:eastAsia="Roboto"/>
                <w:sz w:val="12"/>
                <w:szCs w:val="12"/>
                <w:lang w:val="ru"/>
              </w:rPr>
              <w:t>Тц</w:t>
            </w:r>
            <w:proofErr w:type="spellEnd"/>
            <w:r w:rsidRPr="00C75E73">
              <w:rPr>
                <w:rFonts w:eastAsia="Roboto"/>
                <w:sz w:val="12"/>
                <w:szCs w:val="12"/>
                <w:lang w:val="ru"/>
              </w:rPr>
              <w:t>)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val="ru"/>
              </w:rPr>
              <w:t>кортена</w:t>
            </w:r>
            <w:proofErr w:type="spellEnd"/>
            <w:r w:rsidRPr="00C75E73">
              <w:rPr>
                <w:rFonts w:eastAsia="Roboto"/>
                <w:sz w:val="12"/>
                <w:szCs w:val="12"/>
                <w:lang w:val="ru"/>
              </w:rPr>
              <w:t xml:space="preserve">,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2.6.7 Необходимо предусматривать </w:t>
            </w:r>
            <w:proofErr w:type="spellStart"/>
            <w:r w:rsidRPr="00C75E73">
              <w:rPr>
                <w:rFonts w:eastAsia="Roboto"/>
                <w:sz w:val="12"/>
                <w:szCs w:val="12"/>
                <w:lang w:val="ru"/>
              </w:rPr>
              <w:t>придверные</w:t>
            </w:r>
            <w:proofErr w:type="spellEnd"/>
            <w:r w:rsidRPr="00C75E73">
              <w:rPr>
                <w:rFonts w:eastAsia="Roboto"/>
                <w:sz w:val="12"/>
                <w:szCs w:val="12"/>
                <w:lang w:val="ru"/>
              </w:rPr>
              <w:t xml:space="preserve">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C75E73">
              <w:rPr>
                <w:rFonts w:eastAsia="Roboto"/>
                <w:sz w:val="12"/>
                <w:szCs w:val="12"/>
                <w:lang w:val="ru"/>
              </w:rPr>
              <w:t>стекломагнезитовые</w:t>
            </w:r>
            <w:proofErr w:type="spellEnd"/>
            <w:r w:rsidRPr="00C75E73">
              <w:rPr>
                <w:rFonts w:eastAsia="Roboto"/>
                <w:sz w:val="12"/>
                <w:szCs w:val="12"/>
                <w:lang w:val="ru"/>
              </w:rPr>
              <w:t xml:space="preserve">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val="ru"/>
              </w:rPr>
              <w:t>бризера</w:t>
            </w:r>
            <w:proofErr w:type="spellEnd"/>
            <w:r w:rsidRPr="00C75E73">
              <w:rPr>
                <w:rFonts w:eastAsia="Roboto"/>
                <w:sz w:val="12"/>
                <w:szCs w:val="12"/>
                <w:lang w:val="ru"/>
              </w:rPr>
              <w:t>),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кровле объекта (крышные кондиционеры с внутренними </w:t>
            </w:r>
            <w:proofErr w:type="spellStart"/>
            <w:r w:rsidRPr="00C75E73">
              <w:rPr>
                <w:rFonts w:eastAsia="Roboto"/>
                <w:sz w:val="12"/>
                <w:szCs w:val="12"/>
                <w:lang w:val="ru"/>
              </w:rPr>
              <w:t>воздуховодными</w:t>
            </w:r>
            <w:proofErr w:type="spellEnd"/>
            <w:r w:rsidRPr="00C75E73">
              <w:rPr>
                <w:rFonts w:eastAsia="Roboto"/>
                <w:sz w:val="12"/>
                <w:szCs w:val="12"/>
                <w:lang w:val="ru"/>
              </w:rPr>
              <w:t xml:space="preserve">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w:t>
            </w:r>
            <w:proofErr w:type="spellStart"/>
            <w:r w:rsidRPr="00C75E73">
              <w:rPr>
                <w:rFonts w:eastAsia="Roboto"/>
                <w:sz w:val="12"/>
                <w:szCs w:val="12"/>
                <w:lang w:val="ru"/>
              </w:rPr>
              <w:t>Тц</w:t>
            </w:r>
            <w:proofErr w:type="spellEnd"/>
            <w:r w:rsidRPr="00C75E73">
              <w:rPr>
                <w:rFonts w:eastAsia="Roboto"/>
                <w:sz w:val="12"/>
                <w:szCs w:val="12"/>
                <w:lang w:val="ru"/>
              </w:rPr>
              <w:t>)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val="ru"/>
              </w:rPr>
              <w:t>нащельников</w:t>
            </w:r>
            <w:proofErr w:type="spellEnd"/>
            <w:r w:rsidRPr="00C75E73">
              <w:rPr>
                <w:rFonts w:eastAsia="Roboto"/>
                <w:sz w:val="12"/>
                <w:szCs w:val="12"/>
                <w:lang w:val="ru"/>
              </w:rPr>
              <w:t xml:space="preserve">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val="ru"/>
              </w:rPr>
              <w:t>керамогранитные</w:t>
            </w:r>
            <w:proofErr w:type="spellEnd"/>
            <w:r w:rsidRPr="00C75E73">
              <w:rPr>
                <w:rFonts w:eastAsia="Roboto"/>
                <w:sz w:val="12"/>
                <w:szCs w:val="12"/>
                <w:lang w:val="ru"/>
              </w:rPr>
              <w:t xml:space="preserve">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w:t>
            </w:r>
            <w:proofErr w:type="spellStart"/>
            <w:r w:rsidRPr="00C75E73">
              <w:rPr>
                <w:rFonts w:eastAsia="Roboto"/>
                <w:sz w:val="12"/>
                <w:szCs w:val="12"/>
                <w:lang w:val="ru"/>
              </w:rPr>
              <w:t>непросматриваемого</w:t>
            </w:r>
            <w:proofErr w:type="spellEnd"/>
            <w:r w:rsidRPr="00C75E73">
              <w:rPr>
                <w:rFonts w:eastAsia="Roboto"/>
                <w:sz w:val="12"/>
                <w:szCs w:val="12"/>
                <w:lang w:val="ru"/>
              </w:rPr>
              <w:t xml:space="preserve">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val="ru"/>
              </w:rPr>
              <w:t>кляммерах</w:t>
            </w:r>
            <w:proofErr w:type="spellEnd"/>
            <w:r w:rsidRPr="00C75E73">
              <w:rPr>
                <w:rFonts w:eastAsia="Roboto"/>
                <w:sz w:val="12"/>
                <w:szCs w:val="12"/>
                <w:lang w:val="ru"/>
              </w:rPr>
              <w:t xml:space="preserve">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val="ru"/>
              </w:rPr>
              <w:t>керамогранитные</w:t>
            </w:r>
            <w:proofErr w:type="spellEnd"/>
            <w:r w:rsidRPr="00C75E73">
              <w:rPr>
                <w:rFonts w:eastAsia="Roboto"/>
                <w:sz w:val="12"/>
                <w:szCs w:val="12"/>
                <w:lang w:val="ru"/>
              </w:rPr>
              <w:t xml:space="preserve">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2.6.6 Необходимо предусматривать </w:t>
            </w:r>
            <w:proofErr w:type="spellStart"/>
            <w:r w:rsidRPr="00C75E73">
              <w:rPr>
                <w:rFonts w:eastAsia="Roboto"/>
                <w:sz w:val="12"/>
                <w:szCs w:val="12"/>
                <w:lang w:val="ru"/>
              </w:rPr>
              <w:t>придверные</w:t>
            </w:r>
            <w:proofErr w:type="spellEnd"/>
            <w:r w:rsidRPr="00C75E73">
              <w:rPr>
                <w:rFonts w:eastAsia="Roboto"/>
                <w:sz w:val="12"/>
                <w:szCs w:val="12"/>
                <w:lang w:val="ru"/>
              </w:rPr>
              <w:t xml:space="preserve">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C75E73">
              <w:rPr>
                <w:rFonts w:eastAsia="Roboto"/>
                <w:sz w:val="12"/>
                <w:szCs w:val="12"/>
                <w:lang w:val="ru"/>
              </w:rPr>
              <w:t>стекломагнезитовые</w:t>
            </w:r>
            <w:proofErr w:type="spellEnd"/>
            <w:r w:rsidRPr="00C75E73">
              <w:rPr>
                <w:rFonts w:eastAsia="Roboto"/>
                <w:sz w:val="12"/>
                <w:szCs w:val="12"/>
                <w:lang w:val="ru"/>
              </w:rPr>
              <w:t xml:space="preserve">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val="ru"/>
              </w:rPr>
              <w:t>бризера</w:t>
            </w:r>
            <w:proofErr w:type="spellEnd"/>
            <w:r w:rsidRPr="00C75E73">
              <w:rPr>
                <w:rFonts w:eastAsia="Roboto"/>
                <w:sz w:val="12"/>
                <w:szCs w:val="12"/>
                <w:lang w:val="ru"/>
              </w:rPr>
              <w:t>),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кровле объекта (крышные кондиционеры с внутренними </w:t>
            </w:r>
            <w:proofErr w:type="spellStart"/>
            <w:r w:rsidRPr="00C75E73">
              <w:rPr>
                <w:rFonts w:eastAsia="Roboto"/>
                <w:sz w:val="12"/>
                <w:szCs w:val="12"/>
                <w:lang w:val="ru"/>
              </w:rPr>
              <w:t>воздуховодными</w:t>
            </w:r>
            <w:proofErr w:type="spellEnd"/>
            <w:r w:rsidRPr="00C75E73">
              <w:rPr>
                <w:rFonts w:eastAsia="Roboto"/>
                <w:sz w:val="12"/>
                <w:szCs w:val="12"/>
                <w:lang w:val="ru"/>
              </w:rPr>
              <w:t xml:space="preserve">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w:t>
            </w:r>
            <w:proofErr w:type="spellStart"/>
            <w:r w:rsidRPr="00C75E73">
              <w:rPr>
                <w:rFonts w:eastAsia="Roboto"/>
                <w:sz w:val="12"/>
                <w:szCs w:val="12"/>
                <w:lang w:val="ru"/>
              </w:rPr>
              <w:t>Тц</w:t>
            </w:r>
            <w:proofErr w:type="spellEnd"/>
            <w:r w:rsidRPr="00C75E73">
              <w:rPr>
                <w:rFonts w:eastAsia="Roboto"/>
                <w:sz w:val="12"/>
                <w:szCs w:val="12"/>
                <w:lang w:val="ru"/>
              </w:rPr>
              <w:t>)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93" w:name="_Toc150267446"/>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3"/>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6A50B832"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35B7546B" w14:textId="552E692F" w:rsidR="00A552A7" w:rsidRDefault="00A552A7" w:rsidP="00A552A7">
      <w:pPr>
        <w:spacing w:line="240" w:lineRule="auto"/>
        <w:rPr>
          <w:sz w:val="24"/>
          <w:szCs w:val="24"/>
        </w:rPr>
      </w:pPr>
    </w:p>
    <w:p w14:paraId="70860185" w14:textId="5FF5362A"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4" w:name="_Toc99705615"/>
      <w:bookmarkStart w:id="95" w:name="_Toc150267447"/>
      <w:r w:rsidRPr="00A7476A">
        <w:rPr>
          <w:rFonts w:eastAsia="SimSun"/>
          <w:caps/>
          <w:sz w:val="24"/>
          <w:szCs w:val="24"/>
          <w:lang w:eastAsia="zh-CN"/>
        </w:rPr>
        <w:t>Жилые зоны</w:t>
      </w:r>
      <w:r w:rsidRPr="00A7476A">
        <w:rPr>
          <w:rFonts w:eastAsia="SimSun"/>
          <w:bCs/>
          <w:sz w:val="24"/>
          <w:szCs w:val="24"/>
          <w:lang w:eastAsia="zh-CN"/>
        </w:rPr>
        <w:t>:</w:t>
      </w:r>
      <w:bookmarkEnd w:id="94"/>
      <w:bookmarkEnd w:id="95"/>
    </w:p>
    <w:p w14:paraId="3C1AB8AD" w14:textId="68EFE016" w:rsidR="00864262" w:rsidRDefault="00864262" w:rsidP="00864262">
      <w:pPr>
        <w:snapToGrid w:val="0"/>
        <w:spacing w:line="240" w:lineRule="auto"/>
        <w:ind w:firstLine="0"/>
        <w:rPr>
          <w:rFonts w:eastAsia="SimSun"/>
          <w:sz w:val="24"/>
          <w:szCs w:val="24"/>
          <w:lang w:eastAsia="zh-CN"/>
        </w:rPr>
      </w:pPr>
      <w:bookmarkStart w:id="96" w:name="_Toc99705616"/>
    </w:p>
    <w:p w14:paraId="034AE8BA" w14:textId="30F18C84"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7" w:name="_Toc150267448"/>
      <w:r w:rsidRPr="00A7476A">
        <w:rPr>
          <w:rFonts w:eastAsia="SimSun"/>
          <w:sz w:val="24"/>
          <w:szCs w:val="24"/>
          <w:u w:val="single"/>
          <w:lang w:eastAsia="zh-CN"/>
        </w:rPr>
        <w:t>Ж</w:t>
      </w:r>
      <w:r>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 (домами блокированной застройки)</w:t>
      </w:r>
      <w:r w:rsidR="00CF4816" w:rsidRPr="00864262">
        <w:rPr>
          <w:rFonts w:eastAsia="SimSun"/>
          <w:sz w:val="24"/>
          <w:szCs w:val="24"/>
          <w:u w:val="single"/>
          <w:lang w:eastAsia="zh-CN"/>
        </w:rPr>
        <w:t>.</w:t>
      </w:r>
      <w:bookmarkEnd w:id="96"/>
      <w:bookmarkEnd w:id="97"/>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98" w:name="_Toc99705617"/>
      <w:bookmarkStart w:id="99" w:name="_Toc111807167"/>
      <w:r w:rsidRPr="007F23B1">
        <w:rPr>
          <w:rFonts w:eastAsia="SimSun"/>
          <w:sz w:val="24"/>
          <w:szCs w:val="24"/>
        </w:rPr>
        <w:t>ОСНОВНЫЕ ВИДЫ И ПАРАМЕТРЫ РАЗРЕШЕННОГО ИСПОЛЬЗОВАНИЯ</w:t>
      </w:r>
      <w:bookmarkEnd w:id="98"/>
      <w:bookmarkEnd w:id="99"/>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lastRenderedPageBreak/>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w:t>
            </w:r>
            <w:proofErr w:type="spellStart"/>
            <w:r w:rsidRPr="00A7476A">
              <w:rPr>
                <w:rFonts w:eastAsia="SimSun"/>
                <w:sz w:val="24"/>
                <w:szCs w:val="24"/>
                <w:lang w:eastAsia="zh-CN"/>
              </w:rPr>
              <w:t>кв.м</w:t>
            </w:r>
            <w:proofErr w:type="spellEnd"/>
            <w:r w:rsidRPr="00A7476A">
              <w:rPr>
                <w:rFonts w:eastAsia="SimSun"/>
                <w:sz w:val="24"/>
                <w:szCs w:val="24"/>
                <w:lang w:eastAsia="zh-CN"/>
              </w:rPr>
              <w:t xml:space="preserve">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lastRenderedPageBreak/>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0" w:name="_Toc99705618"/>
      <w:bookmarkStart w:id="101" w:name="_Toc111807168"/>
      <w:r w:rsidRPr="007F23B1">
        <w:rPr>
          <w:rFonts w:eastAsia="SimSun"/>
          <w:sz w:val="24"/>
          <w:szCs w:val="24"/>
        </w:rPr>
        <w:t>УСЛОВНО РАЗРЕШЕННЫЕ ВИДЫ И ПАРАМЕТРЫ ИСПОЛЬЗОВАНИЯ</w:t>
      </w:r>
      <w:bookmarkEnd w:id="100"/>
      <w:bookmarkEnd w:id="101"/>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lastRenderedPageBreak/>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w:t>
            </w:r>
            <w:r w:rsidRPr="00A7476A">
              <w:rPr>
                <w:rFonts w:eastAsia="SimSun"/>
                <w:sz w:val="24"/>
                <w:szCs w:val="24"/>
                <w:lang w:eastAsia="zh-CN"/>
              </w:rPr>
              <w:lastRenderedPageBreak/>
              <w:t>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w:t>
            </w:r>
            <w:r w:rsidRPr="00A7476A">
              <w:rPr>
                <w:rFonts w:ascii="Times New Roman" w:hAnsi="Times New Roman" w:cs="Times New Roman"/>
              </w:rPr>
              <w:lastRenderedPageBreak/>
              <w:t>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lastRenderedPageBreak/>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7476A">
              <w:rPr>
                <w:rFonts w:ascii="Times New Roman" w:hAnsi="Times New Roman" w:cs="Times New Roman"/>
              </w:rPr>
              <w:t>машино</w:t>
            </w:r>
            <w:proofErr w:type="spellEnd"/>
            <w:r w:rsidRPr="00A7476A">
              <w:rPr>
                <w:rFonts w:ascii="Times New Roman" w:hAnsi="Times New Roman" w:cs="Times New Roman"/>
              </w:rPr>
              <w:t xml:space="preserve">-места,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r w:rsidR="003B4CA7" w:rsidRPr="00A7476A" w14:paraId="07AE9346" w14:textId="77777777" w:rsidTr="00741BB7">
        <w:trPr>
          <w:trHeight w:val="3396"/>
        </w:trPr>
        <w:tc>
          <w:tcPr>
            <w:tcW w:w="1843" w:type="dxa"/>
          </w:tcPr>
          <w:p w14:paraId="5F75EDE2" w14:textId="6FABFC31" w:rsidR="003B4CA7" w:rsidRPr="00A7476A" w:rsidRDefault="003B4CA7" w:rsidP="003B4CA7">
            <w:pPr>
              <w:pStyle w:val="affffff3"/>
              <w:jc w:val="both"/>
              <w:rPr>
                <w:rFonts w:ascii="Times New Roman" w:hAnsi="Times New Roman" w:cs="Times New Roman"/>
              </w:rPr>
            </w:pPr>
            <w:r w:rsidRPr="00BB1F2A">
              <w:rPr>
                <w:rFonts w:ascii="Times New Roman" w:hAnsi="Times New Roman" w:cs="Times New Roman"/>
              </w:rPr>
              <w:lastRenderedPageBreak/>
              <w:t xml:space="preserve">Ведение огородничества </w:t>
            </w:r>
            <w:r w:rsidRPr="00A7476A">
              <w:rPr>
                <w:rFonts w:ascii="Times New Roman" w:hAnsi="Times New Roman" w:cs="Times New Roman"/>
              </w:rPr>
              <w:t>[</w:t>
            </w:r>
            <w:r>
              <w:rPr>
                <w:rFonts w:ascii="Times New Roman" w:hAnsi="Times New Roman" w:cs="Times New Roman"/>
              </w:rPr>
              <w:t>1</w:t>
            </w:r>
            <w:r w:rsidRPr="00A7476A">
              <w:rPr>
                <w:rFonts w:ascii="Times New Roman" w:hAnsi="Times New Roman" w:cs="Times New Roman"/>
              </w:rPr>
              <w:t>3.1]</w:t>
            </w:r>
          </w:p>
        </w:tc>
        <w:tc>
          <w:tcPr>
            <w:tcW w:w="3686" w:type="dxa"/>
          </w:tcPr>
          <w:p w14:paraId="4A33DD4E" w14:textId="33F6D9BD" w:rsidR="003B4CA7" w:rsidRPr="00A7476A" w:rsidRDefault="003B4CA7" w:rsidP="003B4CA7">
            <w:pPr>
              <w:pStyle w:val="affffff3"/>
              <w:jc w:val="both"/>
              <w:rPr>
                <w:rFonts w:ascii="Times New Roman" w:hAnsi="Times New Roman" w:cs="Times New Roman"/>
              </w:rPr>
            </w:pPr>
            <w:r w:rsidRPr="00BB1F2A">
              <w:rPr>
                <w:rFonts w:ascii="Times New Roman" w:hAnsi="Times New Roman" w:cs="Times New Roma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827" w:type="dxa"/>
          </w:tcPr>
          <w:p w14:paraId="200BFDE8" w14:textId="77777777" w:rsidR="003B4CA7" w:rsidRDefault="003B4CA7" w:rsidP="003B4CA7">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50</w:t>
            </w:r>
            <w:r w:rsidRPr="00A7476A">
              <w:rPr>
                <w:rFonts w:eastAsia="SimSun"/>
                <w:sz w:val="24"/>
                <w:szCs w:val="24"/>
                <w:lang w:eastAsia="zh-CN"/>
              </w:rPr>
              <w:t>/</w:t>
            </w:r>
            <w:r>
              <w:rPr>
                <w:rFonts w:eastAsia="SimSun"/>
                <w:sz w:val="24"/>
                <w:szCs w:val="24"/>
                <w:lang w:eastAsia="zh-CN"/>
              </w:rPr>
              <w:t>5</w:t>
            </w:r>
            <w:r w:rsidRPr="00A7476A">
              <w:rPr>
                <w:rFonts w:eastAsia="SimSun"/>
                <w:sz w:val="24"/>
                <w:szCs w:val="24"/>
                <w:lang w:eastAsia="zh-CN"/>
              </w:rPr>
              <w:t xml:space="preserve">000 </w:t>
            </w:r>
            <w:proofErr w:type="spellStart"/>
            <w:r w:rsidRPr="00A7476A">
              <w:rPr>
                <w:rFonts w:eastAsia="SimSun"/>
                <w:sz w:val="24"/>
                <w:szCs w:val="24"/>
                <w:lang w:eastAsia="zh-CN"/>
              </w:rPr>
              <w:t>кв.м</w:t>
            </w:r>
            <w:proofErr w:type="spellEnd"/>
            <w:r>
              <w:rPr>
                <w:rFonts w:eastAsia="SimSun"/>
                <w:sz w:val="24"/>
                <w:szCs w:val="24"/>
                <w:lang w:eastAsia="zh-CN"/>
              </w:rPr>
              <w:t>;</w:t>
            </w:r>
          </w:p>
          <w:p w14:paraId="07186362" w14:textId="77777777" w:rsidR="003B4CA7" w:rsidRPr="00A7476A" w:rsidRDefault="003B4CA7" w:rsidP="003B4C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p w14:paraId="42BDD559" w14:textId="77777777" w:rsidR="003B4CA7" w:rsidRPr="00A7476A" w:rsidRDefault="003B4CA7" w:rsidP="003B4CA7">
            <w:pPr>
              <w:spacing w:line="240" w:lineRule="auto"/>
              <w:ind w:firstLine="709"/>
              <w:rPr>
                <w:rFonts w:eastAsia="SimSun"/>
                <w:sz w:val="24"/>
                <w:szCs w:val="24"/>
                <w:lang w:eastAsia="zh-CN"/>
              </w:rPr>
            </w:pP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5D0E86B0" w14:textId="77777777" w:rsidR="004E0579" w:rsidRPr="00A7476A" w:rsidRDefault="004E0579" w:rsidP="00EE16C6">
      <w:pPr>
        <w:keepLines w:val="0"/>
        <w:overflowPunct/>
        <w:spacing w:line="240" w:lineRule="auto"/>
        <w:ind w:firstLine="709"/>
        <w:rPr>
          <w:rFonts w:eastAsia="SimSun"/>
          <w:sz w:val="24"/>
          <w:szCs w:val="24"/>
          <w:lang w:eastAsia="zh-CN"/>
        </w:rPr>
      </w:pPr>
    </w:p>
    <w:p w14:paraId="1151EF46" w14:textId="77777777" w:rsidR="00EE16C6" w:rsidRPr="00A7476A" w:rsidRDefault="00EE16C6" w:rsidP="00EE16C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0F550209" w14:textId="77777777" w:rsidR="00EE16C6" w:rsidRPr="00A7476A" w:rsidRDefault="00EE16C6" w:rsidP="00EE16C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B3BD03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жилых и общественных зданий 3 м (кроме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 в сложившейся застройке, при ширине земельного участка 12 метров и менее); </w:t>
      </w:r>
    </w:p>
    <w:p w14:paraId="50AE8EC3" w14:textId="60F8DFF7" w:rsidR="00EE16C6"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46B4E2BE" w14:textId="488CA856" w:rsidR="00C61182" w:rsidRPr="00C61182" w:rsidRDefault="00C61182" w:rsidP="00C61182">
      <w:pPr>
        <w:keepLines w:val="0"/>
        <w:overflowPunct/>
        <w:autoSpaceDE/>
        <w:autoSpaceDN/>
        <w:adjustRightInd/>
        <w:spacing w:line="240" w:lineRule="auto"/>
        <w:ind w:firstLine="493"/>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3A7BA1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99CEE1"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7BA26A1F"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от Дошкольных    образовательных учреждений и общеобразовательных школ (стены здания) -10 м;</w:t>
      </w:r>
    </w:p>
    <w:p w14:paraId="20CE260B"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1F96345D"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0638862"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65740512"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4B7CEAF3"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До границы соседнего земельного участка расстояния по санитарно-бытовым условиям должны быть не менее:</w:t>
      </w:r>
    </w:p>
    <w:p w14:paraId="124E4FEF"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индивидуального жилого дома и блокированного жилого дома - 3 м;</w:t>
      </w:r>
    </w:p>
    <w:p w14:paraId="615D4DA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377F01B"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1,0 м - для одноэтажного жилого дома;</w:t>
      </w:r>
    </w:p>
    <w:p w14:paraId="3B4314C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1,5 м - для двухэтажного жилого дома;</w:t>
      </w:r>
    </w:p>
    <w:p w14:paraId="177FD488"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1E092386"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других построек (баня, гараж и другие) - 1 м;</w:t>
      </w:r>
    </w:p>
    <w:p w14:paraId="5FA49568"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высокорослых деревьев - 4 м;</w:t>
      </w:r>
    </w:p>
    <w:p w14:paraId="4804ACCB"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среднерослых деревьев - 2 м;</w:t>
      </w:r>
    </w:p>
    <w:p w14:paraId="7665C4CE"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кустарника - 1 м.</w:t>
      </w:r>
    </w:p>
    <w:p w14:paraId="393C039B"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sz w:val="23"/>
          <w:szCs w:val="23"/>
          <w:shd w:val="clear" w:color="auto" w:fill="FFFFFF"/>
        </w:rPr>
        <w:t>Между длинными сторонами жилых зданий следует принимать расстояния (бытовые разрывы): для жилых зданий высотой два-три этажа - не менее 15 м; четыре этажа - не менее 20 м; между длинными сторонами и торцами этих же зданий с окнами из жилых комнат - не менее 10 м. </w:t>
      </w:r>
    </w:p>
    <w:p w14:paraId="4E631305"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49DD8C1F"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с застройкой индивидуальными жилыми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53554AEA"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w:t>
      </w:r>
    </w:p>
    <w:p w14:paraId="0A27E20E"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3717EDE8"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2C0EA750"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9356D39" w14:textId="1E35C76E" w:rsidR="00EE16C6"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10307BCA" w14:textId="11D89773" w:rsidR="00113ECE" w:rsidRDefault="00113ECE" w:rsidP="00EE16C6">
      <w:pPr>
        <w:keepLines w:val="0"/>
        <w:overflowPunct/>
        <w:autoSpaceDE/>
        <w:autoSpaceDN/>
        <w:adjustRightInd/>
        <w:spacing w:line="240" w:lineRule="auto"/>
        <w:ind w:firstLine="709"/>
        <w:rPr>
          <w:rFonts w:eastAsia="SimSun"/>
          <w:sz w:val="24"/>
          <w:szCs w:val="24"/>
          <w:lang w:eastAsia="zh-CN"/>
        </w:rPr>
      </w:pPr>
      <w:r w:rsidRPr="00113ECE">
        <w:rPr>
          <w:rFonts w:eastAsia="SimSun"/>
          <w:sz w:val="24"/>
          <w:szCs w:val="24"/>
          <w:lang w:eastAsia="zh-CN"/>
        </w:rPr>
        <w:t>Запрет на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3D36DBC9" w14:textId="27CA0B4E" w:rsidR="00113ECE" w:rsidRDefault="00113ECE" w:rsidP="00EE16C6">
      <w:pPr>
        <w:keepLines w:val="0"/>
        <w:overflowPunct/>
        <w:autoSpaceDE/>
        <w:autoSpaceDN/>
        <w:adjustRightInd/>
        <w:spacing w:line="240" w:lineRule="auto"/>
        <w:ind w:firstLine="709"/>
        <w:rPr>
          <w:rFonts w:eastAsia="SimSun"/>
          <w:sz w:val="24"/>
          <w:szCs w:val="24"/>
          <w:lang w:eastAsia="zh-CN"/>
        </w:rPr>
      </w:pPr>
      <w:r w:rsidRPr="00113ECE">
        <w:rPr>
          <w:rFonts w:eastAsia="SimSun"/>
          <w:sz w:val="24"/>
          <w:szCs w:val="24"/>
          <w:lang w:eastAsia="zh-CN"/>
        </w:rPr>
        <w:t xml:space="preserve">Обязанность обеспечения выполнения требований части 10 статьи 23 Жилищного кодекса Российской Федерации, в соответствии с которой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w:t>
      </w:r>
      <w:r w:rsidRPr="00113ECE">
        <w:rPr>
          <w:rFonts w:eastAsia="SimSun"/>
          <w:sz w:val="24"/>
          <w:szCs w:val="24"/>
          <w:lang w:eastAsia="zh-CN"/>
        </w:rPr>
        <w:lastRenderedPageBreak/>
        <w:t>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выданных уполномоченными органами муниципального образования.</w:t>
      </w:r>
    </w:p>
    <w:p w14:paraId="0D2069B5" w14:textId="1DF88C69" w:rsidR="00113ECE" w:rsidRPr="00A7476A" w:rsidRDefault="00113ECE" w:rsidP="00EE16C6">
      <w:pPr>
        <w:keepLines w:val="0"/>
        <w:overflowPunct/>
        <w:autoSpaceDE/>
        <w:autoSpaceDN/>
        <w:adjustRightInd/>
        <w:spacing w:line="240" w:lineRule="auto"/>
        <w:ind w:firstLine="709"/>
        <w:rPr>
          <w:rFonts w:eastAsia="SimSun"/>
          <w:sz w:val="24"/>
          <w:szCs w:val="24"/>
          <w:lang w:eastAsia="zh-CN"/>
        </w:rPr>
      </w:pPr>
      <w:r w:rsidRPr="00113ECE">
        <w:rPr>
          <w:rFonts w:eastAsia="SimSun"/>
          <w:sz w:val="24"/>
          <w:szCs w:val="24"/>
          <w:lang w:eastAsia="zh-CN"/>
        </w:rPr>
        <w:t>Установление предельных параметров для объектов индивидуального жилищного строительства исключающих возможность строительства многоэтажных зданий, общая площадь которых допускает их эксплуатацию в качестве объектов коммерческого использования, в том числе массового пребывания граждан.</w:t>
      </w:r>
    </w:p>
    <w:p w14:paraId="21ABF049" w14:textId="77777777" w:rsidR="00EE16C6" w:rsidRPr="00A7476A" w:rsidRDefault="00EE16C6" w:rsidP="00EE16C6">
      <w:pPr>
        <w:keepLines w:val="0"/>
        <w:overflowPunct/>
        <w:autoSpaceDE/>
        <w:autoSpaceDN/>
        <w:adjustRightInd/>
        <w:spacing w:line="240" w:lineRule="auto"/>
        <w:ind w:firstLine="709"/>
        <w:rPr>
          <w:rFonts w:eastAsia="SimSun"/>
          <w:b/>
          <w:sz w:val="24"/>
          <w:szCs w:val="24"/>
          <w:lang w:eastAsia="zh-CN"/>
        </w:rPr>
      </w:pPr>
    </w:p>
    <w:p w14:paraId="5C2DEC6C"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68D3C525"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F3F1B72"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30CB9AE" w14:textId="05C0C9B3"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266545">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A3C3D2D" w14:textId="25DCE4C2"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266545">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403AF94" w14:textId="1A7573C0"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4A1679" w:rsidRPr="00A7476A">
        <w:rPr>
          <w:rFonts w:eastAsia="SimSun"/>
          <w:sz w:val="24"/>
          <w:szCs w:val="24"/>
          <w:lang w:eastAsia="zh-CN"/>
        </w:rPr>
        <w:t>5</w:t>
      </w:r>
      <w:r w:rsidR="00266545">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C739E7F" w14:textId="6CCD0520"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266545">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A947741"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CAFE20A"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27F62FC"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C055715"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3EA8C16"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80CD819"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3) осуществление авиационных мер по борьбе с вредными организмами. </w:t>
      </w:r>
    </w:p>
    <w:p w14:paraId="0FCB0217"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w:t>
      </w:r>
    </w:p>
    <w:p w14:paraId="7A1BD902" w14:textId="77777777" w:rsidR="00EE16C6" w:rsidRPr="00A7476A" w:rsidRDefault="00EE16C6" w:rsidP="00EE16C6">
      <w:pPr>
        <w:keepLines w:val="0"/>
        <w:overflowPunct/>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19612BD2" w14:textId="77777777" w:rsidR="00EE16C6" w:rsidRPr="00A7476A"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w:t>
      </w:r>
      <w:r w:rsidRPr="00A7476A">
        <w:rPr>
          <w:rFonts w:eastAsia="SimSun"/>
          <w:sz w:val="24"/>
          <w:szCs w:val="24"/>
          <w:lang w:eastAsia="zh-CN"/>
        </w:rPr>
        <w:lastRenderedPageBreak/>
        <w:t>оправданных участков сплошного ограждения (в местах интенсивного движения транспорта, размещения септиков, мусорных площадок и других).</w:t>
      </w:r>
    </w:p>
    <w:p w14:paraId="3FDAE823" w14:textId="1FCC6068" w:rsidR="00EE16C6" w:rsidRDefault="00EE16C6" w:rsidP="00EE16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и высотой не более 2,0 м.</w:t>
      </w:r>
    </w:p>
    <w:p w14:paraId="7E9B4B32" w14:textId="6EEAD1D7" w:rsidR="00864262" w:rsidRDefault="00864262">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6E0321CD" w14:textId="1084506A" w:rsidR="00864262" w:rsidRPr="00864262" w:rsidRDefault="00864262" w:rsidP="00864262">
      <w:pPr>
        <w:pStyle w:val="12"/>
        <w:ind w:firstLine="0"/>
        <w:jc w:val="center"/>
        <w:rPr>
          <w:rFonts w:ascii="Times New Roman" w:eastAsia="SimSun" w:hAnsi="Times New Roman"/>
          <w:b w:val="0"/>
          <w:bCs w:val="0"/>
          <w:sz w:val="24"/>
          <w:szCs w:val="24"/>
          <w:u w:val="single"/>
          <w:lang w:eastAsia="zh-CN"/>
        </w:rPr>
      </w:pPr>
      <w:bookmarkStart w:id="102" w:name="_Toc150267449"/>
      <w:r w:rsidRPr="00864262">
        <w:rPr>
          <w:rFonts w:ascii="Times New Roman" w:eastAsia="SimSun" w:hAnsi="Times New Roman"/>
          <w:b w:val="0"/>
          <w:bCs w:val="0"/>
          <w:sz w:val="24"/>
          <w:szCs w:val="24"/>
          <w:u w:val="single"/>
          <w:lang w:eastAsia="zh-CN"/>
        </w:rPr>
        <w:lastRenderedPageBreak/>
        <w:t>Ж-2. Зона застройки малоэтажными жилыми домами (до 4 этажей, включая мансардный)</w:t>
      </w:r>
      <w:bookmarkEnd w:id="102"/>
    </w:p>
    <w:p w14:paraId="3F0DB3FF" w14:textId="77777777" w:rsidR="00864262" w:rsidRPr="00864262" w:rsidRDefault="00864262" w:rsidP="00864262">
      <w:pPr>
        <w:snapToGrid w:val="0"/>
        <w:spacing w:line="240" w:lineRule="auto"/>
        <w:ind w:firstLine="0"/>
        <w:rPr>
          <w:rFonts w:eastAsia="SimSun"/>
          <w:sz w:val="24"/>
          <w:szCs w:val="24"/>
          <w:u w:val="single"/>
          <w:lang w:eastAsia="zh-CN"/>
        </w:rPr>
      </w:pPr>
    </w:p>
    <w:p w14:paraId="0934A053" w14:textId="77777777" w:rsidR="00864262" w:rsidRPr="007F23B1" w:rsidRDefault="00864262" w:rsidP="00864262">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42F74487" w14:textId="77777777" w:rsidR="00864262" w:rsidRPr="007F23B1" w:rsidRDefault="00864262" w:rsidP="00864262">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3775"/>
        <w:gridCol w:w="3805"/>
      </w:tblGrid>
      <w:tr w:rsidR="00864262" w:rsidRPr="00A7476A" w14:paraId="508974F9" w14:textId="77777777" w:rsidTr="00064F46">
        <w:trPr>
          <w:trHeight w:val="552"/>
          <w:tblHeader/>
        </w:trPr>
        <w:tc>
          <w:tcPr>
            <w:tcW w:w="1951" w:type="dxa"/>
          </w:tcPr>
          <w:p w14:paraId="230CC79C" w14:textId="77777777"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75" w:type="dxa"/>
            <w:vAlign w:val="center"/>
          </w:tcPr>
          <w:p w14:paraId="3C5279F9" w14:textId="77777777"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431E182E" w14:textId="77777777"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4926490" w14:textId="77777777"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F28EFEF" w14:textId="77777777"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4262" w:rsidRPr="00A7476A" w14:paraId="7001778C" w14:textId="77777777" w:rsidTr="00064F46">
        <w:trPr>
          <w:trHeight w:val="552"/>
        </w:trPr>
        <w:tc>
          <w:tcPr>
            <w:tcW w:w="1951" w:type="dxa"/>
          </w:tcPr>
          <w:p w14:paraId="65B12CEA" w14:textId="77777777" w:rsidR="00864262" w:rsidRPr="00864262" w:rsidRDefault="00864262" w:rsidP="00B116C4">
            <w:pPr>
              <w:spacing w:line="240" w:lineRule="auto"/>
              <w:ind w:firstLine="0"/>
              <w:jc w:val="left"/>
              <w:rPr>
                <w:sz w:val="23"/>
                <w:szCs w:val="23"/>
                <w:shd w:val="clear" w:color="auto" w:fill="FFFFFF"/>
              </w:rPr>
            </w:pPr>
            <w:r w:rsidRPr="00864262">
              <w:rPr>
                <w:sz w:val="23"/>
                <w:szCs w:val="23"/>
                <w:shd w:val="clear" w:color="auto" w:fill="FFFFFF"/>
              </w:rPr>
              <w:t>Малоэтажная многоквартирная жилая застройка</w:t>
            </w:r>
          </w:p>
          <w:p w14:paraId="5914FCCD" w14:textId="77777777" w:rsidR="00864262" w:rsidRPr="00864262" w:rsidRDefault="00864262" w:rsidP="00B116C4">
            <w:pPr>
              <w:spacing w:line="240" w:lineRule="auto"/>
              <w:ind w:firstLine="0"/>
              <w:rPr>
                <w:sz w:val="23"/>
                <w:szCs w:val="23"/>
                <w:shd w:val="clear" w:color="auto" w:fill="FFFFFF"/>
              </w:rPr>
            </w:pPr>
            <w:r w:rsidRPr="00864262">
              <w:rPr>
                <w:sz w:val="23"/>
                <w:szCs w:val="23"/>
                <w:shd w:val="clear" w:color="auto" w:fill="FFFFFF"/>
              </w:rPr>
              <w:t>[2.1.1]</w:t>
            </w:r>
          </w:p>
        </w:tc>
        <w:tc>
          <w:tcPr>
            <w:tcW w:w="3775" w:type="dxa"/>
          </w:tcPr>
          <w:p w14:paraId="15331E9D" w14:textId="77777777" w:rsidR="00864262" w:rsidRPr="00864262" w:rsidRDefault="00864262" w:rsidP="00B116C4">
            <w:pPr>
              <w:spacing w:line="240" w:lineRule="auto"/>
              <w:ind w:firstLine="0"/>
              <w:rPr>
                <w:sz w:val="23"/>
                <w:szCs w:val="23"/>
                <w:shd w:val="clear" w:color="auto" w:fill="FFFFFF"/>
              </w:rPr>
            </w:pPr>
            <w:r w:rsidRPr="00864262">
              <w:rPr>
                <w:sz w:val="23"/>
                <w:szCs w:val="23"/>
                <w:shd w:val="clear" w:color="auto" w:fill="FFFFFF"/>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05" w:type="dxa"/>
          </w:tcPr>
          <w:p w14:paraId="652A3437" w14:textId="77777777" w:rsidR="00864262" w:rsidRPr="00864262" w:rsidRDefault="00864262" w:rsidP="00B116C4">
            <w:pPr>
              <w:keepLines w:val="0"/>
              <w:overflowPunct/>
              <w:autoSpaceDE/>
              <w:autoSpaceDN/>
              <w:adjustRightInd/>
              <w:spacing w:line="240" w:lineRule="auto"/>
              <w:ind w:firstLine="709"/>
              <w:rPr>
                <w:rFonts w:eastAsia="SimSun"/>
                <w:sz w:val="24"/>
                <w:szCs w:val="24"/>
                <w:lang w:eastAsia="zh-CN"/>
              </w:rPr>
            </w:pPr>
            <w:r w:rsidRPr="00864262">
              <w:rPr>
                <w:rFonts w:eastAsia="SimSun"/>
                <w:sz w:val="24"/>
                <w:szCs w:val="24"/>
                <w:lang w:eastAsia="zh-CN"/>
              </w:rPr>
              <w:t xml:space="preserve">минимальная/максимальная площадь земельного участка – 1000/15000 </w:t>
            </w:r>
            <w:proofErr w:type="spellStart"/>
            <w:r w:rsidRPr="00864262">
              <w:rPr>
                <w:rFonts w:eastAsia="SimSun"/>
                <w:sz w:val="24"/>
                <w:szCs w:val="24"/>
                <w:lang w:eastAsia="zh-CN"/>
              </w:rPr>
              <w:t>кв.м</w:t>
            </w:r>
            <w:proofErr w:type="spellEnd"/>
            <w:r w:rsidRPr="00864262">
              <w:rPr>
                <w:rFonts w:eastAsia="SimSun"/>
                <w:sz w:val="24"/>
                <w:szCs w:val="24"/>
                <w:lang w:eastAsia="zh-CN"/>
              </w:rPr>
              <w:t>;</w:t>
            </w:r>
          </w:p>
          <w:p w14:paraId="1F221140" w14:textId="77777777" w:rsidR="00864262" w:rsidRPr="00864262" w:rsidRDefault="00864262" w:rsidP="00B116C4">
            <w:pPr>
              <w:keepLines w:val="0"/>
              <w:overflowPunct/>
              <w:autoSpaceDE/>
              <w:autoSpaceDN/>
              <w:adjustRightInd/>
              <w:spacing w:line="240" w:lineRule="auto"/>
              <w:ind w:firstLine="709"/>
              <w:rPr>
                <w:rFonts w:eastAsia="SimSun"/>
                <w:sz w:val="24"/>
                <w:szCs w:val="24"/>
                <w:lang w:eastAsia="zh-CN"/>
              </w:rPr>
            </w:pPr>
            <w:r w:rsidRPr="00864262">
              <w:rPr>
                <w:rFonts w:eastAsia="SimSun"/>
                <w:sz w:val="24"/>
                <w:szCs w:val="24"/>
                <w:lang w:eastAsia="zh-CN"/>
              </w:rPr>
              <w:t xml:space="preserve">максимальное количество надземных этажей – 4 </w:t>
            </w:r>
            <w:proofErr w:type="spellStart"/>
            <w:r w:rsidRPr="00864262">
              <w:rPr>
                <w:rFonts w:eastAsia="SimSun"/>
                <w:sz w:val="24"/>
                <w:szCs w:val="24"/>
                <w:lang w:eastAsia="zh-CN"/>
              </w:rPr>
              <w:t>эт</w:t>
            </w:r>
            <w:proofErr w:type="spellEnd"/>
            <w:r w:rsidRPr="00864262">
              <w:rPr>
                <w:rFonts w:eastAsia="SimSun"/>
                <w:sz w:val="24"/>
                <w:szCs w:val="24"/>
                <w:lang w:eastAsia="zh-CN"/>
              </w:rPr>
              <w:t xml:space="preserve">. (включая мансардный);  </w:t>
            </w:r>
          </w:p>
          <w:p w14:paraId="78FC93F8" w14:textId="77777777" w:rsidR="00864262" w:rsidRPr="00864262" w:rsidRDefault="00864262" w:rsidP="00B116C4">
            <w:pPr>
              <w:keepLines w:val="0"/>
              <w:overflowPunct/>
              <w:autoSpaceDE/>
              <w:autoSpaceDN/>
              <w:adjustRightInd/>
              <w:spacing w:line="240" w:lineRule="auto"/>
              <w:ind w:firstLine="709"/>
              <w:rPr>
                <w:rFonts w:eastAsia="SimSun"/>
                <w:sz w:val="24"/>
                <w:szCs w:val="24"/>
                <w:lang w:eastAsia="zh-CN"/>
              </w:rPr>
            </w:pPr>
            <w:r w:rsidRPr="00864262">
              <w:rPr>
                <w:rFonts w:eastAsia="SimSun"/>
                <w:sz w:val="24"/>
                <w:szCs w:val="24"/>
                <w:lang w:eastAsia="zh-CN"/>
              </w:rPr>
              <w:t xml:space="preserve">максимальный процент застройки в границах земельного участка – 60% </w:t>
            </w:r>
            <w:r w:rsidRPr="00864262">
              <w:rPr>
                <w:sz w:val="24"/>
                <w:szCs w:val="24"/>
              </w:rPr>
              <w:t>(процент застройки подземной части не регламентируется)</w:t>
            </w:r>
            <w:r w:rsidRPr="00864262">
              <w:rPr>
                <w:rFonts w:eastAsia="SimSun"/>
                <w:sz w:val="24"/>
                <w:szCs w:val="24"/>
                <w:lang w:eastAsia="zh-CN"/>
              </w:rPr>
              <w:t>;</w:t>
            </w:r>
          </w:p>
          <w:p w14:paraId="0CC59B7D" w14:textId="58326E8A" w:rsidR="00864262" w:rsidRPr="00864262" w:rsidRDefault="00864262" w:rsidP="00B116C4">
            <w:pPr>
              <w:keepLines w:val="0"/>
              <w:overflowPunct/>
              <w:autoSpaceDE/>
              <w:autoSpaceDN/>
              <w:adjustRightInd/>
              <w:spacing w:line="240" w:lineRule="auto"/>
              <w:ind w:firstLine="709"/>
              <w:rPr>
                <w:sz w:val="24"/>
                <w:szCs w:val="24"/>
              </w:rPr>
            </w:pPr>
            <w:r w:rsidRPr="00864262">
              <w:rPr>
                <w:sz w:val="24"/>
                <w:szCs w:val="24"/>
              </w:rPr>
              <w:t>максимальная высота зданий от уровня земли до верха перекрытия последнего этажа (или конька кровли) - 2</w:t>
            </w:r>
            <w:r w:rsidR="00983F03">
              <w:rPr>
                <w:sz w:val="24"/>
                <w:szCs w:val="24"/>
              </w:rPr>
              <w:t>5</w:t>
            </w:r>
            <w:r w:rsidRPr="00864262">
              <w:rPr>
                <w:sz w:val="24"/>
                <w:szCs w:val="24"/>
              </w:rPr>
              <w:t xml:space="preserve"> м.</w:t>
            </w:r>
          </w:p>
          <w:p w14:paraId="13EAD0C5" w14:textId="00DA0537" w:rsidR="00864262" w:rsidRPr="00864262" w:rsidRDefault="00864262" w:rsidP="00B116C4">
            <w:pPr>
              <w:keepLines w:val="0"/>
              <w:overflowPunct/>
              <w:autoSpaceDE/>
              <w:autoSpaceDN/>
              <w:adjustRightInd/>
              <w:spacing w:line="240" w:lineRule="auto"/>
              <w:ind w:firstLine="709"/>
              <w:rPr>
                <w:sz w:val="24"/>
                <w:szCs w:val="24"/>
              </w:rPr>
            </w:pPr>
            <w:r w:rsidRPr="00864262">
              <w:rPr>
                <w:sz w:val="24"/>
                <w:szCs w:val="24"/>
              </w:rPr>
              <w:t>коэффициент плотности застройки Кпз-0,</w:t>
            </w:r>
            <w:r w:rsidR="00EF6050">
              <w:rPr>
                <w:sz w:val="24"/>
                <w:szCs w:val="24"/>
              </w:rPr>
              <w:t>5</w:t>
            </w:r>
            <w:r w:rsidRPr="00864262">
              <w:rPr>
                <w:sz w:val="24"/>
                <w:szCs w:val="24"/>
              </w:rPr>
              <w:t>-0,8;</w:t>
            </w:r>
          </w:p>
          <w:p w14:paraId="3257DE8C" w14:textId="77777777" w:rsidR="00864262" w:rsidRPr="00864262" w:rsidRDefault="00864262" w:rsidP="00B116C4">
            <w:pPr>
              <w:keepLines w:val="0"/>
              <w:overflowPunct/>
              <w:autoSpaceDE/>
              <w:autoSpaceDN/>
              <w:adjustRightInd/>
              <w:spacing w:line="240" w:lineRule="auto"/>
              <w:ind w:firstLine="709"/>
              <w:rPr>
                <w:rFonts w:eastAsia="SimSun"/>
                <w:sz w:val="24"/>
                <w:szCs w:val="24"/>
                <w:lang w:eastAsia="zh-CN"/>
              </w:rPr>
            </w:pPr>
            <w:r w:rsidRPr="00864262">
              <w:rPr>
                <w:sz w:val="24"/>
                <w:szCs w:val="24"/>
              </w:rPr>
              <w:t>минимальный процент озеленения участка - 15%;</w:t>
            </w:r>
          </w:p>
        </w:tc>
      </w:tr>
      <w:tr w:rsidR="00864262" w:rsidRPr="00A7476A" w14:paraId="275E4A92" w14:textId="77777777" w:rsidTr="00064F46">
        <w:trPr>
          <w:trHeight w:val="552"/>
        </w:trPr>
        <w:tc>
          <w:tcPr>
            <w:tcW w:w="1951" w:type="dxa"/>
          </w:tcPr>
          <w:p w14:paraId="03543C23" w14:textId="77777777" w:rsidR="00864262" w:rsidRPr="00255A95" w:rsidRDefault="00864262" w:rsidP="00B116C4">
            <w:pPr>
              <w:pStyle w:val="affffff3"/>
              <w:jc w:val="both"/>
              <w:rPr>
                <w:rFonts w:ascii="Times New Roman" w:hAnsi="Times New Roman" w:cs="Times New Roman"/>
              </w:rPr>
            </w:pPr>
            <w:r w:rsidRPr="00255A95">
              <w:rPr>
                <w:rFonts w:ascii="Times New Roman" w:hAnsi="Times New Roman" w:cs="Times New Roman"/>
              </w:rPr>
              <w:t xml:space="preserve">Размещение гаражей для собственных нужд </w:t>
            </w:r>
          </w:p>
          <w:p w14:paraId="5193AB02" w14:textId="77777777" w:rsidR="00864262" w:rsidRPr="00A7476A" w:rsidRDefault="00864262" w:rsidP="00B116C4">
            <w:pPr>
              <w:spacing w:line="240" w:lineRule="auto"/>
              <w:ind w:firstLine="0"/>
              <w:rPr>
                <w:sz w:val="23"/>
                <w:szCs w:val="23"/>
                <w:shd w:val="clear" w:color="auto" w:fill="FFFFFF"/>
              </w:rPr>
            </w:pPr>
            <w:r w:rsidRPr="00255A95">
              <w:rPr>
                <w:sz w:val="24"/>
                <w:szCs w:val="24"/>
              </w:rPr>
              <w:t>[2.7.2]</w:t>
            </w:r>
          </w:p>
        </w:tc>
        <w:tc>
          <w:tcPr>
            <w:tcW w:w="3775" w:type="dxa"/>
          </w:tcPr>
          <w:p w14:paraId="29145096" w14:textId="77777777" w:rsidR="00864262" w:rsidRPr="004164DA" w:rsidRDefault="00864262" w:rsidP="00B116C4">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805" w:type="dxa"/>
          </w:tcPr>
          <w:p w14:paraId="0B644158" w14:textId="556398B9" w:rsidR="00864262" w:rsidRDefault="00864262" w:rsidP="00B116C4">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sidR="00983F03">
              <w:rPr>
                <w:rFonts w:eastAsia="SimSun"/>
                <w:sz w:val="24"/>
                <w:szCs w:val="24"/>
                <w:lang w:eastAsia="zh-CN"/>
              </w:rPr>
              <w:t>3</w:t>
            </w:r>
            <w:r>
              <w:rPr>
                <w:rFonts w:eastAsia="SimSun"/>
                <w:sz w:val="24"/>
                <w:szCs w:val="24"/>
                <w:lang w:eastAsia="zh-CN"/>
              </w:rPr>
              <w:t>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202B7EF3" w14:textId="79AC35A8" w:rsidR="00864262" w:rsidRPr="00255A95" w:rsidRDefault="00864262" w:rsidP="00B116C4">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sidR="00983F03">
              <w:rPr>
                <w:rFonts w:eastAsia="SimSun"/>
                <w:sz w:val="24"/>
                <w:szCs w:val="24"/>
                <w:lang w:eastAsia="zh-CN"/>
              </w:rPr>
              <w:t>3</w:t>
            </w:r>
            <w:r>
              <w:rPr>
                <w:rFonts w:eastAsia="SimSun"/>
                <w:sz w:val="24"/>
                <w:szCs w:val="24"/>
                <w:lang w:eastAsia="zh-CN"/>
              </w:rPr>
              <w:t>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3FB1E9AC"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26D9C2D5" w14:textId="77777777" w:rsidTr="005C1FA7">
        <w:trPr>
          <w:trHeight w:val="4692"/>
        </w:trPr>
        <w:tc>
          <w:tcPr>
            <w:tcW w:w="1951" w:type="dxa"/>
          </w:tcPr>
          <w:p w14:paraId="675F89C5" w14:textId="77777777" w:rsidR="003B4CA7" w:rsidRPr="00A7476A" w:rsidRDefault="003B4CA7" w:rsidP="00B116C4">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775" w:type="dxa"/>
          </w:tcPr>
          <w:p w14:paraId="57353663" w14:textId="77777777" w:rsidR="003B4CA7" w:rsidRPr="00A7476A" w:rsidRDefault="003B4CA7" w:rsidP="00B116C4">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2F745C6B" w14:textId="77777777" w:rsidR="003B4CA7" w:rsidRPr="00A7476A" w:rsidRDefault="003B4CA7" w:rsidP="00B116C4">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w:t>
            </w:r>
            <w:proofErr w:type="spellStart"/>
            <w:r w:rsidRPr="00A7476A">
              <w:rPr>
                <w:rFonts w:eastAsia="SimSun"/>
                <w:sz w:val="24"/>
                <w:szCs w:val="24"/>
                <w:lang w:eastAsia="zh-CN"/>
              </w:rPr>
              <w:t>кв.м</w:t>
            </w:r>
            <w:proofErr w:type="spellEnd"/>
            <w:r w:rsidRPr="00A7476A">
              <w:rPr>
                <w:rFonts w:eastAsia="SimSun"/>
                <w:sz w:val="24"/>
                <w:szCs w:val="24"/>
                <w:lang w:eastAsia="zh-CN"/>
              </w:rPr>
              <w:t xml:space="preserve"> </w:t>
            </w:r>
          </w:p>
          <w:p w14:paraId="1E0A304B" w14:textId="77777777" w:rsidR="003B4CA7" w:rsidRPr="00A7476A" w:rsidRDefault="003B4CA7"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07EB624D" w14:textId="77777777" w:rsidR="003B4CA7" w:rsidRPr="00A7476A" w:rsidRDefault="003B4CA7"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C26C829" w14:textId="77777777" w:rsidR="003B4CA7" w:rsidRPr="00A7476A" w:rsidRDefault="003B4CA7"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562311B4" w14:textId="77777777" w:rsidTr="00064F46">
        <w:trPr>
          <w:trHeight w:val="552"/>
        </w:trPr>
        <w:tc>
          <w:tcPr>
            <w:tcW w:w="1951" w:type="dxa"/>
          </w:tcPr>
          <w:p w14:paraId="0B143BA0" w14:textId="77777777"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775" w:type="dxa"/>
          </w:tcPr>
          <w:p w14:paraId="22401F3A" w14:textId="77777777"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805" w:type="dxa"/>
            <w:vMerge w:val="restart"/>
          </w:tcPr>
          <w:p w14:paraId="10FAAD18"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7BCF2DF5" w14:textId="77777777" w:rsidR="00864262" w:rsidRPr="00A7476A" w:rsidRDefault="00864262" w:rsidP="00B116C4">
            <w:pPr>
              <w:suppressAutoHyphens/>
              <w:spacing w:line="240" w:lineRule="auto"/>
              <w:ind w:firstLine="709"/>
              <w:textAlignment w:val="baseline"/>
              <w:rPr>
                <w:rFonts w:eastAsia="SimSun"/>
                <w:sz w:val="24"/>
                <w:szCs w:val="24"/>
                <w:lang w:eastAsia="zh-CN"/>
              </w:rPr>
            </w:pPr>
          </w:p>
        </w:tc>
      </w:tr>
      <w:tr w:rsidR="00864262" w:rsidRPr="00A7476A" w14:paraId="035CF393" w14:textId="77777777" w:rsidTr="00064F46">
        <w:trPr>
          <w:trHeight w:val="552"/>
        </w:trPr>
        <w:tc>
          <w:tcPr>
            <w:tcW w:w="1951" w:type="dxa"/>
          </w:tcPr>
          <w:p w14:paraId="1A6B106B" w14:textId="77777777" w:rsidR="00864262" w:rsidRPr="00A7476A" w:rsidRDefault="00864262" w:rsidP="00B116C4">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14:paraId="18618D2C" w14:textId="77777777" w:rsidR="00864262" w:rsidRPr="00A7476A" w:rsidRDefault="00864262" w:rsidP="00B116C4">
            <w:pPr>
              <w:spacing w:line="240" w:lineRule="auto"/>
              <w:ind w:firstLine="0"/>
              <w:rPr>
                <w:sz w:val="24"/>
                <w:szCs w:val="24"/>
                <w:shd w:val="clear" w:color="auto" w:fill="FFFFFF"/>
              </w:rPr>
            </w:pPr>
            <w:r w:rsidRPr="00A7476A">
              <w:rPr>
                <w:sz w:val="24"/>
                <w:szCs w:val="24"/>
                <w:shd w:val="clear" w:color="auto" w:fill="FFFFFF"/>
              </w:rPr>
              <w:t>[12.0.1]</w:t>
            </w:r>
          </w:p>
        </w:tc>
        <w:tc>
          <w:tcPr>
            <w:tcW w:w="3775" w:type="dxa"/>
          </w:tcPr>
          <w:p w14:paraId="7171A294" w14:textId="77777777" w:rsidR="00864262" w:rsidRPr="00A7476A" w:rsidRDefault="00864262" w:rsidP="00B116C4">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805" w:type="dxa"/>
            <w:vMerge/>
          </w:tcPr>
          <w:p w14:paraId="2F77008D" w14:textId="77777777" w:rsidR="00864262" w:rsidRPr="00A7476A" w:rsidRDefault="00864262" w:rsidP="00B116C4">
            <w:pPr>
              <w:suppressAutoHyphens/>
              <w:autoSpaceDN/>
              <w:adjustRightInd/>
              <w:spacing w:line="240" w:lineRule="auto"/>
              <w:ind w:firstLine="709"/>
              <w:textAlignment w:val="baseline"/>
              <w:rPr>
                <w:rFonts w:eastAsia="SimSun"/>
                <w:sz w:val="24"/>
                <w:szCs w:val="24"/>
                <w:lang w:eastAsia="zh-CN"/>
              </w:rPr>
            </w:pPr>
          </w:p>
        </w:tc>
      </w:tr>
      <w:tr w:rsidR="00064F46" w:rsidRPr="00A7476A" w14:paraId="1B6C95DD" w14:textId="77777777" w:rsidTr="00064F46">
        <w:trPr>
          <w:trHeight w:val="552"/>
        </w:trPr>
        <w:tc>
          <w:tcPr>
            <w:tcW w:w="1951" w:type="dxa"/>
          </w:tcPr>
          <w:p w14:paraId="1FF8F36B" w14:textId="77777777" w:rsidR="00064F46" w:rsidRPr="00A7476A" w:rsidRDefault="00064F46" w:rsidP="00B116C4">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775" w:type="dxa"/>
          </w:tcPr>
          <w:p w14:paraId="2C9F1F5F" w14:textId="77777777" w:rsidR="00064F46" w:rsidRPr="00A7476A" w:rsidRDefault="00064F46" w:rsidP="00B116C4">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val="restart"/>
            <w:tcBorders>
              <w:top w:val="nil"/>
            </w:tcBorders>
          </w:tcPr>
          <w:p w14:paraId="6F834EA2" w14:textId="3EF33D5C" w:rsidR="00064F46" w:rsidRPr="00A7476A" w:rsidRDefault="00064F46" w:rsidP="00B116C4">
            <w:pPr>
              <w:suppressAutoHyphens/>
              <w:autoSpaceDN/>
              <w:adjustRightInd/>
              <w:spacing w:line="240" w:lineRule="auto"/>
              <w:ind w:firstLine="709"/>
              <w:textAlignment w:val="baseline"/>
              <w:rPr>
                <w:rFonts w:eastAsia="SimSun"/>
                <w:sz w:val="24"/>
                <w:szCs w:val="24"/>
                <w:lang w:eastAsia="zh-CN"/>
              </w:rPr>
            </w:pPr>
          </w:p>
        </w:tc>
      </w:tr>
      <w:tr w:rsidR="00064F46" w:rsidRPr="00A7476A" w14:paraId="28B18CF8" w14:textId="77777777" w:rsidTr="00064F46">
        <w:trPr>
          <w:trHeight w:val="552"/>
        </w:trPr>
        <w:tc>
          <w:tcPr>
            <w:tcW w:w="1951" w:type="dxa"/>
          </w:tcPr>
          <w:p w14:paraId="7642B50A" w14:textId="77777777" w:rsidR="00064F46" w:rsidRPr="00064F46" w:rsidRDefault="00064F46" w:rsidP="00064F46">
            <w:pPr>
              <w:spacing w:line="240" w:lineRule="auto"/>
              <w:ind w:firstLine="0"/>
              <w:rPr>
                <w:sz w:val="24"/>
                <w:szCs w:val="24"/>
                <w:shd w:val="clear" w:color="auto" w:fill="FFFFFF"/>
              </w:rPr>
            </w:pPr>
            <w:r w:rsidRPr="00064F46">
              <w:rPr>
                <w:sz w:val="24"/>
                <w:szCs w:val="24"/>
                <w:shd w:val="clear" w:color="auto" w:fill="FFFFFF"/>
              </w:rPr>
              <w:t>Стоянка</w:t>
            </w:r>
          </w:p>
          <w:p w14:paraId="782827BB" w14:textId="77777777" w:rsidR="00064F46" w:rsidRPr="00064F46" w:rsidRDefault="00064F46" w:rsidP="00064F46">
            <w:pPr>
              <w:spacing w:line="240" w:lineRule="auto"/>
              <w:ind w:firstLine="0"/>
              <w:rPr>
                <w:sz w:val="24"/>
                <w:szCs w:val="24"/>
                <w:shd w:val="clear" w:color="auto" w:fill="FFFFFF"/>
              </w:rPr>
            </w:pPr>
            <w:r w:rsidRPr="00064F46">
              <w:rPr>
                <w:sz w:val="24"/>
                <w:szCs w:val="24"/>
                <w:shd w:val="clear" w:color="auto" w:fill="FFFFFF"/>
              </w:rPr>
              <w:t>транспортных</w:t>
            </w:r>
          </w:p>
          <w:p w14:paraId="583EFA02" w14:textId="24D2E19A" w:rsidR="00064F46" w:rsidRPr="00A7476A" w:rsidRDefault="00064F46" w:rsidP="00064F46">
            <w:pPr>
              <w:spacing w:line="240" w:lineRule="auto"/>
              <w:ind w:firstLine="0"/>
              <w:rPr>
                <w:sz w:val="24"/>
                <w:szCs w:val="24"/>
                <w:shd w:val="clear" w:color="auto" w:fill="FFFFFF"/>
              </w:rPr>
            </w:pPr>
            <w:r w:rsidRPr="00064F46">
              <w:rPr>
                <w:sz w:val="24"/>
                <w:szCs w:val="24"/>
                <w:shd w:val="clear" w:color="auto" w:fill="FFFFFF"/>
              </w:rPr>
              <w:t xml:space="preserve">средств </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r>
              <w:rPr>
                <w:sz w:val="24"/>
                <w:szCs w:val="24"/>
                <w:shd w:val="clear" w:color="auto" w:fill="FFFFFF"/>
              </w:rPr>
              <w:t>9.2</w:t>
            </w:r>
            <w:r w:rsidRPr="00A7476A">
              <w:rPr>
                <w:sz w:val="24"/>
                <w:szCs w:val="24"/>
                <w:shd w:val="clear" w:color="auto" w:fill="FFFFFF"/>
              </w:rPr>
              <w:t>]</w:t>
            </w:r>
          </w:p>
        </w:tc>
        <w:tc>
          <w:tcPr>
            <w:tcW w:w="3775" w:type="dxa"/>
          </w:tcPr>
          <w:p w14:paraId="030A0C47" w14:textId="4CC55778" w:rsidR="00064F46" w:rsidRPr="00A7476A" w:rsidRDefault="00064F46" w:rsidP="00064F46">
            <w:pPr>
              <w:spacing w:line="240" w:lineRule="auto"/>
              <w:ind w:firstLine="0"/>
              <w:rPr>
                <w:sz w:val="24"/>
                <w:szCs w:val="24"/>
                <w:shd w:val="clear" w:color="auto" w:fill="FFFFFF"/>
              </w:rPr>
            </w:pPr>
            <w:r w:rsidRPr="00064F46">
              <w:rPr>
                <w:sz w:val="24"/>
                <w:szCs w:val="24"/>
                <w:shd w:val="clear" w:color="auto" w:fill="FFFFFF"/>
              </w:rPr>
              <w:t xml:space="preserve">Размещение стоянок (парковок) легковых автомобилей и других </w:t>
            </w:r>
            <w:proofErr w:type="spellStart"/>
            <w:r w:rsidRPr="00064F46">
              <w:rPr>
                <w:sz w:val="24"/>
                <w:szCs w:val="24"/>
                <w:shd w:val="clear" w:color="auto" w:fill="FFFFFF"/>
              </w:rPr>
              <w:t>мототранспортных</w:t>
            </w:r>
            <w:proofErr w:type="spellEnd"/>
            <w:r w:rsidRPr="00064F46">
              <w:rPr>
                <w:sz w:val="24"/>
                <w:szCs w:val="24"/>
                <w:shd w:val="clear" w:color="auto" w:fill="FFFFFF"/>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805" w:type="dxa"/>
            <w:vMerge/>
          </w:tcPr>
          <w:p w14:paraId="3385A256" w14:textId="77777777" w:rsidR="00064F46" w:rsidRPr="00A7476A" w:rsidRDefault="00064F46" w:rsidP="00064F46">
            <w:pPr>
              <w:suppressAutoHyphens/>
              <w:autoSpaceDN/>
              <w:adjustRightInd/>
              <w:spacing w:line="240" w:lineRule="auto"/>
              <w:ind w:firstLine="709"/>
              <w:textAlignment w:val="baseline"/>
              <w:rPr>
                <w:rFonts w:eastAsia="SimSun"/>
                <w:sz w:val="24"/>
                <w:szCs w:val="24"/>
                <w:lang w:eastAsia="zh-CN"/>
              </w:rPr>
            </w:pPr>
          </w:p>
        </w:tc>
      </w:tr>
    </w:tbl>
    <w:p w14:paraId="320B6351" w14:textId="77777777" w:rsidR="00864262" w:rsidRPr="00A7476A" w:rsidRDefault="00864262" w:rsidP="00864262">
      <w:pPr>
        <w:keepLines w:val="0"/>
        <w:tabs>
          <w:tab w:val="left" w:pos="2520"/>
        </w:tabs>
        <w:overflowPunct/>
        <w:autoSpaceDE/>
        <w:autoSpaceDN/>
        <w:adjustRightInd/>
        <w:spacing w:line="240" w:lineRule="auto"/>
        <w:ind w:firstLine="709"/>
        <w:jc w:val="center"/>
        <w:rPr>
          <w:rFonts w:eastAsia="SimSun"/>
          <w:sz w:val="24"/>
          <w:szCs w:val="24"/>
          <w:lang w:eastAsia="zh-CN"/>
        </w:rPr>
      </w:pPr>
    </w:p>
    <w:p w14:paraId="79EDF2B0" w14:textId="77777777" w:rsidR="00864262" w:rsidRPr="007F23B1" w:rsidRDefault="00864262" w:rsidP="00864262">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38844917" w14:textId="77777777" w:rsidR="00864262" w:rsidRPr="007F23B1" w:rsidRDefault="00864262" w:rsidP="00864262">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864262" w:rsidRPr="00A7476A" w14:paraId="6EF34681" w14:textId="77777777" w:rsidTr="00B116C4">
        <w:trPr>
          <w:trHeight w:val="552"/>
          <w:tblHeader/>
        </w:trPr>
        <w:tc>
          <w:tcPr>
            <w:tcW w:w="1843" w:type="dxa"/>
          </w:tcPr>
          <w:p w14:paraId="45F4DAA3" w14:textId="77777777"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shd w:val="clear" w:color="auto" w:fill="auto"/>
            <w:vAlign w:val="center"/>
          </w:tcPr>
          <w:p w14:paraId="5D746C8A" w14:textId="77777777"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14:paraId="5674D55B" w14:textId="77777777"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B29DB20" w14:textId="77777777"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FC83702" w14:textId="77777777"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4262" w:rsidRPr="00A7476A" w14:paraId="52900022" w14:textId="77777777" w:rsidTr="00B116C4">
        <w:trPr>
          <w:trHeight w:val="592"/>
        </w:trPr>
        <w:tc>
          <w:tcPr>
            <w:tcW w:w="1843" w:type="dxa"/>
          </w:tcPr>
          <w:p w14:paraId="05E4A998" w14:textId="77777777" w:rsidR="00864262" w:rsidRPr="00A7476A" w:rsidRDefault="00864262" w:rsidP="00B116C4">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04AE0E5" w14:textId="77777777" w:rsidR="00864262" w:rsidRPr="00A7476A" w:rsidRDefault="00864262" w:rsidP="00B116C4">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3A27F44" w14:textId="77777777"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4BF937E2" w14:textId="77777777" w:rsidR="00864262" w:rsidRPr="00A7476A" w:rsidRDefault="00864262" w:rsidP="00B116C4">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2E1AD52"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16C302ED" w14:textId="77777777"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253F34C" w14:textId="77777777" w:rsidR="00864262" w:rsidRPr="00A7476A" w:rsidRDefault="00864262" w:rsidP="00B116C4">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79A98319" w14:textId="77777777" w:rsidR="00864262" w:rsidRPr="00A7476A" w:rsidRDefault="00864262" w:rsidP="00B116C4">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771743C6" w14:textId="77777777" w:rsidR="00864262" w:rsidRPr="00A7476A" w:rsidRDefault="00864262" w:rsidP="00B116C4">
            <w:pPr>
              <w:spacing w:line="240" w:lineRule="auto"/>
              <w:ind w:firstLine="709"/>
              <w:rPr>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864262" w:rsidRPr="00A7476A" w14:paraId="654B0A5F" w14:textId="77777777" w:rsidTr="00B116C4">
        <w:trPr>
          <w:trHeight w:val="1694"/>
        </w:trPr>
        <w:tc>
          <w:tcPr>
            <w:tcW w:w="1843" w:type="dxa"/>
          </w:tcPr>
          <w:p w14:paraId="79620645"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409770D0"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0CCFBD33" w14:textId="77777777" w:rsidR="00864262" w:rsidRPr="00A7476A" w:rsidRDefault="00864262" w:rsidP="00B116C4">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1899F4A5"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02707F5F" w14:textId="77777777" w:rsidTr="00B116C4">
        <w:trPr>
          <w:trHeight w:val="1405"/>
        </w:trPr>
        <w:tc>
          <w:tcPr>
            <w:tcW w:w="1843" w:type="dxa"/>
          </w:tcPr>
          <w:p w14:paraId="0AD9D3B4"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619B5729"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F6BB7A2"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6809A917" w14:textId="77777777" w:rsidTr="00B116C4">
        <w:trPr>
          <w:trHeight w:val="4278"/>
        </w:trPr>
        <w:tc>
          <w:tcPr>
            <w:tcW w:w="1843" w:type="dxa"/>
          </w:tcPr>
          <w:p w14:paraId="30D317DC"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2D471D2E"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1C37386B"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0D7C1806"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6CB245AA"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0E278066"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C75836D"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33FB32E"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DC9C999"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6147BCE9"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182717AE"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2EC42A4E"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в пределах границ земельного </w:t>
            </w:r>
            <w:r w:rsidRPr="00A7476A">
              <w:rPr>
                <w:rFonts w:eastAsia="SimSun"/>
                <w:sz w:val="24"/>
                <w:szCs w:val="24"/>
                <w:lang w:eastAsia="zh-CN"/>
              </w:rPr>
              <w:lastRenderedPageBreak/>
              <w:t>участка, принадлежащего застройщику;</w:t>
            </w:r>
          </w:p>
          <w:p w14:paraId="3697BFBD"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76A3817C"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14:paraId="79AB6B5A"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40425EE5"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4D3F5321" w14:textId="77777777" w:rsidR="00864262" w:rsidRPr="00A7476A" w:rsidRDefault="00864262" w:rsidP="00B116C4">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164EDF6"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tc>
      </w:tr>
      <w:tr w:rsidR="00864262" w:rsidRPr="00A7476A" w14:paraId="1845765B" w14:textId="77777777" w:rsidTr="00B116C4">
        <w:trPr>
          <w:trHeight w:val="1350"/>
        </w:trPr>
        <w:tc>
          <w:tcPr>
            <w:tcW w:w="1843" w:type="dxa"/>
          </w:tcPr>
          <w:p w14:paraId="55A8D66F"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686" w:type="dxa"/>
            <w:shd w:val="clear" w:color="auto" w:fill="auto"/>
          </w:tcPr>
          <w:p w14:paraId="49373C90"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671B2ACA"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17608678" w14:textId="77777777" w:rsidTr="00B116C4">
        <w:trPr>
          <w:trHeight w:val="4395"/>
        </w:trPr>
        <w:tc>
          <w:tcPr>
            <w:tcW w:w="1843" w:type="dxa"/>
          </w:tcPr>
          <w:p w14:paraId="3BDA34E9"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14:paraId="3D2C9CCC"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738802E4"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43E3DB4A"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0A75FEC0" w14:textId="77777777" w:rsidTr="00B116C4">
        <w:trPr>
          <w:trHeight w:val="611"/>
        </w:trPr>
        <w:tc>
          <w:tcPr>
            <w:tcW w:w="1843" w:type="dxa"/>
          </w:tcPr>
          <w:p w14:paraId="6D13623D"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1BACA44A"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9277489"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9AE9AD1"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73230CE4" w14:textId="77777777" w:rsidTr="00B116C4">
        <w:trPr>
          <w:trHeight w:val="1755"/>
        </w:trPr>
        <w:tc>
          <w:tcPr>
            <w:tcW w:w="1843" w:type="dxa"/>
          </w:tcPr>
          <w:p w14:paraId="6BBAAF6A"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14:paraId="73E86107"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34DF3C8F"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05ED2A73" w14:textId="77777777" w:rsidTr="00B116C4">
        <w:trPr>
          <w:trHeight w:val="1443"/>
        </w:trPr>
        <w:tc>
          <w:tcPr>
            <w:tcW w:w="1843" w:type="dxa"/>
          </w:tcPr>
          <w:p w14:paraId="22B289F4"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36632AAF"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15695BA3"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7BD07150" w14:textId="77777777" w:rsidTr="00B116C4">
        <w:trPr>
          <w:trHeight w:val="2825"/>
        </w:trPr>
        <w:tc>
          <w:tcPr>
            <w:tcW w:w="1843" w:type="dxa"/>
          </w:tcPr>
          <w:p w14:paraId="76823406"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14:paraId="7C12B77F"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51683EF"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2F15E5C4" w14:textId="77777777" w:rsidTr="00B116C4">
        <w:trPr>
          <w:trHeight w:val="4703"/>
        </w:trPr>
        <w:tc>
          <w:tcPr>
            <w:tcW w:w="1843" w:type="dxa"/>
          </w:tcPr>
          <w:p w14:paraId="06981642"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39A8FC3"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2B89DEA5"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632F1942"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0E8F775"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4</w:t>
            </w:r>
            <w:r w:rsidRPr="00A7476A">
              <w:rPr>
                <w:rFonts w:eastAsia="SimSun"/>
                <w:sz w:val="24"/>
                <w:szCs w:val="24"/>
                <w:lang w:eastAsia="zh-CN"/>
              </w:rPr>
              <w:t xml:space="preserve"> этажа;</w:t>
            </w:r>
          </w:p>
          <w:p w14:paraId="246A0E5C" w14:textId="77777777" w:rsidR="00864262" w:rsidRPr="00A7476A" w:rsidRDefault="00864262" w:rsidP="00B116C4">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3B5A482" w14:textId="77777777"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p w14:paraId="3A74D4D6" w14:textId="77777777" w:rsidR="00864262" w:rsidRPr="00A7476A" w:rsidRDefault="00864262" w:rsidP="00B116C4">
            <w:pPr>
              <w:keepLines w:val="0"/>
              <w:tabs>
                <w:tab w:val="left" w:pos="1134"/>
              </w:tabs>
              <w:overflowPunct/>
              <w:autoSpaceDE/>
              <w:autoSpaceDN/>
              <w:adjustRightInd/>
              <w:spacing w:line="240" w:lineRule="auto"/>
              <w:ind w:firstLine="709"/>
              <w:rPr>
                <w:rFonts w:eastAsia="SimSun"/>
                <w:sz w:val="24"/>
                <w:szCs w:val="24"/>
                <w:lang w:eastAsia="zh-CN"/>
              </w:rPr>
            </w:pPr>
          </w:p>
        </w:tc>
      </w:tr>
      <w:tr w:rsidR="00864262" w:rsidRPr="00A7476A" w14:paraId="357964BF" w14:textId="77777777" w:rsidTr="00B116C4">
        <w:trPr>
          <w:trHeight w:val="3396"/>
        </w:trPr>
        <w:tc>
          <w:tcPr>
            <w:tcW w:w="1843" w:type="dxa"/>
          </w:tcPr>
          <w:p w14:paraId="761C69BD"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3B117A30"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28894719"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14:paraId="2E6A81DE" w14:textId="77777777" w:rsidTr="00B116C4">
        <w:trPr>
          <w:trHeight w:val="3396"/>
        </w:trPr>
        <w:tc>
          <w:tcPr>
            <w:tcW w:w="1843" w:type="dxa"/>
          </w:tcPr>
          <w:p w14:paraId="0D1AC4FD"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5703C9F8" w14:textId="77777777"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7476A">
              <w:rPr>
                <w:rFonts w:ascii="Times New Roman" w:hAnsi="Times New Roman" w:cs="Times New Roman"/>
              </w:rPr>
              <w:t>машино</w:t>
            </w:r>
            <w:proofErr w:type="spellEnd"/>
            <w:r w:rsidRPr="00A7476A">
              <w:rPr>
                <w:rFonts w:ascii="Times New Roman" w:hAnsi="Times New Roman" w:cs="Times New Roman"/>
              </w:rPr>
              <w:t xml:space="preserve">-места,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47680171" w14:textId="77777777"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7C0C176D" w14:textId="77777777"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76EBA675" w14:textId="77777777"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495DCC11" w14:textId="77777777"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r w:rsidR="003B4CA7" w:rsidRPr="00A7476A" w14:paraId="1BC16B51" w14:textId="77777777" w:rsidTr="003B4CA7">
        <w:trPr>
          <w:trHeight w:val="2933"/>
        </w:trPr>
        <w:tc>
          <w:tcPr>
            <w:tcW w:w="1843" w:type="dxa"/>
          </w:tcPr>
          <w:p w14:paraId="42D1E836" w14:textId="1A39C728" w:rsidR="003B4CA7" w:rsidRPr="00A7476A" w:rsidRDefault="003B4CA7" w:rsidP="003B4CA7">
            <w:pPr>
              <w:pStyle w:val="affffff3"/>
              <w:jc w:val="both"/>
              <w:rPr>
                <w:rFonts w:ascii="Times New Roman" w:hAnsi="Times New Roman" w:cs="Times New Roman"/>
              </w:rPr>
            </w:pPr>
            <w:r w:rsidRPr="00BB1F2A">
              <w:rPr>
                <w:rFonts w:ascii="Times New Roman" w:hAnsi="Times New Roman" w:cs="Times New Roman"/>
              </w:rPr>
              <w:t xml:space="preserve">Ведение огородничества </w:t>
            </w:r>
            <w:r w:rsidRPr="00A7476A">
              <w:rPr>
                <w:rFonts w:ascii="Times New Roman" w:hAnsi="Times New Roman" w:cs="Times New Roman"/>
              </w:rPr>
              <w:t>[</w:t>
            </w:r>
            <w:r>
              <w:rPr>
                <w:rFonts w:ascii="Times New Roman" w:hAnsi="Times New Roman" w:cs="Times New Roman"/>
              </w:rPr>
              <w:t>1</w:t>
            </w:r>
            <w:r w:rsidRPr="00A7476A">
              <w:rPr>
                <w:rFonts w:ascii="Times New Roman" w:hAnsi="Times New Roman" w:cs="Times New Roman"/>
              </w:rPr>
              <w:t>3.1]</w:t>
            </w:r>
          </w:p>
        </w:tc>
        <w:tc>
          <w:tcPr>
            <w:tcW w:w="3686" w:type="dxa"/>
          </w:tcPr>
          <w:p w14:paraId="09C63A6F" w14:textId="359A0A1F" w:rsidR="003B4CA7" w:rsidRPr="00A7476A" w:rsidRDefault="003B4CA7" w:rsidP="003B4CA7">
            <w:pPr>
              <w:pStyle w:val="affffff3"/>
              <w:jc w:val="both"/>
              <w:rPr>
                <w:rFonts w:ascii="Times New Roman" w:hAnsi="Times New Roman" w:cs="Times New Roman"/>
              </w:rPr>
            </w:pPr>
            <w:r w:rsidRPr="00BB1F2A">
              <w:rPr>
                <w:rFonts w:ascii="Times New Roman" w:hAnsi="Times New Roman" w:cs="Times New Roma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827" w:type="dxa"/>
          </w:tcPr>
          <w:p w14:paraId="718310C4" w14:textId="77777777" w:rsidR="003B4CA7" w:rsidRDefault="003B4CA7" w:rsidP="003B4CA7">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50</w:t>
            </w:r>
            <w:r w:rsidRPr="00A7476A">
              <w:rPr>
                <w:rFonts w:eastAsia="SimSun"/>
                <w:sz w:val="24"/>
                <w:szCs w:val="24"/>
                <w:lang w:eastAsia="zh-CN"/>
              </w:rPr>
              <w:t>/</w:t>
            </w:r>
            <w:r>
              <w:rPr>
                <w:rFonts w:eastAsia="SimSun"/>
                <w:sz w:val="24"/>
                <w:szCs w:val="24"/>
                <w:lang w:eastAsia="zh-CN"/>
              </w:rPr>
              <w:t>5</w:t>
            </w:r>
            <w:r w:rsidRPr="00A7476A">
              <w:rPr>
                <w:rFonts w:eastAsia="SimSun"/>
                <w:sz w:val="24"/>
                <w:szCs w:val="24"/>
                <w:lang w:eastAsia="zh-CN"/>
              </w:rPr>
              <w:t xml:space="preserve">000 </w:t>
            </w:r>
            <w:proofErr w:type="spellStart"/>
            <w:r w:rsidRPr="00A7476A">
              <w:rPr>
                <w:rFonts w:eastAsia="SimSun"/>
                <w:sz w:val="24"/>
                <w:szCs w:val="24"/>
                <w:lang w:eastAsia="zh-CN"/>
              </w:rPr>
              <w:t>кв.м</w:t>
            </w:r>
            <w:proofErr w:type="spellEnd"/>
            <w:r>
              <w:rPr>
                <w:rFonts w:eastAsia="SimSun"/>
                <w:sz w:val="24"/>
                <w:szCs w:val="24"/>
                <w:lang w:eastAsia="zh-CN"/>
              </w:rPr>
              <w:t>;</w:t>
            </w:r>
          </w:p>
          <w:p w14:paraId="4C27104F" w14:textId="77777777" w:rsidR="003B4CA7" w:rsidRPr="00A7476A" w:rsidRDefault="003B4CA7" w:rsidP="003B4C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p w14:paraId="14BC6D7F" w14:textId="77777777" w:rsidR="003B4CA7" w:rsidRPr="00A7476A" w:rsidRDefault="003B4CA7" w:rsidP="003B4CA7">
            <w:pPr>
              <w:spacing w:line="240" w:lineRule="auto"/>
              <w:ind w:firstLine="709"/>
              <w:rPr>
                <w:rFonts w:eastAsia="SimSun"/>
                <w:sz w:val="24"/>
                <w:szCs w:val="24"/>
                <w:lang w:eastAsia="zh-CN"/>
              </w:rPr>
            </w:pPr>
          </w:p>
        </w:tc>
      </w:tr>
    </w:tbl>
    <w:p w14:paraId="4704E562" w14:textId="77777777" w:rsidR="00864262" w:rsidRPr="00A7476A" w:rsidRDefault="00864262" w:rsidP="00864262">
      <w:pPr>
        <w:keepLines w:val="0"/>
        <w:overflowPunct/>
        <w:spacing w:line="240" w:lineRule="auto"/>
        <w:ind w:firstLine="709"/>
        <w:rPr>
          <w:rFonts w:eastAsia="SimSun"/>
          <w:sz w:val="24"/>
          <w:szCs w:val="24"/>
          <w:lang w:eastAsia="zh-CN"/>
        </w:rPr>
      </w:pPr>
    </w:p>
    <w:p w14:paraId="21E0C23C" w14:textId="77777777" w:rsidR="00864262" w:rsidRPr="00A7476A" w:rsidRDefault="00864262" w:rsidP="0086426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864262" w:rsidRPr="00A7476A" w14:paraId="03C77A55" w14:textId="77777777" w:rsidTr="00B116C4">
        <w:trPr>
          <w:trHeight w:val="552"/>
        </w:trPr>
        <w:tc>
          <w:tcPr>
            <w:tcW w:w="4395" w:type="dxa"/>
            <w:vAlign w:val="center"/>
          </w:tcPr>
          <w:p w14:paraId="46884546" w14:textId="77777777"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74D66139" w14:textId="77777777"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5F5CBCE5" w14:textId="77777777"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864262" w:rsidRPr="00A7476A" w14:paraId="4AC697AE" w14:textId="77777777" w:rsidTr="00B116C4">
        <w:tc>
          <w:tcPr>
            <w:tcW w:w="4395" w:type="dxa"/>
            <w:shd w:val="clear" w:color="auto" w:fill="auto"/>
          </w:tcPr>
          <w:p w14:paraId="16ACB9E4" w14:textId="77777777" w:rsidR="00864262" w:rsidRPr="00A7476A" w:rsidRDefault="00864262" w:rsidP="00B116C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7B641D57" w14:textId="77777777" w:rsidR="00864262" w:rsidRPr="00A7476A" w:rsidRDefault="00864262" w:rsidP="00B116C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3FB5B877" w14:textId="77777777" w:rsidR="00864262" w:rsidRPr="00A7476A" w:rsidRDefault="00864262" w:rsidP="00864262">
      <w:pPr>
        <w:keepLines w:val="0"/>
        <w:overflowPunct/>
        <w:spacing w:line="240" w:lineRule="auto"/>
        <w:ind w:firstLine="709"/>
        <w:rPr>
          <w:rFonts w:eastAsia="SimSun"/>
          <w:sz w:val="24"/>
          <w:szCs w:val="24"/>
          <w:lang w:eastAsia="zh-CN"/>
        </w:rPr>
      </w:pPr>
    </w:p>
    <w:p w14:paraId="3972874C" w14:textId="77777777" w:rsidR="00864262" w:rsidRPr="00A7476A" w:rsidRDefault="00864262" w:rsidP="00864262">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79BD2ED2" w14:textId="77777777" w:rsidR="00864262" w:rsidRPr="00A7476A" w:rsidRDefault="00864262" w:rsidP="00864262">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9BA21AD"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жилых и общественных зданий 3 м (кроме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 в сложившейся застройке, при ширине земельного участка 12 метров и менее); </w:t>
      </w:r>
    </w:p>
    <w:p w14:paraId="24AADF90" w14:textId="3A920010" w:rsidR="00864262"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7F275B0E" w14:textId="77777777" w:rsidR="00C61182" w:rsidRPr="00C61182" w:rsidRDefault="00C61182" w:rsidP="00C61182">
      <w:pPr>
        <w:keepLines w:val="0"/>
        <w:overflowPunct/>
        <w:autoSpaceDE/>
        <w:autoSpaceDN/>
        <w:adjustRightInd/>
        <w:spacing w:line="240" w:lineRule="auto"/>
        <w:ind w:firstLine="493"/>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A4F5880"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1030163"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4B591977"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от Дошкольных    образовательных учреждений и общеобразовательных школ (стены здания) -10 м;</w:t>
      </w:r>
    </w:p>
    <w:p w14:paraId="3432D6A7"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1D619824"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44165DE4"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291CD23D"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1A58277"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758AF44E"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индивидуального жилого дома и блокированного жилого дома - 3 м;</w:t>
      </w:r>
    </w:p>
    <w:p w14:paraId="6ECB55E2"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9AAC18E"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1,0 м - для одноэтажного жилого дома;</w:t>
      </w:r>
    </w:p>
    <w:p w14:paraId="76D02133"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1,5 м - для двухэтажного жилого дома;</w:t>
      </w:r>
    </w:p>
    <w:p w14:paraId="29969FB5"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1279B81A"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других построек (баня, гараж и другие) - 1 м;</w:t>
      </w:r>
    </w:p>
    <w:p w14:paraId="62986CA6"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высокорослых деревьев - 4 м;</w:t>
      </w:r>
    </w:p>
    <w:p w14:paraId="0C8D06C8"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среднерослых деревьев - 2 м;</w:t>
      </w:r>
    </w:p>
    <w:p w14:paraId="1949DE68"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кустарника - 1 м.</w:t>
      </w:r>
    </w:p>
    <w:p w14:paraId="41E5F4A7"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sz w:val="23"/>
          <w:szCs w:val="23"/>
          <w:shd w:val="clear" w:color="auto" w:fill="FFFFFF"/>
        </w:rPr>
        <w:t>Между длинными сторонами жилых зданий следует принимать расстояния (бытовые разрывы): для жилых зданий высотой два-три этажа - не менее 15 м; четыре этажа - не менее 20 м; между длинными сторонами и торцами этих же зданий с окнами из жилых комнат - не менее 10 м. </w:t>
      </w:r>
    </w:p>
    <w:p w14:paraId="2DE77F57"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250CE9D3"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с застройкой индивидуальными жилыми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B73067C"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w:t>
      </w:r>
    </w:p>
    <w:p w14:paraId="06CCC427"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88DBE71"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70CFF0AE"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74513852"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AEA9E64" w14:textId="77777777" w:rsidR="00864262" w:rsidRPr="00A7476A" w:rsidRDefault="00864262" w:rsidP="00864262">
      <w:pPr>
        <w:keepLines w:val="0"/>
        <w:overflowPunct/>
        <w:autoSpaceDE/>
        <w:autoSpaceDN/>
        <w:adjustRightInd/>
        <w:spacing w:line="240" w:lineRule="auto"/>
        <w:ind w:firstLine="709"/>
        <w:rPr>
          <w:rFonts w:eastAsia="SimSun"/>
          <w:b/>
          <w:sz w:val="24"/>
          <w:szCs w:val="24"/>
          <w:lang w:eastAsia="zh-CN"/>
        </w:rPr>
      </w:pPr>
    </w:p>
    <w:p w14:paraId="45CB653A"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6F74880"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A51596"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33A1973" w14:textId="15EB8B52"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266545">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36EF114B" w14:textId="42C8F1B0"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266545">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C772CC9" w14:textId="611A2E6A"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266545">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52FDD9E2" w14:textId="1F88A8E1"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266545">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6F9C9C26"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61F50F8"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A721AFA"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681BD56"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A498840"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1FCCA55"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3) осуществление авиационных мер по борьбе с вредными организмами. </w:t>
      </w:r>
    </w:p>
    <w:p w14:paraId="29EAD282"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w:t>
      </w:r>
      <w:r w:rsidRPr="00A7476A">
        <w:rPr>
          <w:rFonts w:eastAsia="SimSun"/>
          <w:sz w:val="24"/>
          <w:szCs w:val="24"/>
          <w:lang w:eastAsia="zh-CN"/>
        </w:rPr>
        <w:lastRenderedPageBreak/>
        <w:t>смежные земельные участки находятся на одном уровне и между строениями, расположенными на соседних земельных участках расстояние не менее - 4 м.</w:t>
      </w:r>
    </w:p>
    <w:p w14:paraId="309A7E79" w14:textId="77777777" w:rsidR="00864262" w:rsidRPr="00A7476A" w:rsidRDefault="00864262" w:rsidP="00864262">
      <w:pPr>
        <w:keepLines w:val="0"/>
        <w:overflowPunct/>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31F2B91B" w14:textId="77777777" w:rsidR="00864262" w:rsidRPr="00A7476A"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7B40FC8" w14:textId="77777777" w:rsidR="00864262" w:rsidRDefault="00864262" w:rsidP="0086426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и высотой не более 2,0 м.</w:t>
      </w:r>
    </w:p>
    <w:p w14:paraId="53386D7A" w14:textId="77777777" w:rsidR="0031490D" w:rsidRDefault="0031490D" w:rsidP="0031490D">
      <w:pPr>
        <w:keepLines w:val="0"/>
        <w:overflowPunct/>
        <w:autoSpaceDE/>
        <w:autoSpaceDN/>
        <w:adjustRightInd/>
        <w:spacing w:line="240" w:lineRule="auto"/>
        <w:ind w:firstLine="0"/>
        <w:jc w:val="center"/>
        <w:rPr>
          <w:rFonts w:eastAsia="SimSun"/>
          <w:sz w:val="24"/>
          <w:szCs w:val="24"/>
          <w:lang w:eastAsia="zh-CN"/>
        </w:rPr>
      </w:pPr>
    </w:p>
    <w:p w14:paraId="797DF9F2" w14:textId="66355716" w:rsidR="00F679DD" w:rsidRPr="00A7476A" w:rsidRDefault="00F679DD" w:rsidP="0031490D">
      <w:pPr>
        <w:keepLines w:val="0"/>
        <w:overflowPunct/>
        <w:autoSpaceDE/>
        <w:autoSpaceDN/>
        <w:adjustRightInd/>
        <w:spacing w:line="240" w:lineRule="auto"/>
        <w:ind w:firstLine="0"/>
        <w:jc w:val="center"/>
        <w:rPr>
          <w:rFonts w:eastAsia="SimSun"/>
          <w:caps/>
          <w:sz w:val="24"/>
          <w:szCs w:val="24"/>
          <w:lang w:eastAsia="zh-CN"/>
        </w:rPr>
      </w:pPr>
      <w:bookmarkStart w:id="103" w:name="_Toc99705622"/>
      <w:r w:rsidRPr="00A7476A">
        <w:rPr>
          <w:rFonts w:eastAsia="SimSun"/>
          <w:caps/>
          <w:sz w:val="24"/>
          <w:szCs w:val="24"/>
          <w:lang w:eastAsia="zh-CN"/>
        </w:rPr>
        <w:t>ОБЩЕСТВЕННО-ДЕЛОВЫЕ ЗОНЫ:</w:t>
      </w:r>
      <w:bookmarkEnd w:id="103"/>
    </w:p>
    <w:p w14:paraId="70EAA376" w14:textId="77777777" w:rsidR="00F679DD" w:rsidRPr="00A7476A" w:rsidRDefault="00F679DD" w:rsidP="00AC6345">
      <w:pPr>
        <w:keepLines w:val="0"/>
        <w:overflowPunct/>
        <w:autoSpaceDE/>
        <w:autoSpaceDN/>
        <w:adjustRightInd/>
        <w:spacing w:line="240" w:lineRule="auto"/>
        <w:ind w:firstLine="0"/>
        <w:jc w:val="center"/>
        <w:rPr>
          <w:rFonts w:eastAsia="SimSun"/>
          <w:caps/>
          <w:sz w:val="24"/>
          <w:szCs w:val="24"/>
          <w:lang w:eastAsia="zh-CN"/>
        </w:rPr>
      </w:pPr>
    </w:p>
    <w:p w14:paraId="748DCB18" w14:textId="03AE8FB1"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4" w:name="_Toc99705623"/>
      <w:bookmarkStart w:id="105" w:name="_Toc150267450"/>
      <w:r w:rsidRPr="00A7476A">
        <w:rPr>
          <w:rFonts w:eastAsia="SimSun"/>
          <w:sz w:val="24"/>
          <w:szCs w:val="24"/>
          <w:u w:val="single"/>
          <w:lang w:eastAsia="zh-CN"/>
        </w:rPr>
        <w:t xml:space="preserve">ОД-1. </w:t>
      </w:r>
      <w:r w:rsidR="00954753" w:rsidRPr="00A7476A">
        <w:rPr>
          <w:rFonts w:eastAsia="SimSun"/>
          <w:sz w:val="24"/>
          <w:szCs w:val="24"/>
          <w:u w:val="single"/>
          <w:lang w:eastAsia="zh-CN"/>
        </w:rPr>
        <w:t>Многофункциональная общественно-деловая зона</w:t>
      </w:r>
      <w:bookmarkEnd w:id="104"/>
      <w:bookmarkEnd w:id="105"/>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A579A95" w:rsidR="0067766B" w:rsidRPr="00A7476A" w:rsidRDefault="0031490D" w:rsidP="00AD72CD">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Для объектов, расположенных в границе территорий, к которым установлены требования к </w:t>
            </w:r>
            <w:r w:rsidRPr="0031490D">
              <w:rPr>
                <w:rFonts w:eastAsia="SimSun"/>
                <w:sz w:val="24"/>
                <w:szCs w:val="24"/>
                <w:lang w:eastAsia="zh-CN"/>
              </w:rPr>
              <w:t>архитектурно-градостроительному облику объекта капитального строительства</w:t>
            </w:r>
            <w:r>
              <w:rPr>
                <w:rFonts w:eastAsia="SimSun"/>
                <w:sz w:val="24"/>
                <w:szCs w:val="24"/>
                <w:lang w:eastAsia="zh-CN"/>
              </w:rPr>
              <w:t xml:space="preserve"> п</w:t>
            </w:r>
            <w:r w:rsidRPr="0031490D">
              <w:rPr>
                <w:rFonts w:eastAsia="SimSun"/>
                <w:sz w:val="24"/>
                <w:szCs w:val="24"/>
                <w:lang w:eastAsia="zh-CN"/>
              </w:rPr>
              <w:t xml:space="preserve">араметры принимать согласно статье </w:t>
            </w:r>
            <w:r>
              <w:rPr>
                <w:rFonts w:eastAsia="SimSun"/>
                <w:sz w:val="24"/>
                <w:szCs w:val="24"/>
                <w:lang w:eastAsia="zh-CN"/>
              </w:rPr>
              <w:t>4</w:t>
            </w:r>
            <w:r w:rsidR="00876A4E">
              <w:rPr>
                <w:rFonts w:eastAsia="SimSun"/>
                <w:sz w:val="24"/>
                <w:szCs w:val="24"/>
                <w:lang w:eastAsia="zh-CN"/>
              </w:rPr>
              <w:t>7</w:t>
            </w:r>
            <w:r w:rsidRPr="0031490D">
              <w:rPr>
                <w:rFonts w:eastAsia="SimSun"/>
                <w:sz w:val="24"/>
                <w:szCs w:val="24"/>
                <w:lang w:eastAsia="zh-CN"/>
              </w:rPr>
              <w:t>. «Требования к архитектурно-градостроительному облику объекта капитального строительства».</w:t>
            </w:r>
            <w:r w:rsidR="00FC752B">
              <w:rPr>
                <w:rFonts w:eastAsia="SimSun"/>
                <w:sz w:val="24"/>
                <w:szCs w:val="24"/>
                <w:lang w:eastAsia="zh-CN"/>
              </w:rPr>
              <w:t xml:space="preserve"> (за исключением земельных участков с </w:t>
            </w:r>
            <w:r w:rsidR="00FC752B" w:rsidRPr="00FC752B">
              <w:rPr>
                <w:rFonts w:eastAsia="SimSun"/>
                <w:sz w:val="24"/>
                <w:szCs w:val="24"/>
                <w:lang w:eastAsia="zh-CN"/>
              </w:rPr>
              <w:t>видо</w:t>
            </w:r>
            <w:r w:rsidR="00FC752B">
              <w:rPr>
                <w:rFonts w:eastAsia="SimSun"/>
                <w:sz w:val="24"/>
                <w:szCs w:val="24"/>
                <w:lang w:eastAsia="zh-CN"/>
              </w:rPr>
              <w:t>м</w:t>
            </w:r>
            <w:r w:rsidR="00FC752B" w:rsidRPr="00FC752B">
              <w:rPr>
                <w:rFonts w:eastAsia="SimSun"/>
                <w:sz w:val="24"/>
                <w:szCs w:val="24"/>
                <w:lang w:eastAsia="zh-CN"/>
              </w:rPr>
              <w:t xml:space="preserve"> разрешенного использования 3.</w:t>
            </w:r>
            <w:r w:rsidR="00FC752B">
              <w:rPr>
                <w:rFonts w:eastAsia="SimSun"/>
                <w:sz w:val="24"/>
                <w:szCs w:val="24"/>
                <w:lang w:eastAsia="zh-CN"/>
              </w:rPr>
              <w:t>6</w:t>
            </w:r>
            <w:r w:rsidR="00FC752B" w:rsidRPr="00FC752B">
              <w:rPr>
                <w:rFonts w:eastAsia="SimSun"/>
                <w:sz w:val="24"/>
                <w:szCs w:val="24"/>
                <w:lang w:eastAsia="zh-CN"/>
              </w:rPr>
              <w:t>.</w:t>
            </w:r>
            <w:r w:rsidR="00FC752B">
              <w:rPr>
                <w:rFonts w:eastAsia="SimSun"/>
                <w:sz w:val="24"/>
                <w:szCs w:val="24"/>
                <w:lang w:eastAsia="zh-CN"/>
              </w:rPr>
              <w:t>3</w:t>
            </w:r>
            <w:r w:rsidR="00FC752B" w:rsidRPr="00FC752B">
              <w:rPr>
                <w:rFonts w:eastAsia="SimSun"/>
                <w:sz w:val="24"/>
                <w:szCs w:val="24"/>
                <w:lang w:eastAsia="zh-CN"/>
              </w:rPr>
              <w:t xml:space="preserve">, </w:t>
            </w:r>
            <w:r w:rsidR="00FC752B">
              <w:rPr>
                <w:rFonts w:eastAsia="SimSun"/>
                <w:sz w:val="24"/>
                <w:szCs w:val="24"/>
                <w:lang w:eastAsia="zh-CN"/>
              </w:rPr>
              <w:t>4</w:t>
            </w:r>
            <w:r w:rsidR="00FC752B" w:rsidRPr="00FC752B">
              <w:rPr>
                <w:rFonts w:eastAsia="SimSun"/>
                <w:sz w:val="24"/>
                <w:szCs w:val="24"/>
                <w:lang w:eastAsia="zh-CN"/>
              </w:rPr>
              <w:t>.</w:t>
            </w:r>
            <w:r w:rsidR="00FC752B">
              <w:rPr>
                <w:rFonts w:eastAsia="SimSun"/>
                <w:sz w:val="24"/>
                <w:szCs w:val="24"/>
                <w:lang w:eastAsia="zh-CN"/>
              </w:rPr>
              <w:t>8</w:t>
            </w:r>
            <w:r w:rsidR="00FC752B" w:rsidRPr="00FC752B">
              <w:rPr>
                <w:rFonts w:eastAsia="SimSun"/>
                <w:sz w:val="24"/>
                <w:szCs w:val="24"/>
                <w:lang w:eastAsia="zh-CN"/>
              </w:rPr>
              <w:t>.1, 4.</w:t>
            </w:r>
            <w:r w:rsidR="00FC752B">
              <w:rPr>
                <w:rFonts w:eastAsia="SimSun"/>
                <w:sz w:val="24"/>
                <w:szCs w:val="24"/>
                <w:lang w:eastAsia="zh-CN"/>
              </w:rPr>
              <w:t>9</w:t>
            </w:r>
            <w:r w:rsidR="00FC752B" w:rsidRPr="00FC752B">
              <w:rPr>
                <w:rFonts w:eastAsia="SimSun"/>
                <w:sz w:val="24"/>
                <w:szCs w:val="24"/>
                <w:lang w:eastAsia="zh-CN"/>
              </w:rPr>
              <w:t xml:space="preserve">, </w:t>
            </w:r>
            <w:r w:rsidR="00FC752B">
              <w:rPr>
                <w:rFonts w:eastAsia="SimSun"/>
                <w:sz w:val="24"/>
                <w:szCs w:val="24"/>
                <w:lang w:eastAsia="zh-CN"/>
              </w:rPr>
              <w:t>5</w:t>
            </w:r>
            <w:r w:rsidR="00FC752B" w:rsidRPr="00FC752B">
              <w:rPr>
                <w:rFonts w:eastAsia="SimSun"/>
                <w:sz w:val="24"/>
                <w:szCs w:val="24"/>
                <w:lang w:eastAsia="zh-CN"/>
              </w:rPr>
              <w:t>.</w:t>
            </w:r>
            <w:r w:rsidR="00FC752B">
              <w:rPr>
                <w:rFonts w:eastAsia="SimSun"/>
                <w:sz w:val="24"/>
                <w:szCs w:val="24"/>
                <w:lang w:eastAsia="zh-CN"/>
              </w:rPr>
              <w:t>1.3)</w:t>
            </w:r>
            <w:r w:rsidR="002D24F9">
              <w:rPr>
                <w:rFonts w:eastAsia="SimSun"/>
                <w:sz w:val="24"/>
                <w:szCs w:val="24"/>
                <w:lang w:eastAsia="zh-CN"/>
              </w:rPr>
              <w:t>.</w:t>
            </w: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w:t>
            </w:r>
            <w:r w:rsidRPr="00A7476A">
              <w:rPr>
                <w:rFonts w:ascii="Times New Roman" w:hAnsi="Times New Roman" w:cs="Times New Roman"/>
              </w:rPr>
              <w:lastRenderedPageBreak/>
              <w:t>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w:t>
            </w:r>
            <w:r w:rsidRPr="00A7476A">
              <w:rPr>
                <w:rFonts w:ascii="Times New Roman" w:hAnsi="Times New Roman" w:cs="Times New Roman"/>
              </w:rPr>
              <w:lastRenderedPageBreak/>
              <w:t>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proofErr w:type="spellStart"/>
            <w:r w:rsidRPr="00A7476A">
              <w:rPr>
                <w:rFonts w:ascii="Times New Roman" w:hAnsi="Times New Roman" w:cs="Times New Roman"/>
              </w:rPr>
              <w:t>Выставочно</w:t>
            </w:r>
            <w:proofErr w:type="spellEnd"/>
            <w:r w:rsidRPr="00A7476A">
              <w:rPr>
                <w:rFonts w:ascii="Times New Roman" w:hAnsi="Times New Roman" w:cs="Times New Roman"/>
              </w:rPr>
              <w:t>-ярмарочная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сооружений, предназначенных для осуществления </w:t>
            </w:r>
            <w:proofErr w:type="spellStart"/>
            <w:r w:rsidRPr="00A7476A">
              <w:rPr>
                <w:rFonts w:ascii="Times New Roman" w:hAnsi="Times New Roman" w:cs="Times New Roman"/>
              </w:rPr>
              <w:t>выставочно</w:t>
            </w:r>
            <w:proofErr w:type="spellEnd"/>
            <w:r w:rsidRPr="00A7476A">
              <w:rPr>
                <w:rFonts w:ascii="Times New Roman" w:hAnsi="Times New Roman" w:cs="Times New Roman"/>
              </w:rPr>
              <w:t xml:space="preserve">-ярмарочной и </w:t>
            </w:r>
            <w:proofErr w:type="spellStart"/>
            <w:r w:rsidRPr="00A7476A">
              <w:rPr>
                <w:rFonts w:ascii="Times New Roman" w:hAnsi="Times New Roman" w:cs="Times New Roman"/>
              </w:rPr>
              <w:t>конгрессной</w:t>
            </w:r>
            <w:proofErr w:type="spellEnd"/>
            <w:r w:rsidRPr="00A7476A">
              <w:rPr>
                <w:rFonts w:ascii="Times New Roman" w:hAnsi="Times New Roman" w:cs="Times New Roman"/>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4258C673" w14:textId="77777777" w:rsidTr="003617EF">
        <w:trPr>
          <w:trHeight w:val="592"/>
        </w:trPr>
        <w:tc>
          <w:tcPr>
            <w:tcW w:w="1956" w:type="dxa"/>
          </w:tcPr>
          <w:p w14:paraId="11951332" w14:textId="507BEEF4" w:rsidR="003617EF" w:rsidRPr="00FC752B" w:rsidRDefault="00B165CB" w:rsidP="003617EF">
            <w:pPr>
              <w:spacing w:line="240" w:lineRule="auto"/>
              <w:ind w:firstLine="0"/>
            </w:pPr>
            <w:r w:rsidRPr="00B165CB">
              <w:rPr>
                <w:sz w:val="24"/>
                <w:szCs w:val="24"/>
              </w:rPr>
              <w:t xml:space="preserve">Площадки для занятий спортом </w:t>
            </w:r>
            <w:r w:rsidR="003617EF" w:rsidRPr="00FC752B">
              <w:rPr>
                <w:sz w:val="24"/>
                <w:szCs w:val="24"/>
              </w:rPr>
              <w:t>[5.1.3]</w:t>
            </w:r>
          </w:p>
        </w:tc>
        <w:tc>
          <w:tcPr>
            <w:tcW w:w="3856" w:type="dxa"/>
            <w:shd w:val="clear" w:color="auto" w:fill="auto"/>
          </w:tcPr>
          <w:p w14:paraId="1F0E1558" w14:textId="43BBD9D6" w:rsidR="003617EF" w:rsidRPr="00FC752B" w:rsidRDefault="003617EF" w:rsidP="003617EF">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983F03" w:rsidRPr="00A7476A" w14:paraId="2CA647B6" w14:textId="77777777" w:rsidTr="00D01EC5">
        <w:trPr>
          <w:trHeight w:val="1966"/>
        </w:trPr>
        <w:tc>
          <w:tcPr>
            <w:tcW w:w="1956" w:type="dxa"/>
          </w:tcPr>
          <w:p w14:paraId="21F0FA77" w14:textId="14144B22" w:rsidR="00983F03" w:rsidRPr="00841A02" w:rsidRDefault="00983F03" w:rsidP="00841A02">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34C561C0" w14:textId="186A11C1" w:rsidR="00983F03" w:rsidRPr="00772100" w:rsidRDefault="00983F03" w:rsidP="00772100">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vMerge/>
            <w:shd w:val="clear" w:color="auto" w:fill="auto"/>
          </w:tcPr>
          <w:p w14:paraId="1343D746" w14:textId="77777777" w:rsidR="00983F03" w:rsidRPr="00A7476A" w:rsidRDefault="00983F03" w:rsidP="00841A02">
            <w:pPr>
              <w:keepLines w:val="0"/>
              <w:overflowPunct/>
              <w:autoSpaceDE/>
              <w:autoSpaceDN/>
              <w:adjustRightInd/>
              <w:spacing w:line="240" w:lineRule="auto"/>
              <w:ind w:firstLine="0"/>
              <w:jc w:val="left"/>
              <w:rPr>
                <w:rFonts w:eastAsia="SimSun"/>
                <w:sz w:val="24"/>
                <w:szCs w:val="24"/>
                <w:lang w:eastAsia="zh-CN"/>
              </w:rPr>
            </w:pP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06" w:name="sub_10120"/>
            <w:r w:rsidRPr="00A7476A">
              <w:rPr>
                <w:rFonts w:ascii="Times New Roman" w:hAnsi="Times New Roman" w:cs="Times New Roman"/>
              </w:rPr>
              <w:t>Земельные участки (территории) общего пользования</w:t>
            </w:r>
            <w:bookmarkEnd w:id="106"/>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28">
              <w:rPr>
                <w:rFonts w:ascii="Times New Roman" w:hAnsi="Times New Roman" w:cs="Times New Roman"/>
                <w:shd w:val="clear" w:color="auto" w:fill="FFFFFF"/>
              </w:rPr>
              <w:t>велотранспортной</w:t>
            </w:r>
            <w:proofErr w:type="spellEnd"/>
            <w:r w:rsidRPr="000E6528">
              <w:rPr>
                <w:rFonts w:ascii="Times New Roman" w:hAnsi="Times New Roman" w:cs="Times New Roman"/>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lastRenderedPageBreak/>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w:t>
            </w:r>
            <w:proofErr w:type="spellStart"/>
            <w:r w:rsidRPr="00A7476A">
              <w:rPr>
                <w:rFonts w:eastAsia="SimSun"/>
                <w:sz w:val="24"/>
                <w:szCs w:val="24"/>
                <w:lang w:eastAsia="zh-CN"/>
              </w:rPr>
              <w:t>кв.м</w:t>
            </w:r>
            <w:proofErr w:type="spellEnd"/>
            <w:r w:rsidRPr="00A7476A">
              <w:rPr>
                <w:rFonts w:eastAsia="SimSun"/>
                <w:sz w:val="24"/>
                <w:szCs w:val="24"/>
                <w:lang w:eastAsia="zh-CN"/>
              </w:rPr>
              <w:t xml:space="preserve">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7" w:name="_Toc99705624"/>
      <w:bookmarkStart w:id="108" w:name="_Toc111807174"/>
      <w:r w:rsidRPr="007F23B1">
        <w:rPr>
          <w:rFonts w:eastAsia="SimSun"/>
          <w:sz w:val="24"/>
          <w:szCs w:val="24"/>
        </w:rPr>
        <w:t>УСЛОВНО РАЗРЕШЕННЫЕ ВИДЫ И ПАРАМЕТРЫ ИСПОЛЬЗОВАНИЯ</w:t>
      </w:r>
      <w:bookmarkEnd w:id="107"/>
      <w:bookmarkEnd w:id="108"/>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4A7957A7" w14:textId="77777777" w:rsidR="00C75DE4" w:rsidRPr="00A7476A" w:rsidRDefault="00C75DE4" w:rsidP="00C75DE4">
      <w:pPr>
        <w:keepLines w:val="0"/>
        <w:overflowPunct/>
        <w:spacing w:line="240" w:lineRule="auto"/>
        <w:ind w:firstLine="709"/>
        <w:rPr>
          <w:rFonts w:eastAsia="SimSun"/>
          <w:sz w:val="24"/>
          <w:szCs w:val="24"/>
          <w:lang w:eastAsia="zh-CN"/>
        </w:rPr>
      </w:pPr>
    </w:p>
    <w:p w14:paraId="2C247AC2" w14:textId="77777777" w:rsidR="00C75DE4" w:rsidRPr="00A7476A" w:rsidRDefault="00C75DE4" w:rsidP="00C75DE4">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0E863D32" w14:textId="77777777" w:rsidR="00C75DE4" w:rsidRPr="00A7476A" w:rsidRDefault="00C75DE4" w:rsidP="00C75DE4">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EE65D09" w14:textId="07BA1248" w:rsidR="00C75DE4" w:rsidRPr="00A7476A" w:rsidRDefault="00C75DE4" w:rsidP="00C75DE4">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общественных зданий 3 м (кроме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 в сложившейся застройке, при ширине земельного участка 12 метров и менее); </w:t>
      </w:r>
    </w:p>
    <w:p w14:paraId="768C131C" w14:textId="77777777" w:rsidR="00C75DE4" w:rsidRPr="00A7476A" w:rsidRDefault="00C75DE4" w:rsidP="00C75DE4">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6C6082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744DBD85"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656C9066"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10EC8747"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5D0E69AF"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0CF955F0"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5) от остальных зданий и сооружений - 5 м.</w:t>
      </w:r>
    </w:p>
    <w:p w14:paraId="1D6A8908"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B17B161"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индивидуального жилого дома и блокированного жилого дома - 3 м;</w:t>
      </w:r>
    </w:p>
    <w:p w14:paraId="76FC95ED"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3108E12"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1,0 м - для одноэтажного жилого дома;</w:t>
      </w:r>
    </w:p>
    <w:p w14:paraId="3D2734D0"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1,5 м - для двухэтажного жилого дома;</w:t>
      </w:r>
    </w:p>
    <w:p w14:paraId="2421D519"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0F8E92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других построек (баня, гараж и другие) - 1 м;</w:t>
      </w:r>
    </w:p>
    <w:p w14:paraId="2814C161"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высокорослых деревьев - 4 м;</w:t>
      </w:r>
    </w:p>
    <w:p w14:paraId="3F4B5BAA"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стволов среднерослых деревьев - 2 м;</w:t>
      </w:r>
    </w:p>
    <w:p w14:paraId="49084FCA"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от кустарника - 1 м.</w:t>
      </w:r>
    </w:p>
    <w:p w14:paraId="5EE9D9B7"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4C521972"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с застройкой индивидуальными жилыми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4A70DB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A7476A">
        <w:rPr>
          <w:rFonts w:eastAsia="SimSun"/>
          <w:sz w:val="24"/>
          <w:szCs w:val="24"/>
          <w:lang w:eastAsia="zh-CN"/>
        </w:rPr>
        <w:t>приквартирных</w:t>
      </w:r>
      <w:proofErr w:type="spellEnd"/>
      <w:r w:rsidRPr="00A7476A">
        <w:rPr>
          <w:rFonts w:eastAsia="SimSun"/>
          <w:sz w:val="24"/>
          <w:szCs w:val="24"/>
          <w:lang w:eastAsia="zh-CN"/>
        </w:rPr>
        <w:t xml:space="preserve"> участков.</w:t>
      </w:r>
    </w:p>
    <w:p w14:paraId="17C532FE"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0341FF2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p>
    <w:p w14:paraId="15E5926C"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2EEF43"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A9DA665"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D054E59" w14:textId="61EA9FD1"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266545">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7F9BAE7B" w14:textId="6005340E"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266545">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12819228" w14:textId="302F0652"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4A1679" w:rsidRPr="00A7476A">
        <w:rPr>
          <w:rFonts w:eastAsia="SimSun"/>
          <w:sz w:val="24"/>
          <w:szCs w:val="24"/>
          <w:lang w:eastAsia="zh-CN"/>
        </w:rPr>
        <w:t>5</w:t>
      </w:r>
      <w:r w:rsidR="00266545">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FD0CA8C" w14:textId="33C42B51" w:rsidR="00C75DE4" w:rsidRPr="00A7476A" w:rsidRDefault="004A1679"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266545">
        <w:rPr>
          <w:rFonts w:eastAsia="SimSun"/>
          <w:sz w:val="24"/>
          <w:szCs w:val="24"/>
          <w:lang w:eastAsia="zh-CN"/>
        </w:rPr>
        <w:t>1</w:t>
      </w:r>
      <w:r w:rsidR="00C75DE4"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7F7114F"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5FE33C"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59D3EFA"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C85CFEB"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74862EB4"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ABAA267"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4F542BA" w14:textId="77777777" w:rsidR="00C75DE4" w:rsidRPr="00A7476A" w:rsidRDefault="00C75DE4" w:rsidP="00C75DE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BF06C1A" w14:textId="2F09AC9A" w:rsidR="00217F50" w:rsidRDefault="00C75DE4" w:rsidP="00A552A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4C57C09" w14:textId="77777777" w:rsidR="0004037C" w:rsidRPr="00A7476A" w:rsidRDefault="0004037C" w:rsidP="00772100">
      <w:pPr>
        <w:keepLines w:val="0"/>
        <w:overflowPunct/>
        <w:autoSpaceDE/>
        <w:autoSpaceDN/>
        <w:adjustRightInd/>
        <w:spacing w:line="240" w:lineRule="auto"/>
        <w:ind w:firstLine="0"/>
        <w:jc w:val="left"/>
        <w:rPr>
          <w:rFonts w:eastAsia="SimSun"/>
          <w:sz w:val="24"/>
          <w:szCs w:val="24"/>
          <w:lang w:eastAsia="zh-CN"/>
        </w:rPr>
      </w:pP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2655979B"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09" w:name="_Toc99705625"/>
      <w:bookmarkStart w:id="110" w:name="_Toc150267451"/>
      <w:r w:rsidRPr="00A7476A">
        <w:rPr>
          <w:rFonts w:eastAsia="SimSun"/>
          <w:sz w:val="24"/>
          <w:szCs w:val="24"/>
          <w:u w:val="single"/>
          <w:lang w:eastAsia="zh-CN"/>
        </w:rPr>
        <w:t>ОД-</w:t>
      </w:r>
      <w:r w:rsidR="001D40E9" w:rsidRPr="00A7476A">
        <w:rPr>
          <w:rFonts w:eastAsia="SimSun"/>
          <w:sz w:val="24"/>
          <w:szCs w:val="24"/>
          <w:u w:val="single"/>
          <w:lang w:eastAsia="zh-CN"/>
        </w:rPr>
        <w:t xml:space="preserve">2. </w:t>
      </w:r>
      <w:bookmarkEnd w:id="109"/>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0"/>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E05B7C" w14:textId="77777777" w:rsidTr="001B55BC">
        <w:trPr>
          <w:trHeight w:val="552"/>
        </w:trPr>
        <w:tc>
          <w:tcPr>
            <w:tcW w:w="2128" w:type="dxa"/>
          </w:tcPr>
          <w:p w14:paraId="1374DA38" w14:textId="77777777" w:rsidR="0089733A" w:rsidRPr="00A7476A" w:rsidRDefault="0089733A"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89733A" w:rsidRPr="00A7476A" w:rsidRDefault="0089733A"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89733A" w:rsidRPr="00A7476A" w:rsidRDefault="0089733A"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89733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E84ED9D" w14:textId="63556E1E"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sidR="00017461">
              <w:rPr>
                <w:rFonts w:eastAsia="SimSun"/>
                <w:sz w:val="24"/>
                <w:szCs w:val="24"/>
                <w:lang w:eastAsia="zh-CN"/>
              </w:rPr>
              <w:t>3</w:t>
            </w:r>
            <w:r w:rsidRPr="00A7476A">
              <w:rPr>
                <w:rFonts w:eastAsia="SimSun"/>
                <w:sz w:val="24"/>
                <w:szCs w:val="24"/>
                <w:lang w:eastAsia="zh-CN"/>
              </w:rPr>
              <w:t xml:space="preserve"> м;</w:t>
            </w:r>
          </w:p>
          <w:p w14:paraId="69576E10" w14:textId="77777777" w:rsidR="0089733A" w:rsidRDefault="0089733A"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lastRenderedPageBreak/>
              <w:t>минимальный процент озеленения участка - 30%</w:t>
            </w:r>
            <w:r w:rsidRPr="00A7476A">
              <w:rPr>
                <w:rFonts w:eastAsia="SimSun"/>
                <w:sz w:val="24"/>
                <w:szCs w:val="24"/>
                <w:lang w:eastAsia="zh-CN"/>
              </w:rPr>
              <w:t xml:space="preserve"> </w:t>
            </w:r>
          </w:p>
          <w:p w14:paraId="099F99EB" w14:textId="77777777" w:rsidR="0089733A" w:rsidRDefault="0089733A" w:rsidP="0089733A">
            <w:pPr>
              <w:keepLines w:val="0"/>
              <w:overflowPunct/>
              <w:autoSpaceDE/>
              <w:autoSpaceDN/>
              <w:adjustRightInd/>
              <w:spacing w:line="240" w:lineRule="auto"/>
              <w:ind w:firstLine="284"/>
              <w:rPr>
                <w:rFonts w:eastAsia="SimSun"/>
                <w:sz w:val="24"/>
                <w:szCs w:val="24"/>
                <w:lang w:eastAsia="zh-CN"/>
              </w:rPr>
            </w:pPr>
          </w:p>
          <w:p w14:paraId="0B98CC40" w14:textId="414DE1B7" w:rsidR="0089733A" w:rsidRPr="00A7476A" w:rsidRDefault="0089733A" w:rsidP="0089733A">
            <w:pPr>
              <w:keepLines w:val="0"/>
              <w:overflowPunct/>
              <w:autoSpaceDE/>
              <w:autoSpaceDN/>
              <w:adjustRightInd/>
              <w:spacing w:line="240" w:lineRule="auto"/>
              <w:ind w:firstLine="284"/>
              <w:rPr>
                <w:rFonts w:eastAsia="SimSun"/>
                <w:sz w:val="24"/>
                <w:szCs w:val="24"/>
                <w:lang w:eastAsia="zh-CN"/>
              </w:rPr>
            </w:pPr>
          </w:p>
        </w:tc>
      </w:tr>
      <w:tr w:rsidR="0089733A" w:rsidRPr="00A7476A" w14:paraId="2713A9E1" w14:textId="77777777" w:rsidTr="00A552A7">
        <w:trPr>
          <w:trHeight w:val="734"/>
        </w:trPr>
        <w:tc>
          <w:tcPr>
            <w:tcW w:w="2128" w:type="dxa"/>
          </w:tcPr>
          <w:p w14:paraId="5D2292A4" w14:textId="77777777" w:rsidR="0089733A" w:rsidRPr="00A7476A" w:rsidRDefault="0089733A"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89733A" w:rsidRPr="00A7476A" w:rsidRDefault="0089733A"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w:t>
            </w:r>
            <w:r w:rsidRPr="00A7476A">
              <w:rPr>
                <w:sz w:val="24"/>
                <w:szCs w:val="24"/>
              </w:rPr>
              <w:lastRenderedPageBreak/>
              <w:t>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89733A" w:rsidRPr="00A7476A" w:rsidRDefault="0089733A" w:rsidP="00AD72CD">
            <w:pPr>
              <w:keepLines w:val="0"/>
              <w:overflowPunct/>
              <w:autoSpaceDE/>
              <w:autoSpaceDN/>
              <w:adjustRightInd/>
              <w:spacing w:line="240" w:lineRule="auto"/>
              <w:ind w:firstLine="709"/>
              <w:rPr>
                <w:rFonts w:eastAsia="SimSun"/>
                <w:sz w:val="24"/>
                <w:szCs w:val="24"/>
                <w:lang w:eastAsia="zh-CN"/>
              </w:rPr>
            </w:pPr>
          </w:p>
        </w:tc>
      </w:tr>
      <w:tr w:rsidR="0089733A" w:rsidRPr="00A7476A" w14:paraId="5FC699C7" w14:textId="77777777" w:rsidTr="0067766B">
        <w:trPr>
          <w:trHeight w:val="2220"/>
        </w:trPr>
        <w:tc>
          <w:tcPr>
            <w:tcW w:w="2128" w:type="dxa"/>
          </w:tcPr>
          <w:p w14:paraId="3868DDED" w14:textId="77777777" w:rsidR="0089733A" w:rsidRPr="00A7476A" w:rsidRDefault="0089733A"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89733A" w:rsidRPr="00A7476A" w:rsidRDefault="0089733A"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89733A" w:rsidRPr="00A7476A" w:rsidRDefault="0089733A" w:rsidP="00A1450C">
            <w:pPr>
              <w:keepLines w:val="0"/>
              <w:overflowPunct/>
              <w:autoSpaceDE/>
              <w:autoSpaceDN/>
              <w:adjustRightInd/>
              <w:spacing w:line="240" w:lineRule="auto"/>
              <w:ind w:firstLine="709"/>
              <w:jc w:val="left"/>
              <w:rPr>
                <w:rFonts w:eastAsia="SimSun"/>
                <w:sz w:val="24"/>
                <w:szCs w:val="24"/>
                <w:lang w:eastAsia="zh-CN"/>
              </w:rPr>
            </w:pPr>
          </w:p>
        </w:tc>
      </w:tr>
      <w:tr w:rsidR="0089733A" w:rsidRPr="00A7476A" w14:paraId="77C6CBB1" w14:textId="77777777" w:rsidTr="00BA4BB7">
        <w:trPr>
          <w:trHeight w:val="3660"/>
        </w:trPr>
        <w:tc>
          <w:tcPr>
            <w:tcW w:w="2128" w:type="dxa"/>
          </w:tcPr>
          <w:p w14:paraId="0831F747" w14:textId="3FFA5AF7" w:rsidR="0089733A" w:rsidRPr="00A7476A" w:rsidRDefault="0089733A"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89733A" w:rsidRPr="00A7476A" w:rsidRDefault="0089733A"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89733A" w:rsidRPr="00A7476A" w:rsidRDefault="0089733A" w:rsidP="00A1450C">
            <w:pPr>
              <w:keepLines w:val="0"/>
              <w:overflowPunct/>
              <w:autoSpaceDE/>
              <w:autoSpaceDN/>
              <w:adjustRightInd/>
              <w:spacing w:line="240" w:lineRule="auto"/>
              <w:ind w:firstLine="709"/>
              <w:jc w:val="left"/>
              <w:rPr>
                <w:rFonts w:eastAsia="SimSun"/>
                <w:sz w:val="24"/>
                <w:szCs w:val="24"/>
                <w:lang w:eastAsia="zh-CN"/>
              </w:rPr>
            </w:pPr>
          </w:p>
        </w:tc>
      </w:tr>
      <w:tr w:rsidR="0089733A" w:rsidRPr="00A7476A" w14:paraId="3AF9B3FB" w14:textId="77777777" w:rsidTr="00B47C76">
        <w:trPr>
          <w:trHeight w:val="1710"/>
        </w:trPr>
        <w:tc>
          <w:tcPr>
            <w:tcW w:w="2128" w:type="dxa"/>
          </w:tcPr>
          <w:p w14:paraId="582F420A" w14:textId="65F417DF" w:rsidR="0089733A" w:rsidRPr="0067766B" w:rsidRDefault="0089733A"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89733A" w:rsidRPr="0067766B" w:rsidRDefault="0089733A"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89733A" w:rsidRPr="00A7476A" w:rsidRDefault="0089733A" w:rsidP="00BA4BB7">
            <w:pPr>
              <w:keepLines w:val="0"/>
              <w:overflowPunct/>
              <w:autoSpaceDE/>
              <w:autoSpaceDN/>
              <w:adjustRightInd/>
              <w:spacing w:line="240" w:lineRule="auto"/>
              <w:ind w:firstLine="709"/>
              <w:jc w:val="left"/>
              <w:rPr>
                <w:rFonts w:eastAsia="SimSun"/>
                <w:sz w:val="24"/>
                <w:szCs w:val="24"/>
                <w:lang w:eastAsia="zh-CN"/>
              </w:rPr>
            </w:pPr>
          </w:p>
        </w:tc>
      </w:tr>
      <w:tr w:rsidR="0089733A" w:rsidRPr="00A7476A" w14:paraId="500DF7C2" w14:textId="77777777" w:rsidTr="001B55BC">
        <w:trPr>
          <w:trHeight w:val="495"/>
        </w:trPr>
        <w:tc>
          <w:tcPr>
            <w:tcW w:w="2128" w:type="dxa"/>
          </w:tcPr>
          <w:p w14:paraId="3A943CFB" w14:textId="1E236109" w:rsidR="0089733A" w:rsidRPr="006065D9" w:rsidRDefault="0089733A"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89733A" w:rsidRPr="006065D9" w:rsidRDefault="0089733A"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89733A" w:rsidRPr="00A7476A" w:rsidRDefault="0089733A" w:rsidP="00B47C76">
            <w:pPr>
              <w:keepLines w:val="0"/>
              <w:overflowPunct/>
              <w:autoSpaceDE/>
              <w:autoSpaceDN/>
              <w:adjustRightInd/>
              <w:spacing w:line="240" w:lineRule="auto"/>
              <w:ind w:firstLine="709"/>
              <w:jc w:val="left"/>
              <w:rPr>
                <w:rFonts w:eastAsia="SimSun"/>
                <w:sz w:val="24"/>
                <w:szCs w:val="24"/>
                <w:lang w:eastAsia="zh-CN"/>
              </w:rPr>
            </w:pPr>
          </w:p>
        </w:tc>
      </w:tr>
      <w:tr w:rsidR="0089733A" w:rsidRPr="00A7476A" w14:paraId="622C1532" w14:textId="77777777" w:rsidTr="001B55BC">
        <w:trPr>
          <w:trHeight w:val="2020"/>
        </w:trPr>
        <w:tc>
          <w:tcPr>
            <w:tcW w:w="2128" w:type="dxa"/>
          </w:tcPr>
          <w:p w14:paraId="0008C66A" w14:textId="77777777" w:rsidR="0089733A" w:rsidRPr="00A7476A" w:rsidRDefault="0089733A"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Дошкольное, начальное и среднее общее образование</w:t>
            </w:r>
          </w:p>
          <w:p w14:paraId="25757859" w14:textId="6BB07C7D"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89733A" w:rsidRPr="00A7476A" w:rsidRDefault="0089733A" w:rsidP="00827EE2">
            <w:pPr>
              <w:keepLines w:val="0"/>
              <w:overflowPunct/>
              <w:autoSpaceDE/>
              <w:autoSpaceDN/>
              <w:adjustRightInd/>
              <w:spacing w:line="240" w:lineRule="auto"/>
              <w:ind w:firstLine="709"/>
              <w:rPr>
                <w:rFonts w:eastAsia="SimSun"/>
                <w:sz w:val="24"/>
                <w:szCs w:val="24"/>
                <w:lang w:eastAsia="zh-CN"/>
              </w:rPr>
            </w:pPr>
          </w:p>
        </w:tc>
      </w:tr>
      <w:tr w:rsidR="0089733A" w:rsidRPr="00A7476A" w14:paraId="6D968C7F" w14:textId="77777777" w:rsidTr="000E6528">
        <w:trPr>
          <w:trHeight w:val="592"/>
        </w:trPr>
        <w:tc>
          <w:tcPr>
            <w:tcW w:w="2128" w:type="dxa"/>
          </w:tcPr>
          <w:p w14:paraId="065FEA75" w14:textId="77777777" w:rsidR="0089733A" w:rsidRPr="00A7476A" w:rsidRDefault="0089733A"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14:paraId="2651EC6D" w14:textId="59D54E49"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89733A" w:rsidRPr="00A7476A" w:rsidRDefault="0089733A" w:rsidP="001B55BC">
            <w:pPr>
              <w:keepLines w:val="0"/>
              <w:overflowPunct/>
              <w:autoSpaceDE/>
              <w:autoSpaceDN/>
              <w:adjustRightInd/>
              <w:spacing w:line="240" w:lineRule="auto"/>
              <w:ind w:firstLine="709"/>
              <w:jc w:val="left"/>
              <w:rPr>
                <w:rFonts w:eastAsia="SimSun"/>
                <w:sz w:val="24"/>
                <w:szCs w:val="24"/>
                <w:lang w:eastAsia="zh-CN"/>
              </w:rPr>
            </w:pPr>
          </w:p>
        </w:tc>
      </w:tr>
      <w:tr w:rsidR="0089733A" w:rsidRPr="00A7476A" w14:paraId="28462630" w14:textId="77777777" w:rsidTr="00A552A7">
        <w:trPr>
          <w:trHeight w:val="734"/>
        </w:trPr>
        <w:tc>
          <w:tcPr>
            <w:tcW w:w="2128" w:type="dxa"/>
          </w:tcPr>
          <w:p w14:paraId="22A52C17" w14:textId="672921DB"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89733A" w:rsidRPr="00A7476A" w:rsidRDefault="0089733A"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w:t>
            </w:r>
            <w:r w:rsidRPr="00A7476A">
              <w:rPr>
                <w:sz w:val="24"/>
                <w:szCs w:val="24"/>
                <w:shd w:val="clear" w:color="auto" w:fill="FFFFFF"/>
              </w:rPr>
              <w:lastRenderedPageBreak/>
              <w:t>театров, филармоний, концертных залов, планетариев</w:t>
            </w:r>
          </w:p>
        </w:tc>
        <w:tc>
          <w:tcPr>
            <w:tcW w:w="3985" w:type="dxa"/>
            <w:vMerge/>
          </w:tcPr>
          <w:p w14:paraId="51FB1449" w14:textId="77777777" w:rsidR="0089733A" w:rsidRPr="00A7476A" w:rsidRDefault="0089733A" w:rsidP="001B55BC">
            <w:pPr>
              <w:keepLines w:val="0"/>
              <w:overflowPunct/>
              <w:autoSpaceDE/>
              <w:autoSpaceDN/>
              <w:adjustRightInd/>
              <w:spacing w:line="240" w:lineRule="auto"/>
              <w:ind w:firstLine="709"/>
              <w:jc w:val="left"/>
              <w:rPr>
                <w:rFonts w:eastAsia="SimSun"/>
                <w:sz w:val="24"/>
                <w:szCs w:val="24"/>
                <w:lang w:eastAsia="zh-CN"/>
              </w:rPr>
            </w:pPr>
          </w:p>
        </w:tc>
      </w:tr>
      <w:tr w:rsidR="000764FB" w:rsidRPr="00A7476A" w14:paraId="33BBD8D8" w14:textId="77777777" w:rsidTr="001B55BC">
        <w:trPr>
          <w:trHeight w:val="2020"/>
        </w:trPr>
        <w:tc>
          <w:tcPr>
            <w:tcW w:w="2128" w:type="dxa"/>
          </w:tcPr>
          <w:p w14:paraId="2BD56D02" w14:textId="02FA90CF" w:rsidR="000764FB" w:rsidRPr="00A7476A"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Осуществление религиозных обрядов </w:t>
            </w:r>
            <w:r w:rsidRPr="00A7476A">
              <w:rPr>
                <w:sz w:val="24"/>
                <w:szCs w:val="24"/>
              </w:rPr>
              <w:t>[3.7.1]</w:t>
            </w:r>
          </w:p>
        </w:tc>
        <w:tc>
          <w:tcPr>
            <w:tcW w:w="3660" w:type="dxa"/>
          </w:tcPr>
          <w:p w14:paraId="35C3BB5F" w14:textId="619219C2" w:rsidR="000764FB" w:rsidRPr="00A7476A"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14:paraId="23B08558" w14:textId="59965032" w:rsidR="000764FB" w:rsidRPr="00A7476A" w:rsidRDefault="000764F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w:t>
            </w:r>
            <w:r w:rsidR="00F54886">
              <w:rPr>
                <w:rFonts w:eastAsia="SimSun"/>
                <w:sz w:val="24"/>
                <w:szCs w:val="24"/>
                <w:lang w:eastAsia="zh-CN"/>
              </w:rPr>
              <w:t>60</w:t>
            </w:r>
            <w:r w:rsidRPr="00A7476A">
              <w:rPr>
                <w:rFonts w:eastAsia="SimSun"/>
                <w:sz w:val="24"/>
                <w:szCs w:val="24"/>
                <w:lang w:eastAsia="zh-CN"/>
              </w:rPr>
              <w:t xml:space="preserve">00 кв. м; </w:t>
            </w:r>
          </w:p>
          <w:p w14:paraId="45F84A8C" w14:textId="78A0E87F" w:rsidR="000764FB" w:rsidRPr="00A7476A" w:rsidRDefault="000764F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F54886">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150C4EF" w14:textId="77777777" w:rsidR="000764FB" w:rsidRPr="00A7476A" w:rsidRDefault="000764F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30F7F697" w14:textId="729FEA20" w:rsidR="000764FB" w:rsidRPr="00A7476A" w:rsidRDefault="000764FB" w:rsidP="00827EE2">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01573BDC" w14:textId="77777777" w:rsidTr="00A45596">
        <w:trPr>
          <w:trHeight w:val="876"/>
        </w:trPr>
        <w:tc>
          <w:tcPr>
            <w:tcW w:w="2128" w:type="dxa"/>
          </w:tcPr>
          <w:p w14:paraId="1D6184C2" w14:textId="3CF30909" w:rsidR="000764FB" w:rsidRPr="00A7476A"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Религиозное управление и образование </w:t>
            </w:r>
            <w:r w:rsidRPr="00A7476A">
              <w:rPr>
                <w:sz w:val="24"/>
                <w:szCs w:val="24"/>
              </w:rPr>
              <w:t>[3.7.2]</w:t>
            </w:r>
          </w:p>
        </w:tc>
        <w:tc>
          <w:tcPr>
            <w:tcW w:w="3660" w:type="dxa"/>
          </w:tcPr>
          <w:p w14:paraId="412ECF9B" w14:textId="52AE7BC7" w:rsidR="000764FB" w:rsidRPr="00A7476A"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14:paraId="3BDF51F0" w14:textId="77777777" w:rsidR="000764FB" w:rsidRPr="00A7476A" w:rsidRDefault="000764FB" w:rsidP="000764FB">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w:t>
            </w:r>
            <w:r w:rsidRPr="00EE2A51">
              <w:rPr>
                <w:sz w:val="24"/>
                <w:szCs w:val="24"/>
              </w:rPr>
              <w:lastRenderedPageBreak/>
              <w:t>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минимальная/максимальная площадь земельных участков – 4 кв. м/10000 </w:t>
            </w:r>
            <w:proofErr w:type="spellStart"/>
            <w:r w:rsidRPr="000764FB">
              <w:rPr>
                <w:rFonts w:eastAsia="SimSun"/>
                <w:sz w:val="24"/>
                <w:szCs w:val="24"/>
                <w:lang w:eastAsia="zh-CN"/>
              </w:rPr>
              <w:t>кв.м</w:t>
            </w:r>
            <w:proofErr w:type="spellEnd"/>
            <w:r w:rsidRPr="000764FB">
              <w:rPr>
                <w:rFonts w:eastAsia="SimSun"/>
                <w:sz w:val="24"/>
                <w:szCs w:val="24"/>
                <w:lang w:eastAsia="zh-CN"/>
              </w:rPr>
              <w:t xml:space="preserve">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11" w:name="_Toc99705630"/>
      <w:bookmarkStart w:id="112" w:name="_Toc111807176"/>
      <w:r w:rsidRPr="007F23B1">
        <w:rPr>
          <w:rFonts w:eastAsia="SimSun"/>
          <w:sz w:val="24"/>
          <w:szCs w:val="24"/>
        </w:rPr>
        <w:t>УСЛОВНО РАЗРЕШЕННЫЕ ВИДЫ И ПАРАМЕТРЫ ИСПОЛЬЗОВАНИЯ</w:t>
      </w:r>
      <w:bookmarkEnd w:id="111"/>
      <w:bookmarkEnd w:id="112"/>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2F7B39BE" w14:textId="63BE549E" w:rsidR="00BA4BB7" w:rsidRDefault="00BA4BB7" w:rsidP="00BA4BB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77C37A71" w14:textId="3955E692" w:rsidR="00045EB3" w:rsidRPr="00A7476A" w:rsidRDefault="00045EB3" w:rsidP="00045EB3">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13D47B3" w14:textId="7414EE3D" w:rsidR="00045EB3" w:rsidRPr="00A7476A" w:rsidRDefault="00045EB3" w:rsidP="00045EB3">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w:t>
      </w:r>
      <w:r w:rsidR="00C156F3" w:rsidRPr="00A7476A">
        <w:rPr>
          <w:rFonts w:eastAsia="SimSun"/>
          <w:sz w:val="24"/>
          <w:szCs w:val="24"/>
          <w:lang w:eastAsia="zh-CN"/>
        </w:rPr>
        <w:t xml:space="preserve">для </w:t>
      </w:r>
      <w:r w:rsidRPr="00A7476A">
        <w:rPr>
          <w:rFonts w:eastAsia="SimSun"/>
          <w:sz w:val="24"/>
          <w:szCs w:val="24"/>
          <w:lang w:eastAsia="zh-CN"/>
        </w:rPr>
        <w:t xml:space="preserve">общественных зданий </w:t>
      </w:r>
      <w:r w:rsidR="00017461">
        <w:rPr>
          <w:rFonts w:eastAsia="SimSun"/>
          <w:sz w:val="24"/>
          <w:szCs w:val="24"/>
          <w:lang w:eastAsia="zh-CN"/>
        </w:rPr>
        <w:t>3</w:t>
      </w:r>
      <w:r w:rsidRPr="00A7476A">
        <w:rPr>
          <w:rFonts w:eastAsia="SimSun"/>
          <w:sz w:val="24"/>
          <w:szCs w:val="24"/>
          <w:lang w:eastAsia="zh-CN"/>
        </w:rPr>
        <w:t xml:space="preserve"> м; </w:t>
      </w:r>
    </w:p>
    <w:p w14:paraId="46F4613D" w14:textId="77777777" w:rsidR="00045EB3" w:rsidRPr="00A7476A" w:rsidRDefault="00045EB3" w:rsidP="00045EB3">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2843386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551AE77"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199EDBDB"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7E65251D"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094DD175"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09693C2A"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36F26E48"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D7D85D8"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p>
    <w:p w14:paraId="23846019"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867748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3ED2F0A"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D32529F" w14:textId="36FC28AF"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266545">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87C3E" w14:textId="51F64273"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266545">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AE35899" w14:textId="56BF09FA"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266545">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ECACC03" w14:textId="54E4188B"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w:t>
      </w:r>
      <w:r w:rsidR="0074701D" w:rsidRPr="00A7476A">
        <w:rPr>
          <w:rFonts w:eastAsia="SimSun"/>
          <w:sz w:val="24"/>
          <w:szCs w:val="24"/>
          <w:lang w:eastAsia="zh-CN"/>
        </w:rPr>
        <w:t>татья 5</w:t>
      </w:r>
      <w:r w:rsidR="00266545">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35014E4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E23F22D"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0E64AB"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0738B01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4C73BA4"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A47D6A7"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1027081" w14:textId="77777777" w:rsidR="00045EB3" w:rsidRPr="00A7476A"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5A2C24E" w14:textId="19E46322" w:rsidR="00772100" w:rsidRDefault="00045EB3" w:rsidP="00045EB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9BBCB5E" w14:textId="2C727184" w:rsidR="00772100" w:rsidRDefault="00772100">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3" w:name="_Toc99705638"/>
      <w:bookmarkStart w:id="114" w:name="_Toc150267452"/>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3"/>
      <w:bookmarkEnd w:id="114"/>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3DD22D3F"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5" w:name="_Toc99705639"/>
      <w:bookmarkStart w:id="116" w:name="_Toc150267453"/>
      <w:r w:rsidRPr="00A7476A">
        <w:rPr>
          <w:rFonts w:eastAsia="SimSun"/>
          <w:sz w:val="24"/>
          <w:szCs w:val="24"/>
          <w:u w:val="single"/>
          <w:lang w:eastAsia="zh-CN"/>
        </w:rPr>
        <w:t>П</w:t>
      </w:r>
      <w:r w:rsidR="00AF6CC2">
        <w:rPr>
          <w:rFonts w:eastAsia="SimSun"/>
          <w:sz w:val="24"/>
          <w:szCs w:val="24"/>
          <w:u w:val="single"/>
          <w:lang w:eastAsia="zh-CN"/>
        </w:rPr>
        <w:t>Р</w:t>
      </w:r>
      <w:r w:rsidRPr="00A7476A">
        <w:rPr>
          <w:rFonts w:eastAsia="SimSun"/>
          <w:sz w:val="24"/>
          <w:szCs w:val="24"/>
          <w:u w:val="single"/>
          <w:lang w:eastAsia="zh-CN"/>
        </w:rPr>
        <w:t xml:space="preserve">. Зона </w:t>
      </w:r>
      <w:r w:rsidR="0042187D" w:rsidRPr="00A7476A">
        <w:rPr>
          <w:rFonts w:eastAsia="SimSun"/>
          <w:sz w:val="24"/>
          <w:szCs w:val="24"/>
          <w:u w:val="single"/>
          <w:lang w:eastAsia="zh-CN"/>
        </w:rPr>
        <w:t>размещения производственных объектов</w:t>
      </w:r>
      <w:bookmarkEnd w:id="115"/>
      <w:bookmarkEnd w:id="116"/>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17" w:name="_Toc99705640"/>
      <w:bookmarkStart w:id="118" w:name="_Toc111807179"/>
      <w:r w:rsidRPr="007F23B1">
        <w:rPr>
          <w:rFonts w:eastAsia="SimSun"/>
          <w:sz w:val="24"/>
          <w:szCs w:val="24"/>
        </w:rPr>
        <w:t>ОСНОВНЫЕ ВИДЫ И ПАРАМЕТРЫ РАЗРЕШЕННОГО ИСПОЛЬЗОВАНИЯ</w:t>
      </w:r>
      <w:bookmarkEnd w:id="117"/>
      <w:bookmarkEnd w:id="118"/>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AF6CC2" w:rsidRPr="00A7476A" w14:paraId="5BDC4C48" w14:textId="77777777" w:rsidTr="00AF6CC2">
        <w:trPr>
          <w:trHeight w:val="504"/>
        </w:trPr>
        <w:tc>
          <w:tcPr>
            <w:tcW w:w="2505" w:type="dxa"/>
          </w:tcPr>
          <w:p w14:paraId="654C71AF" w14:textId="6BE0F6EB" w:rsidR="00AF6CC2" w:rsidRPr="00A7476A" w:rsidRDefault="00AF6CC2" w:rsidP="004E25F4">
            <w:pPr>
              <w:keepLines w:val="0"/>
              <w:overflowPunct/>
              <w:autoSpaceDE/>
              <w:autoSpaceDN/>
              <w:adjustRightInd/>
              <w:spacing w:line="240" w:lineRule="auto"/>
              <w:ind w:firstLine="0"/>
              <w:rPr>
                <w:sz w:val="24"/>
                <w:szCs w:val="24"/>
                <w:shd w:val="clear" w:color="auto" w:fill="FFFFFF"/>
              </w:rPr>
            </w:pPr>
            <w:bookmarkStart w:id="119" w:name="sub_1060"/>
            <w:r w:rsidRPr="00A7476A">
              <w:rPr>
                <w:sz w:val="24"/>
                <w:szCs w:val="24"/>
                <w:shd w:val="clear" w:color="auto" w:fill="FFFFFF"/>
              </w:rPr>
              <w:t>Производственная деятельность</w:t>
            </w:r>
            <w:bookmarkEnd w:id="119"/>
            <w:r w:rsidRPr="00A7476A">
              <w:rPr>
                <w:sz w:val="24"/>
                <w:szCs w:val="24"/>
                <w:shd w:val="clear" w:color="auto" w:fill="FFFFFF"/>
              </w:rPr>
              <w:t xml:space="preserve"> </w:t>
            </w:r>
            <w:r w:rsidRPr="00A7476A">
              <w:rPr>
                <w:sz w:val="24"/>
                <w:szCs w:val="24"/>
              </w:rPr>
              <w:t>[6.0]</w:t>
            </w:r>
          </w:p>
        </w:tc>
        <w:tc>
          <w:tcPr>
            <w:tcW w:w="3198" w:type="dxa"/>
          </w:tcPr>
          <w:p w14:paraId="40B23C5D" w14:textId="77777777" w:rsidR="00AF6CC2" w:rsidRPr="00A7476A" w:rsidRDefault="00AF6CC2"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AF6CC2" w:rsidRPr="00A7476A" w:rsidRDefault="00AF6CC2"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AF6CC2" w:rsidRPr="00A7476A" w:rsidRDefault="00AF6CC2"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AF6CC2" w:rsidRPr="00A7476A" w:rsidRDefault="00AF6CC2"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AF6CC2" w:rsidRPr="00A7476A" w14:paraId="40D61FE4" w14:textId="77777777" w:rsidTr="00AF6CC2">
        <w:trPr>
          <w:trHeight w:val="504"/>
        </w:trPr>
        <w:tc>
          <w:tcPr>
            <w:tcW w:w="2505" w:type="dxa"/>
          </w:tcPr>
          <w:p w14:paraId="63CBAAE0" w14:textId="77777777" w:rsidR="00AF6CC2" w:rsidRPr="00A7476A" w:rsidRDefault="00AF6CC2"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14:paraId="1767342F" w14:textId="77777777" w:rsidR="00AF6CC2" w:rsidRPr="00A7476A" w:rsidRDefault="00AF6CC2"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текстильной, </w:t>
            </w:r>
            <w:proofErr w:type="spellStart"/>
            <w:r w:rsidRPr="00A7476A">
              <w:rPr>
                <w:sz w:val="24"/>
                <w:szCs w:val="24"/>
                <w:shd w:val="clear" w:color="auto" w:fill="FFFFFF"/>
              </w:rPr>
              <w:t>фарфоро</w:t>
            </w:r>
            <w:proofErr w:type="spellEnd"/>
            <w:r w:rsidRPr="00A7476A">
              <w:rPr>
                <w:sz w:val="24"/>
                <w:szCs w:val="24"/>
                <w:shd w:val="clear" w:color="auto" w:fill="FFFFFF"/>
              </w:rPr>
              <w:t>-фаянсовой, электронной промышленности</w:t>
            </w:r>
          </w:p>
        </w:tc>
        <w:tc>
          <w:tcPr>
            <w:tcW w:w="3805" w:type="dxa"/>
            <w:vMerge/>
          </w:tcPr>
          <w:p w14:paraId="6D49BC9F" w14:textId="77777777" w:rsidR="00AF6CC2" w:rsidRPr="00A7476A" w:rsidRDefault="00AF6CC2" w:rsidP="00776603">
            <w:pPr>
              <w:keepLines w:val="0"/>
              <w:overflowPunct/>
              <w:autoSpaceDE/>
              <w:autoSpaceDN/>
              <w:adjustRightInd/>
              <w:spacing w:line="240" w:lineRule="auto"/>
              <w:ind w:firstLine="709"/>
              <w:rPr>
                <w:rFonts w:eastAsia="SimSun"/>
                <w:sz w:val="24"/>
                <w:szCs w:val="24"/>
                <w:lang w:eastAsia="zh-CN"/>
              </w:rPr>
            </w:pPr>
          </w:p>
        </w:tc>
      </w:tr>
      <w:tr w:rsidR="00AF6CC2" w:rsidRPr="00A7476A" w14:paraId="585E5120" w14:textId="77777777" w:rsidTr="00AF6CC2">
        <w:trPr>
          <w:trHeight w:val="614"/>
        </w:trPr>
        <w:tc>
          <w:tcPr>
            <w:tcW w:w="2505" w:type="dxa"/>
          </w:tcPr>
          <w:p w14:paraId="719238AE" w14:textId="77777777" w:rsidR="00AF6CC2" w:rsidRPr="00A7476A" w:rsidRDefault="00AF6CC2"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AF6CC2" w:rsidRPr="00A7476A" w:rsidRDefault="00AF6CC2"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AF6CC2" w:rsidRPr="00A7476A" w:rsidRDefault="00AF6CC2" w:rsidP="00776603">
            <w:pPr>
              <w:keepLines w:val="0"/>
              <w:overflowPunct/>
              <w:autoSpaceDE/>
              <w:autoSpaceDN/>
              <w:adjustRightInd/>
              <w:spacing w:line="240" w:lineRule="auto"/>
              <w:ind w:firstLine="709"/>
              <w:rPr>
                <w:rFonts w:eastAsia="SimSun"/>
                <w:sz w:val="24"/>
                <w:szCs w:val="24"/>
                <w:lang w:eastAsia="zh-CN"/>
              </w:rPr>
            </w:pPr>
          </w:p>
        </w:tc>
      </w:tr>
      <w:tr w:rsidR="00AF6CC2" w:rsidRPr="00A7476A" w14:paraId="336F12E5" w14:textId="77777777" w:rsidTr="00AF6CC2">
        <w:trPr>
          <w:trHeight w:val="795"/>
        </w:trPr>
        <w:tc>
          <w:tcPr>
            <w:tcW w:w="2505" w:type="dxa"/>
          </w:tcPr>
          <w:p w14:paraId="687DFE1A" w14:textId="77777777" w:rsidR="00AF6CC2" w:rsidRDefault="00AF6CC2" w:rsidP="0002639C">
            <w:pPr>
              <w:spacing w:line="240" w:lineRule="auto"/>
              <w:ind w:firstLine="0"/>
              <w:rPr>
                <w:sz w:val="24"/>
                <w:szCs w:val="24"/>
              </w:rPr>
            </w:pPr>
            <w:r w:rsidRPr="0002639C">
              <w:rPr>
                <w:sz w:val="24"/>
                <w:szCs w:val="24"/>
              </w:rPr>
              <w:t>Электронная промышленность</w:t>
            </w:r>
          </w:p>
          <w:p w14:paraId="53F9EEF6" w14:textId="4CC91BBB" w:rsidR="00AF6CC2" w:rsidRPr="0002639C" w:rsidRDefault="00AF6CC2"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AF6CC2" w:rsidRPr="0002639C" w:rsidRDefault="00AF6CC2"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AF6CC2" w:rsidRPr="00A7476A" w:rsidRDefault="00AF6CC2" w:rsidP="0002639C">
            <w:pPr>
              <w:keepLines w:val="0"/>
              <w:overflowPunct/>
              <w:autoSpaceDE/>
              <w:autoSpaceDN/>
              <w:adjustRightInd/>
              <w:spacing w:line="240" w:lineRule="auto"/>
              <w:ind w:firstLine="709"/>
              <w:rPr>
                <w:rFonts w:eastAsia="SimSun"/>
                <w:sz w:val="24"/>
                <w:szCs w:val="24"/>
                <w:lang w:eastAsia="zh-CN"/>
              </w:rPr>
            </w:pPr>
          </w:p>
        </w:tc>
      </w:tr>
      <w:tr w:rsidR="00AF6CC2" w:rsidRPr="00A7476A" w14:paraId="741B409F" w14:textId="77777777" w:rsidTr="00AF6CC2">
        <w:trPr>
          <w:trHeight w:val="504"/>
        </w:trPr>
        <w:tc>
          <w:tcPr>
            <w:tcW w:w="2505" w:type="dxa"/>
          </w:tcPr>
          <w:p w14:paraId="355B3049" w14:textId="77777777" w:rsidR="00AF6CC2" w:rsidRPr="00A7476A" w:rsidRDefault="00AF6CC2"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AF6CC2" w:rsidRPr="00A7476A" w:rsidRDefault="00AF6CC2"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AF6CC2" w:rsidRPr="00A7476A" w:rsidRDefault="00AF6CC2" w:rsidP="00776603">
            <w:pPr>
              <w:keepLines w:val="0"/>
              <w:overflowPunct/>
              <w:autoSpaceDE/>
              <w:autoSpaceDN/>
              <w:adjustRightInd/>
              <w:spacing w:line="240" w:lineRule="auto"/>
              <w:ind w:firstLine="709"/>
              <w:rPr>
                <w:rFonts w:eastAsia="SimSun"/>
                <w:sz w:val="24"/>
                <w:szCs w:val="24"/>
                <w:lang w:eastAsia="zh-CN"/>
              </w:rPr>
            </w:pPr>
          </w:p>
        </w:tc>
      </w:tr>
      <w:tr w:rsidR="00B61749" w:rsidRPr="00A7476A" w14:paraId="0F38CDDB" w14:textId="77777777" w:rsidTr="00AF6CC2">
        <w:trPr>
          <w:trHeight w:val="735"/>
        </w:trPr>
        <w:tc>
          <w:tcPr>
            <w:tcW w:w="2505" w:type="dxa"/>
          </w:tcPr>
          <w:p w14:paraId="7D3BFACA" w14:textId="77777777" w:rsidR="00B61749" w:rsidRPr="00A7476A" w:rsidRDefault="00B61749"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B61749" w:rsidRPr="00A7476A" w:rsidRDefault="00B61749"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val="restart"/>
          </w:tcPr>
          <w:p w14:paraId="043C0FDA" w14:textId="77777777" w:rsidR="00B61749" w:rsidRPr="00A7476A" w:rsidRDefault="00B61749" w:rsidP="00776603">
            <w:pPr>
              <w:keepLines w:val="0"/>
              <w:overflowPunct/>
              <w:autoSpaceDE/>
              <w:autoSpaceDN/>
              <w:adjustRightInd/>
              <w:spacing w:line="240" w:lineRule="auto"/>
              <w:ind w:firstLine="709"/>
              <w:rPr>
                <w:rFonts w:eastAsia="SimSun"/>
                <w:sz w:val="24"/>
                <w:szCs w:val="24"/>
                <w:lang w:eastAsia="zh-CN"/>
              </w:rPr>
            </w:pPr>
          </w:p>
        </w:tc>
      </w:tr>
      <w:tr w:rsidR="00B61749" w:rsidRPr="00A7476A" w14:paraId="1C7A8109" w14:textId="77777777" w:rsidTr="00AF6CC2">
        <w:trPr>
          <w:trHeight w:val="705"/>
        </w:trPr>
        <w:tc>
          <w:tcPr>
            <w:tcW w:w="2505" w:type="dxa"/>
          </w:tcPr>
          <w:p w14:paraId="113DF740" w14:textId="77777777" w:rsidR="00B61749" w:rsidRPr="00A7476A" w:rsidRDefault="00B61749"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B61749" w:rsidRPr="00A7476A" w:rsidRDefault="00B61749"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B61749" w:rsidRPr="00A7476A" w:rsidRDefault="00B61749" w:rsidP="00776603">
            <w:pPr>
              <w:keepLines w:val="0"/>
              <w:overflowPunct/>
              <w:autoSpaceDE/>
              <w:autoSpaceDN/>
              <w:adjustRightInd/>
              <w:spacing w:line="240" w:lineRule="auto"/>
              <w:ind w:firstLine="709"/>
              <w:rPr>
                <w:rFonts w:eastAsia="SimSun"/>
                <w:sz w:val="24"/>
                <w:szCs w:val="24"/>
                <w:lang w:eastAsia="zh-CN"/>
              </w:rPr>
            </w:pPr>
          </w:p>
        </w:tc>
      </w:tr>
      <w:tr w:rsidR="00B61749" w:rsidRPr="00A7476A" w14:paraId="1DB38EDC" w14:textId="77777777" w:rsidTr="00AF6CC2">
        <w:trPr>
          <w:trHeight w:val="660"/>
        </w:trPr>
        <w:tc>
          <w:tcPr>
            <w:tcW w:w="2505" w:type="dxa"/>
          </w:tcPr>
          <w:p w14:paraId="22B4E7B9" w14:textId="77777777" w:rsidR="00B61749" w:rsidRPr="00A7476A" w:rsidRDefault="00B61749"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B61749" w:rsidRPr="00A7476A" w:rsidRDefault="00B61749"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Временное хранение, распределение и перевалка грузов (за исключением хранения стратегических </w:t>
            </w:r>
            <w:r w:rsidRPr="00A7476A">
              <w:rPr>
                <w:sz w:val="24"/>
                <w:szCs w:val="24"/>
                <w:shd w:val="clear" w:color="auto" w:fill="FFFFFF"/>
              </w:rPr>
              <w:lastRenderedPageBreak/>
              <w:t>запасов) на открытом воздухе</w:t>
            </w:r>
          </w:p>
        </w:tc>
        <w:tc>
          <w:tcPr>
            <w:tcW w:w="3805" w:type="dxa"/>
            <w:vMerge/>
          </w:tcPr>
          <w:p w14:paraId="2585EBCB" w14:textId="77777777" w:rsidR="00B61749" w:rsidRPr="00A7476A" w:rsidRDefault="00B61749" w:rsidP="00776603">
            <w:pPr>
              <w:keepLines w:val="0"/>
              <w:overflowPunct/>
              <w:autoSpaceDE/>
              <w:autoSpaceDN/>
              <w:adjustRightInd/>
              <w:spacing w:line="240" w:lineRule="auto"/>
              <w:ind w:firstLine="709"/>
              <w:rPr>
                <w:rFonts w:eastAsia="SimSun"/>
                <w:sz w:val="24"/>
                <w:szCs w:val="24"/>
                <w:lang w:eastAsia="zh-CN"/>
              </w:rPr>
            </w:pPr>
          </w:p>
        </w:tc>
      </w:tr>
      <w:tr w:rsidR="00B61749" w:rsidRPr="00A7476A" w14:paraId="0F885B94" w14:textId="77777777" w:rsidTr="00251DED">
        <w:trPr>
          <w:trHeight w:val="1410"/>
        </w:trPr>
        <w:tc>
          <w:tcPr>
            <w:tcW w:w="2505" w:type="dxa"/>
          </w:tcPr>
          <w:p w14:paraId="7D881092" w14:textId="77777777" w:rsidR="00B61749" w:rsidRDefault="00B61749"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B61749" w:rsidRPr="00A7476A" w:rsidRDefault="00B61749"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B61749" w:rsidRPr="00A7476A" w:rsidRDefault="00B61749"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B61749" w:rsidRPr="00A7476A" w:rsidRDefault="00B61749"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20" w:name="_Toc99705641"/>
      <w:bookmarkStart w:id="121" w:name="_Toc111807180"/>
      <w:r w:rsidRPr="007F23B1">
        <w:rPr>
          <w:rFonts w:eastAsia="SimSun"/>
          <w:sz w:val="24"/>
          <w:szCs w:val="24"/>
        </w:rPr>
        <w:t>УСЛОВНО РАЗРЕШЕННЫЕ ВИДЫ И ПАРАМЕТРЫ ИСПОЛЬЗОВАНИЯ</w:t>
      </w:r>
      <w:bookmarkEnd w:id="120"/>
      <w:bookmarkEnd w:id="121"/>
    </w:p>
    <w:p w14:paraId="4755155A" w14:textId="1D9F44AF" w:rsidR="002A2638" w:rsidRPr="007F23B1" w:rsidRDefault="002A2638" w:rsidP="007F23B1">
      <w:pPr>
        <w:ind w:firstLine="0"/>
        <w:jc w:val="center"/>
        <w:rPr>
          <w:rFonts w:eastAsia="SimSun"/>
          <w:sz w:val="24"/>
          <w:szCs w:val="24"/>
        </w:rPr>
      </w:pPr>
      <w:bookmarkStart w:id="122" w:name="_Toc99705642"/>
      <w:bookmarkStart w:id="123" w:name="_Toc111807181"/>
      <w:r w:rsidRPr="007F23B1">
        <w:rPr>
          <w:rFonts w:eastAsia="SimSun"/>
          <w:sz w:val="24"/>
          <w:szCs w:val="24"/>
        </w:rPr>
        <w:t>ЗЕМЕЛЬНЫХ УЧАСТКОВ И ОБЪЕКТОВ КАПИТАЛЬНОГО СТРОИТЕЛЬСТВА</w:t>
      </w:r>
      <w:bookmarkEnd w:id="122"/>
      <w:bookmarkEnd w:id="123"/>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4DCB7C6D" w14:textId="77777777" w:rsidR="0089733A" w:rsidRPr="00A7476A" w:rsidRDefault="0089733A" w:rsidP="0089733A">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2713C7D"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от моек автомобилей до двух постов - 50 м;</w:t>
            </w:r>
          </w:p>
          <w:p w14:paraId="3C4D6077" w14:textId="1D2A478D" w:rsidR="0089733A" w:rsidRPr="00A7476A" w:rsidRDefault="0089733A" w:rsidP="0089733A">
            <w:pPr>
              <w:tabs>
                <w:tab w:val="left" w:pos="2520"/>
              </w:tabs>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(кроме моек автомобилей до двух постов) - 100 м;</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776603">
        <w:trPr>
          <w:trHeight w:val="552"/>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lastRenderedPageBreak/>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5AAB6451"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63557D3F"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61B2C110"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2A2638">
      <w:pPr>
        <w:keepLines w:val="0"/>
        <w:overflowPunct/>
        <w:autoSpaceDE/>
        <w:autoSpaceDN/>
        <w:adjustRightInd/>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77777777"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15A80CE" w14:textId="3C362982" w:rsidR="00196A0D" w:rsidRPr="00A7476A" w:rsidRDefault="00B61749" w:rsidP="00EF03C1">
      <w:pPr>
        <w:keepLines w:val="0"/>
        <w:overflowPunct/>
        <w:autoSpaceDE/>
        <w:autoSpaceDN/>
        <w:adjustRightInd/>
        <w:spacing w:line="240" w:lineRule="auto"/>
        <w:ind w:firstLine="0"/>
        <w:jc w:val="center"/>
        <w:outlineLvl w:val="0"/>
        <w:rPr>
          <w:rFonts w:eastAsia="SimSun"/>
          <w:sz w:val="24"/>
          <w:szCs w:val="24"/>
          <w:u w:val="single"/>
          <w:lang w:eastAsia="zh-CN"/>
        </w:rPr>
      </w:pPr>
      <w:bookmarkStart w:id="124" w:name="_Toc99705643"/>
      <w:bookmarkStart w:id="125" w:name="_Toc150267454"/>
      <w:r>
        <w:rPr>
          <w:rFonts w:eastAsia="SimSun"/>
          <w:bCs/>
          <w:sz w:val="24"/>
          <w:szCs w:val="24"/>
          <w:u w:val="single"/>
          <w:lang w:eastAsia="zh-CN"/>
        </w:rPr>
        <w:lastRenderedPageBreak/>
        <w:t>КС</w:t>
      </w:r>
      <w:r w:rsidR="00196A0D" w:rsidRPr="00A7476A">
        <w:rPr>
          <w:rFonts w:eastAsia="SimSun"/>
          <w:bCs/>
          <w:sz w:val="24"/>
          <w:szCs w:val="24"/>
          <w:u w:val="single"/>
          <w:lang w:eastAsia="zh-CN"/>
        </w:rPr>
        <w:t xml:space="preserve">. </w:t>
      </w:r>
      <w:bookmarkEnd w:id="124"/>
      <w:r>
        <w:rPr>
          <w:rFonts w:eastAsia="SimSun"/>
          <w:sz w:val="24"/>
          <w:szCs w:val="24"/>
          <w:u w:val="single"/>
          <w:lang w:eastAsia="zh-CN"/>
        </w:rPr>
        <w:t>Коммунально-складская зона</w:t>
      </w:r>
      <w:bookmarkEnd w:id="125"/>
    </w:p>
    <w:p w14:paraId="580C2857" w14:textId="77777777" w:rsidR="00196A0D" w:rsidRPr="00A7476A" w:rsidRDefault="00196A0D" w:rsidP="00196A0D">
      <w:pPr>
        <w:keepLines w:val="0"/>
        <w:overflowPunct/>
        <w:autoSpaceDE/>
        <w:autoSpaceDN/>
        <w:adjustRightInd/>
        <w:spacing w:line="240" w:lineRule="auto"/>
        <w:ind w:firstLine="426"/>
        <w:jc w:val="center"/>
        <w:rPr>
          <w:rFonts w:eastAsia="SimSun"/>
          <w:sz w:val="24"/>
          <w:szCs w:val="24"/>
          <w:u w:val="single"/>
          <w:lang w:eastAsia="zh-CN"/>
        </w:rPr>
      </w:pPr>
    </w:p>
    <w:p w14:paraId="657472B6" w14:textId="649323E6" w:rsidR="009A56F6" w:rsidRPr="007F23B1" w:rsidRDefault="009A56F6" w:rsidP="007F23B1">
      <w:pPr>
        <w:ind w:firstLine="0"/>
        <w:jc w:val="center"/>
        <w:rPr>
          <w:rFonts w:eastAsia="SimSun"/>
          <w:sz w:val="24"/>
          <w:szCs w:val="24"/>
        </w:rPr>
      </w:pPr>
      <w:bookmarkStart w:id="126" w:name="_Toc99705644"/>
      <w:bookmarkStart w:id="127" w:name="_Toc111807183"/>
      <w:r w:rsidRPr="007F23B1">
        <w:rPr>
          <w:rFonts w:eastAsia="SimSun"/>
          <w:sz w:val="24"/>
          <w:szCs w:val="24"/>
        </w:rPr>
        <w:t>ОСНОВНЫЕ ВИДЫ И ПАРАМЕТРЫ РАЗРЕШЕННОГО ИСПОЛЬЗОВАНИЯ</w:t>
      </w:r>
      <w:bookmarkEnd w:id="126"/>
      <w:bookmarkEnd w:id="127"/>
    </w:p>
    <w:p w14:paraId="3F61998B" w14:textId="77777777" w:rsidR="009A56F6" w:rsidRPr="007F23B1" w:rsidRDefault="009A56F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371B84" w:rsidRPr="00A7476A" w14:paraId="5ABF9995" w14:textId="77777777" w:rsidTr="00B61749">
        <w:trPr>
          <w:trHeight w:val="552"/>
          <w:tblHeader/>
        </w:trPr>
        <w:tc>
          <w:tcPr>
            <w:tcW w:w="2304" w:type="dxa"/>
            <w:vAlign w:val="center"/>
          </w:tcPr>
          <w:p w14:paraId="6C44C87E" w14:textId="77777777" w:rsidR="00371B84" w:rsidRPr="00A7476A" w:rsidRDefault="00371B84" w:rsidP="00F079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14:paraId="25CC7F90" w14:textId="77777777" w:rsidR="00371B84" w:rsidRPr="00A7476A" w:rsidRDefault="00371B84" w:rsidP="00F079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31467F78" w14:textId="77777777" w:rsidR="00371B84" w:rsidRPr="00A7476A" w:rsidRDefault="00371B84" w:rsidP="00F0797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894F55C" w14:textId="77777777" w:rsidR="00371B84" w:rsidRPr="00A7476A" w:rsidRDefault="00371B84" w:rsidP="00F0797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595B14D" w14:textId="77777777" w:rsidR="00371B84" w:rsidRPr="00A7476A" w:rsidRDefault="00371B84" w:rsidP="00F0797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61749" w:rsidRPr="00A7476A" w14:paraId="463E7862" w14:textId="77777777" w:rsidTr="00B61749">
        <w:trPr>
          <w:trHeight w:val="6068"/>
        </w:trPr>
        <w:tc>
          <w:tcPr>
            <w:tcW w:w="2304" w:type="dxa"/>
          </w:tcPr>
          <w:p w14:paraId="0373D554" w14:textId="0FB7067F" w:rsidR="00B61749" w:rsidRPr="00A7476A" w:rsidRDefault="00B61749" w:rsidP="00B61749">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0DCBB616" w14:textId="4112E794" w:rsidR="00B61749" w:rsidRPr="00A7476A" w:rsidRDefault="00B61749" w:rsidP="00B61749">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5B1510CE" w14:textId="219E5EDD" w:rsidR="00B61749" w:rsidRPr="00A7476A" w:rsidRDefault="00B61749" w:rsidP="002C546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52328C1F" w14:textId="77777777" w:rsidR="00B61749" w:rsidRPr="00A7476A" w:rsidRDefault="00B61749" w:rsidP="002C5464">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8366091" w14:textId="3B677BF1" w:rsidR="00B61749" w:rsidRPr="00A7476A" w:rsidRDefault="00B61749" w:rsidP="002C546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59239CAD" w14:textId="77777777" w:rsidR="00B61749" w:rsidRPr="00A7476A" w:rsidRDefault="00B61749" w:rsidP="002C5464">
            <w:pPr>
              <w:keepLines w:val="0"/>
              <w:overflowPunct/>
              <w:autoSpaceDE/>
              <w:autoSpaceDN/>
              <w:adjustRightInd/>
              <w:spacing w:line="240" w:lineRule="auto"/>
              <w:ind w:firstLine="709"/>
              <w:rPr>
                <w:rFonts w:eastAsia="SimSun"/>
                <w:sz w:val="24"/>
                <w:szCs w:val="24"/>
                <w:lang w:eastAsia="zh-CN"/>
              </w:rPr>
            </w:pPr>
          </w:p>
        </w:tc>
      </w:tr>
      <w:tr w:rsidR="00371B84" w:rsidRPr="00A7476A" w14:paraId="36D99DBF" w14:textId="77777777" w:rsidTr="00B61749">
        <w:trPr>
          <w:trHeight w:val="660"/>
        </w:trPr>
        <w:tc>
          <w:tcPr>
            <w:tcW w:w="2304" w:type="dxa"/>
          </w:tcPr>
          <w:p w14:paraId="63613ED4" w14:textId="77777777" w:rsidR="00371B84" w:rsidRPr="00A7476A" w:rsidRDefault="00371B84"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24B4472C" w14:textId="77777777" w:rsidR="00371B84" w:rsidRPr="00A7476A" w:rsidRDefault="00371B84"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331B3C00" w14:textId="77777777" w:rsidR="00371B84" w:rsidRPr="00A7476A" w:rsidRDefault="00371B84" w:rsidP="002C5464">
            <w:pPr>
              <w:keepLines w:val="0"/>
              <w:overflowPunct/>
              <w:autoSpaceDE/>
              <w:autoSpaceDN/>
              <w:adjustRightInd/>
              <w:spacing w:line="240" w:lineRule="auto"/>
              <w:ind w:firstLine="709"/>
              <w:rPr>
                <w:rFonts w:eastAsia="SimSun"/>
                <w:sz w:val="24"/>
                <w:szCs w:val="24"/>
                <w:lang w:eastAsia="zh-CN"/>
              </w:rPr>
            </w:pPr>
          </w:p>
        </w:tc>
      </w:tr>
      <w:tr w:rsidR="00B61749" w:rsidRPr="00A7476A" w14:paraId="56F45A67" w14:textId="77777777" w:rsidTr="00B61749">
        <w:trPr>
          <w:trHeight w:val="331"/>
        </w:trPr>
        <w:tc>
          <w:tcPr>
            <w:tcW w:w="2304" w:type="dxa"/>
          </w:tcPr>
          <w:p w14:paraId="3EA22727" w14:textId="739A6F34" w:rsidR="00B61749" w:rsidRPr="00B61749" w:rsidRDefault="00B61749" w:rsidP="00B61749">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6DC4D9B5" w14:textId="203978F3" w:rsidR="00B61749" w:rsidRPr="00B61749" w:rsidRDefault="00B61749" w:rsidP="00B61749">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57E1C291" w14:textId="77777777" w:rsidR="00B61749" w:rsidRPr="00B61749" w:rsidRDefault="00B61749" w:rsidP="00B61749">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w:t>
            </w:r>
            <w:proofErr w:type="spellStart"/>
            <w:r w:rsidRPr="00B61749">
              <w:rPr>
                <w:rFonts w:eastAsia="SimSun"/>
                <w:sz w:val="24"/>
                <w:szCs w:val="24"/>
                <w:lang w:eastAsia="zh-CN"/>
              </w:rPr>
              <w:t>кв.м</w:t>
            </w:r>
            <w:proofErr w:type="spellEnd"/>
            <w:r w:rsidRPr="00B61749">
              <w:rPr>
                <w:rFonts w:eastAsia="SimSun"/>
                <w:sz w:val="24"/>
                <w:szCs w:val="24"/>
                <w:lang w:eastAsia="zh-CN"/>
              </w:rPr>
              <w:t xml:space="preserve"> </w:t>
            </w:r>
          </w:p>
          <w:p w14:paraId="0AF208AD" w14:textId="77777777" w:rsidR="00B61749" w:rsidRPr="00B61749" w:rsidRDefault="00B61749" w:rsidP="00B61749">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024379B7" w14:textId="77777777" w:rsidR="00B61749" w:rsidRPr="00B61749" w:rsidRDefault="00B61749" w:rsidP="00B61749">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33E0ED17" w14:textId="77777777" w:rsidR="00B61749" w:rsidRPr="00B61749" w:rsidRDefault="00B61749" w:rsidP="00B61749">
            <w:pPr>
              <w:keepLines w:val="0"/>
              <w:overflowPunct/>
              <w:autoSpaceDE/>
              <w:autoSpaceDN/>
              <w:adjustRightInd/>
              <w:spacing w:line="240" w:lineRule="auto"/>
              <w:ind w:firstLine="709"/>
              <w:rPr>
                <w:rFonts w:eastAsia="SimSun"/>
                <w:sz w:val="24"/>
                <w:szCs w:val="24"/>
                <w:lang w:eastAsia="zh-CN"/>
              </w:rPr>
            </w:pPr>
          </w:p>
        </w:tc>
      </w:tr>
      <w:tr w:rsidR="00EE2A51" w:rsidRPr="00A7476A" w14:paraId="071AA54A" w14:textId="77777777" w:rsidTr="00B61749">
        <w:trPr>
          <w:trHeight w:val="600"/>
        </w:trPr>
        <w:tc>
          <w:tcPr>
            <w:tcW w:w="2304" w:type="dxa"/>
          </w:tcPr>
          <w:p w14:paraId="23DB1782" w14:textId="0CDBA5CB" w:rsidR="00EE2A51" w:rsidRPr="00A7476A"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272191DF" w14:textId="61741697" w:rsidR="00EE2A51" w:rsidRPr="00A7476A"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4DE5E1F7" w14:textId="28CF4C68"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1AEAB5C" w14:textId="77777777" w:rsidR="0089733A" w:rsidRDefault="0089733A" w:rsidP="007F23B1">
      <w:pPr>
        <w:ind w:firstLine="0"/>
        <w:jc w:val="center"/>
        <w:rPr>
          <w:rFonts w:eastAsia="SimSun"/>
          <w:sz w:val="24"/>
          <w:szCs w:val="24"/>
        </w:rPr>
      </w:pPr>
      <w:bookmarkStart w:id="128" w:name="_Toc99705645"/>
      <w:bookmarkStart w:id="129" w:name="_Toc111807184"/>
    </w:p>
    <w:p w14:paraId="11244F58" w14:textId="64B5437E" w:rsidR="009A56F6" w:rsidRPr="007F23B1" w:rsidRDefault="009A56F6" w:rsidP="007F23B1">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28"/>
      <w:bookmarkEnd w:id="129"/>
    </w:p>
    <w:p w14:paraId="39048CB4" w14:textId="77777777" w:rsidR="009A56F6" w:rsidRPr="007F23B1" w:rsidRDefault="009A56F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371B84" w:rsidRPr="00A7476A" w14:paraId="69C57F64" w14:textId="77777777" w:rsidTr="0064008C">
        <w:trPr>
          <w:trHeight w:val="552"/>
          <w:tblHeader/>
        </w:trPr>
        <w:tc>
          <w:tcPr>
            <w:tcW w:w="2602" w:type="dxa"/>
          </w:tcPr>
          <w:p w14:paraId="7E96B5E5" w14:textId="77777777" w:rsidR="00371B84" w:rsidRPr="00A7476A" w:rsidRDefault="00371B8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76CD1098" w14:textId="77777777" w:rsidR="00371B84" w:rsidRPr="00A7476A" w:rsidRDefault="00371B84"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3402818B" w14:textId="77777777" w:rsidR="00371B84" w:rsidRPr="00A7476A" w:rsidRDefault="00371B84" w:rsidP="002C5464">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5F3081BE" w14:textId="77777777" w:rsidR="00371B84" w:rsidRPr="00A7476A" w:rsidRDefault="00371B84" w:rsidP="002C5464">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62EE4477" w14:textId="77777777" w:rsidR="00371B84" w:rsidRPr="00A7476A" w:rsidRDefault="00371B84" w:rsidP="002C5464">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89733A" w:rsidRPr="00A7476A" w14:paraId="6D98EF42" w14:textId="77777777" w:rsidTr="0064008C">
        <w:trPr>
          <w:trHeight w:val="331"/>
        </w:trPr>
        <w:tc>
          <w:tcPr>
            <w:tcW w:w="2602" w:type="dxa"/>
          </w:tcPr>
          <w:p w14:paraId="58B50A53" w14:textId="77777777" w:rsidR="0089733A" w:rsidRPr="00A7476A" w:rsidRDefault="0089733A"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3459FAAE" w14:textId="77777777" w:rsidR="0089733A" w:rsidRPr="00A7476A" w:rsidRDefault="0089733A"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7297CD8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44B57436"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00381B4E" w14:textId="77777777" w:rsidR="0089733A" w:rsidRPr="00A7476A" w:rsidRDefault="0089733A" w:rsidP="0089733A">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C3118"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от моек автомобилей до двух постов - 50 м;</w:t>
            </w:r>
          </w:p>
          <w:p w14:paraId="0D14AF62" w14:textId="4E740A36" w:rsidR="0089733A" w:rsidRPr="00A7476A" w:rsidRDefault="0089733A" w:rsidP="0089733A">
            <w:pPr>
              <w:tabs>
                <w:tab w:val="left" w:pos="2520"/>
              </w:tabs>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(кроме моек автомобилей до двух постов) - 100 м;</w:t>
            </w:r>
          </w:p>
        </w:tc>
      </w:tr>
      <w:tr w:rsidR="0089733A" w:rsidRPr="00A7476A" w14:paraId="35E1778E" w14:textId="77777777" w:rsidTr="0064008C">
        <w:trPr>
          <w:trHeight w:val="331"/>
        </w:trPr>
        <w:tc>
          <w:tcPr>
            <w:tcW w:w="2602" w:type="dxa"/>
          </w:tcPr>
          <w:p w14:paraId="1F1F9AB5" w14:textId="77777777"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1A7EE29B" w14:textId="77777777"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634053F3" w14:textId="1988CF49" w:rsidR="0089733A" w:rsidRPr="00A7476A" w:rsidRDefault="0089733A" w:rsidP="00664773">
            <w:pPr>
              <w:tabs>
                <w:tab w:val="left" w:pos="1134"/>
              </w:tabs>
              <w:spacing w:line="240" w:lineRule="auto"/>
              <w:ind w:firstLine="709"/>
              <w:rPr>
                <w:rFonts w:eastAsia="SimSun"/>
                <w:sz w:val="24"/>
                <w:szCs w:val="24"/>
                <w:lang w:eastAsia="zh-CN"/>
              </w:rPr>
            </w:pPr>
          </w:p>
        </w:tc>
      </w:tr>
      <w:tr w:rsidR="0089733A" w:rsidRPr="00A7476A" w14:paraId="2EDB74E2" w14:textId="77777777" w:rsidTr="0064008C">
        <w:trPr>
          <w:trHeight w:val="331"/>
        </w:trPr>
        <w:tc>
          <w:tcPr>
            <w:tcW w:w="2602" w:type="dxa"/>
          </w:tcPr>
          <w:p w14:paraId="25B45A1B" w14:textId="77777777"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12F17748" w14:textId="77777777"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5479C4D8" w14:textId="77777777"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5EA65A1A" w14:textId="3284539F" w:rsidR="0089733A" w:rsidRPr="00A7476A" w:rsidRDefault="0089733A" w:rsidP="00827EE2">
            <w:pPr>
              <w:keepLines w:val="0"/>
              <w:overflowPunct/>
              <w:autoSpaceDE/>
              <w:autoSpaceDN/>
              <w:adjustRightInd/>
              <w:spacing w:line="240" w:lineRule="auto"/>
              <w:ind w:firstLine="709"/>
              <w:rPr>
                <w:rFonts w:eastAsia="SimSun"/>
                <w:sz w:val="24"/>
                <w:szCs w:val="24"/>
                <w:lang w:eastAsia="zh-CN"/>
              </w:rPr>
            </w:pPr>
          </w:p>
        </w:tc>
      </w:tr>
    </w:tbl>
    <w:p w14:paraId="4F5A1E28" w14:textId="052AA686" w:rsidR="009A56F6" w:rsidRDefault="009A56F6" w:rsidP="009A56F6">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43254A" w14:textId="77777777" w:rsidR="00233B35" w:rsidRPr="00A7476A" w:rsidRDefault="00233B35" w:rsidP="009A56F6">
      <w:pPr>
        <w:keepLines w:val="0"/>
        <w:tabs>
          <w:tab w:val="left" w:pos="2520"/>
        </w:tabs>
        <w:overflowPunct/>
        <w:autoSpaceDE/>
        <w:autoSpaceDN/>
        <w:adjustRightInd/>
        <w:spacing w:line="240" w:lineRule="auto"/>
        <w:ind w:firstLine="709"/>
        <w:jc w:val="center"/>
        <w:rPr>
          <w:rFonts w:eastAsia="SimSun"/>
          <w:sz w:val="24"/>
          <w:szCs w:val="24"/>
          <w:lang w:eastAsia="zh-CN"/>
        </w:rPr>
      </w:pPr>
    </w:p>
    <w:p w14:paraId="4F43BC32" w14:textId="77777777" w:rsidR="009A56F6" w:rsidRPr="00A7476A" w:rsidRDefault="009A56F6"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9A56F6" w:rsidRPr="00A7476A" w14:paraId="4BE21593" w14:textId="77777777" w:rsidTr="005A1B6A">
        <w:trPr>
          <w:trHeight w:val="552"/>
          <w:jc w:val="center"/>
        </w:trPr>
        <w:tc>
          <w:tcPr>
            <w:tcW w:w="4820" w:type="dxa"/>
            <w:vAlign w:val="center"/>
          </w:tcPr>
          <w:p w14:paraId="7497B7EE" w14:textId="77777777" w:rsidR="009A56F6" w:rsidRPr="00A7476A" w:rsidRDefault="009A56F6" w:rsidP="005A1B6A">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7B7829A2" w14:textId="77777777" w:rsidR="009A56F6" w:rsidRPr="00A7476A" w:rsidRDefault="009A56F6"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9A56F6" w:rsidRPr="00A7476A" w14:paraId="0C6574F0" w14:textId="77777777" w:rsidTr="005A1B6A">
        <w:trPr>
          <w:trHeight w:val="552"/>
          <w:jc w:val="center"/>
        </w:trPr>
        <w:tc>
          <w:tcPr>
            <w:tcW w:w="4820" w:type="dxa"/>
            <w:vAlign w:val="center"/>
          </w:tcPr>
          <w:p w14:paraId="3B628DA2" w14:textId="77777777" w:rsidR="009A56F6" w:rsidRPr="00A7476A" w:rsidRDefault="009A56F6" w:rsidP="005A1B6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4EE0428A" w14:textId="77777777" w:rsidR="009A56F6" w:rsidRPr="00A7476A" w:rsidRDefault="009A56F6" w:rsidP="005A1B6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B43D5A2" w14:textId="77777777" w:rsidR="009A56F6" w:rsidRPr="00A7476A" w:rsidRDefault="009A56F6" w:rsidP="009A56F6">
      <w:pPr>
        <w:keepLines w:val="0"/>
        <w:overflowPunct/>
        <w:spacing w:line="240" w:lineRule="auto"/>
        <w:ind w:firstLine="709"/>
        <w:rPr>
          <w:rFonts w:eastAsia="SimSun"/>
          <w:sz w:val="24"/>
          <w:szCs w:val="24"/>
          <w:lang w:eastAsia="zh-CN"/>
        </w:rPr>
      </w:pPr>
    </w:p>
    <w:p w14:paraId="64677567" w14:textId="77777777" w:rsidR="009A56F6" w:rsidRPr="00A7476A" w:rsidRDefault="009A56F6" w:rsidP="009A56F6">
      <w:pPr>
        <w:keepLines w:val="0"/>
        <w:overflowPunct/>
        <w:spacing w:line="240" w:lineRule="auto"/>
        <w:ind w:firstLine="709"/>
        <w:rPr>
          <w:rFonts w:eastAsia="SimSun"/>
          <w:sz w:val="24"/>
          <w:szCs w:val="24"/>
          <w:lang w:eastAsia="zh-CN"/>
        </w:rPr>
      </w:pPr>
    </w:p>
    <w:p w14:paraId="28CC37C8"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D84AAE1"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9C4E8F"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787E8F19"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2A44B967"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989800F"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1B02788C"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48D75612"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80DC7C2"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w:t>
      </w:r>
      <w:r w:rsidR="00AB0439" w:rsidRPr="00A7476A">
        <w:rPr>
          <w:rFonts w:eastAsia="SimSun"/>
          <w:sz w:val="24"/>
          <w:szCs w:val="24"/>
          <w:lang w:eastAsia="zh-CN"/>
        </w:rPr>
        <w:t>, от</w:t>
      </w:r>
      <w:r w:rsidRPr="00A7476A">
        <w:rPr>
          <w:rFonts w:eastAsia="SimSun"/>
          <w:sz w:val="24"/>
          <w:szCs w:val="24"/>
          <w:lang w:eastAsia="zh-CN"/>
        </w:rPr>
        <w:t xml:space="preserve"> общественных зданий  – 5 м;</w:t>
      </w:r>
    </w:p>
    <w:p w14:paraId="13B52171"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4) проездов, </w:t>
      </w:r>
      <w:r w:rsidR="00AB0439" w:rsidRPr="00A7476A">
        <w:rPr>
          <w:rFonts w:eastAsia="SimSun"/>
          <w:sz w:val="24"/>
          <w:szCs w:val="24"/>
          <w:lang w:eastAsia="zh-CN"/>
        </w:rPr>
        <w:t>от</w:t>
      </w:r>
      <w:r w:rsidRPr="00A7476A">
        <w:rPr>
          <w:rFonts w:eastAsia="SimSun"/>
          <w:sz w:val="24"/>
          <w:szCs w:val="24"/>
          <w:lang w:eastAsia="zh-CN"/>
        </w:rPr>
        <w:t xml:space="preserve"> общественных зданий – 3 м;</w:t>
      </w:r>
    </w:p>
    <w:p w14:paraId="26D095DD"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2B120066"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6) от остальных зданий и сооружений - 5 м.</w:t>
      </w:r>
    </w:p>
    <w:p w14:paraId="6CA61CF9"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3BB26715" w14:textId="77777777" w:rsidR="00AB0439" w:rsidRPr="00A7476A" w:rsidRDefault="00AB0439" w:rsidP="009A56F6">
      <w:pPr>
        <w:keepLines w:val="0"/>
        <w:overflowPunct/>
        <w:autoSpaceDE/>
        <w:autoSpaceDN/>
        <w:adjustRightInd/>
        <w:spacing w:line="240" w:lineRule="auto"/>
        <w:ind w:firstLine="709"/>
        <w:rPr>
          <w:rFonts w:eastAsia="SimSun"/>
          <w:sz w:val="24"/>
          <w:szCs w:val="24"/>
          <w:lang w:eastAsia="zh-CN"/>
        </w:rPr>
      </w:pPr>
    </w:p>
    <w:p w14:paraId="46295663"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AE3F1ED"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5C4E265"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D2E1999" w14:textId="6C013704"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266545">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C990BC6" w14:textId="2452BABB"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266545">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6659B3F" w14:textId="6350450E"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266545">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301A484" w14:textId="62A088D1" w:rsidR="009A56F6" w:rsidRPr="00A7476A" w:rsidRDefault="0074701D"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266545">
        <w:rPr>
          <w:rFonts w:eastAsia="SimSun"/>
          <w:sz w:val="24"/>
          <w:szCs w:val="24"/>
          <w:lang w:eastAsia="zh-CN"/>
        </w:rPr>
        <w:t>1</w:t>
      </w:r>
      <w:r w:rsidR="009A56F6"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3111339F"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BF6222A"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89A96F"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835CAB0"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2AD80BB"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53041A7"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7537498"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17ACBC4B"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58C05140"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64F9F371"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63FD252B"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187CAC7"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517AD3D6"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701DA4A3"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C41FC19"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4A7120BA"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1014AA5"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w:t>
      </w:r>
      <w:r w:rsidRPr="00A7476A">
        <w:rPr>
          <w:rFonts w:eastAsia="SimSun"/>
          <w:sz w:val="24"/>
          <w:szCs w:val="24"/>
          <w:lang w:eastAsia="zh-CN"/>
        </w:rPr>
        <w:lastRenderedPageBreak/>
        <w:t>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59999C4B"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750DC8ED" w14:textId="77777777"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2CE22A94"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7B883A9E" w14:textId="77777777"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343DAAD9" w14:textId="4BEB1B5D" w:rsidR="00196A0D" w:rsidRDefault="009A56F6" w:rsidP="009A56F6">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15859601" w14:textId="40D86853" w:rsidR="00A552A7" w:rsidRDefault="00A552A7" w:rsidP="009A56F6">
      <w:pPr>
        <w:keepLines w:val="0"/>
        <w:overflowPunct/>
        <w:spacing w:line="240" w:lineRule="auto"/>
        <w:ind w:firstLine="426"/>
        <w:rPr>
          <w:rFonts w:eastAsia="SimSun"/>
          <w:sz w:val="24"/>
          <w:szCs w:val="24"/>
          <w:lang w:eastAsia="zh-CN"/>
        </w:rPr>
      </w:pPr>
    </w:p>
    <w:p w14:paraId="49270853" w14:textId="79773FA0" w:rsidR="00A552A7" w:rsidRDefault="00A552A7" w:rsidP="009A56F6">
      <w:pPr>
        <w:keepLines w:val="0"/>
        <w:overflowPunct/>
        <w:spacing w:line="240" w:lineRule="auto"/>
        <w:ind w:firstLine="426"/>
        <w:rPr>
          <w:rFonts w:eastAsia="SimSun"/>
          <w:sz w:val="24"/>
          <w:szCs w:val="24"/>
          <w:lang w:eastAsia="zh-CN"/>
        </w:rPr>
      </w:pPr>
    </w:p>
    <w:p w14:paraId="147FDAD2" w14:textId="0F824F0B"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30" w:name="_Toc99705646"/>
      <w:bookmarkStart w:id="131" w:name="_Toc150267455"/>
      <w:r w:rsidRPr="00A7476A">
        <w:rPr>
          <w:rFonts w:eastAsia="SimSun"/>
          <w:bCs/>
          <w:sz w:val="24"/>
          <w:szCs w:val="24"/>
          <w:u w:val="single"/>
          <w:lang w:eastAsia="zh-CN"/>
        </w:rPr>
        <w:t>ИИ</w:t>
      </w:r>
      <w:r w:rsidR="00EE16C6" w:rsidRPr="00A7476A">
        <w:rPr>
          <w:rFonts w:eastAsia="SimSun"/>
          <w:bCs/>
          <w:sz w:val="24"/>
          <w:szCs w:val="24"/>
          <w:u w:val="single"/>
          <w:lang w:eastAsia="zh-CN"/>
        </w:rPr>
        <w:t>. Зона инженерной инфраструктуры.</w:t>
      </w:r>
      <w:bookmarkEnd w:id="130"/>
      <w:bookmarkEnd w:id="131"/>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32" w:name="_Toc99705647"/>
      <w:bookmarkStart w:id="133" w:name="_Toc111807186"/>
      <w:r w:rsidRPr="007F23B1">
        <w:rPr>
          <w:rFonts w:eastAsia="SimSun"/>
          <w:sz w:val="24"/>
          <w:szCs w:val="24"/>
        </w:rPr>
        <w:t>ОСНОВНЫЕ ВИДЫ И ПАРАМЕТРЫ РАЗРЕШЕННОГО ИСПОЛЬЗОВАНИЯ</w:t>
      </w:r>
      <w:bookmarkEnd w:id="132"/>
      <w:bookmarkEnd w:id="133"/>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A7476A">
              <w:rPr>
                <w:sz w:val="24"/>
                <w:szCs w:val="24"/>
                <w:shd w:val="clear" w:color="auto" w:fill="FFFFFF"/>
              </w:rPr>
              <w:lastRenderedPageBreak/>
              <w:t>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w:t>
            </w:r>
            <w:r w:rsidRPr="00EE2A51">
              <w:rPr>
                <w:sz w:val="24"/>
                <w:szCs w:val="24"/>
              </w:rPr>
              <w:lastRenderedPageBreak/>
              <w:t>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lastRenderedPageBreak/>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34" w:name="_Toc99705648"/>
      <w:bookmarkStart w:id="135" w:name="_Toc111807187"/>
      <w:r w:rsidRPr="007F23B1">
        <w:rPr>
          <w:rFonts w:eastAsia="SimSun"/>
          <w:sz w:val="24"/>
          <w:szCs w:val="24"/>
        </w:rPr>
        <w:t>УСЛОВНО РАЗРЕШЕННЫЕ ВИДЫ И ПАРАМЕТРЫ ИСПОЛЬЗОВАНИЯ</w:t>
      </w:r>
      <w:bookmarkEnd w:id="134"/>
      <w:bookmarkEnd w:id="135"/>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4995706" w14:textId="2BFD1EC5" w:rsidR="00BA4BB7" w:rsidRDefault="00BA4BB7" w:rsidP="00BA4BB7">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16A73703" w14:textId="6540DE34" w:rsidR="00FA76A5" w:rsidRPr="00A7476A" w:rsidRDefault="00FA76A5" w:rsidP="00FA76A5">
      <w:pPr>
        <w:keepLines w:val="0"/>
        <w:overflowPunct/>
        <w:spacing w:line="240" w:lineRule="auto"/>
        <w:ind w:firstLine="426"/>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FA76A5">
      <w:pPr>
        <w:keepLines w:val="0"/>
        <w:overflowPunct/>
        <w:spacing w:line="240" w:lineRule="auto"/>
        <w:ind w:firstLine="426"/>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FA76A5">
      <w:pPr>
        <w:keepLines w:val="0"/>
        <w:overflowPunct/>
        <w:spacing w:line="240" w:lineRule="auto"/>
        <w:ind w:firstLine="426"/>
        <w:rPr>
          <w:rFonts w:eastAsia="SimSun"/>
          <w:sz w:val="24"/>
          <w:szCs w:val="24"/>
          <w:lang w:eastAsia="zh-CN"/>
        </w:rPr>
      </w:pPr>
      <w:r w:rsidRPr="00A7476A">
        <w:rPr>
          <w:rFonts w:eastAsia="SimSun"/>
          <w:sz w:val="24"/>
          <w:szCs w:val="24"/>
          <w:lang w:eastAsia="zh-CN"/>
        </w:rPr>
        <w:lastRenderedPageBreak/>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437011C"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FA76A5">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2B77CB">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777777" w:rsidR="00FA76A5" w:rsidRPr="00A7476A" w:rsidRDefault="00FA76A5" w:rsidP="00FA76A5">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B210F98" w14:textId="6D21E67D" w:rsidR="00271643" w:rsidRDefault="00FA76A5" w:rsidP="002C5464">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08BD5476"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36" w:name="_Toc99705649"/>
      <w:bookmarkStart w:id="137" w:name="_Toc150267456"/>
      <w:r w:rsidRPr="00A7476A">
        <w:rPr>
          <w:rFonts w:eastAsia="SimSun"/>
          <w:bCs/>
          <w:sz w:val="24"/>
          <w:szCs w:val="24"/>
          <w:u w:val="single"/>
          <w:lang w:eastAsia="zh-CN"/>
        </w:rPr>
        <w:lastRenderedPageBreak/>
        <w:t>ТИ</w:t>
      </w:r>
      <w:r w:rsidR="002B77CB" w:rsidRPr="00A7476A">
        <w:rPr>
          <w:rFonts w:eastAsia="SimSun"/>
          <w:bCs/>
          <w:sz w:val="24"/>
          <w:szCs w:val="24"/>
          <w:u w:val="single"/>
          <w:lang w:eastAsia="zh-CN"/>
        </w:rPr>
        <w:t>. Зона транспортной инфраструктуры.</w:t>
      </w:r>
      <w:bookmarkEnd w:id="136"/>
      <w:bookmarkEnd w:id="137"/>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38" w:name="_Toc99705650"/>
      <w:bookmarkStart w:id="139" w:name="_Toc111807189"/>
      <w:r w:rsidRPr="007F23B1">
        <w:rPr>
          <w:rFonts w:eastAsia="SimSun"/>
          <w:sz w:val="24"/>
          <w:szCs w:val="24"/>
        </w:rPr>
        <w:t>ОСНОВНЫЕ ВИДЫ И ПАРАМЕТРЫ РАЗРЕШЕННОГО ИСПОЛЬЗОВАНИЯ</w:t>
      </w:r>
      <w:bookmarkEnd w:id="138"/>
      <w:bookmarkEnd w:id="139"/>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0"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4EA04781" w14:textId="77777777" w:rsidTr="0061032E">
        <w:trPr>
          <w:trHeight w:val="1547"/>
        </w:trPr>
        <w:tc>
          <w:tcPr>
            <w:tcW w:w="1843" w:type="dxa"/>
          </w:tcPr>
          <w:p w14:paraId="3CCCE2F1" w14:textId="4DD18820" w:rsidR="0089733A" w:rsidRPr="00A7476A" w:rsidRDefault="0089733A" w:rsidP="0061032E">
            <w:pPr>
              <w:spacing w:line="240" w:lineRule="auto"/>
              <w:ind w:firstLine="0"/>
              <w:rPr>
                <w:sz w:val="24"/>
                <w:szCs w:val="24"/>
                <w:shd w:val="clear" w:color="auto" w:fill="FFFFFF"/>
              </w:rPr>
            </w:pPr>
            <w:r w:rsidRPr="00A7476A">
              <w:rPr>
                <w:sz w:val="24"/>
                <w:szCs w:val="24"/>
                <w:shd w:val="clear" w:color="auto" w:fill="FFFFFF"/>
              </w:rPr>
              <w:t xml:space="preserve">Стоянки транспорта общего пользования </w:t>
            </w:r>
            <w:r w:rsidRPr="00A7476A">
              <w:rPr>
                <w:sz w:val="24"/>
                <w:szCs w:val="24"/>
              </w:rPr>
              <w:t>[7.2.3]</w:t>
            </w:r>
          </w:p>
        </w:tc>
        <w:tc>
          <w:tcPr>
            <w:tcW w:w="3969" w:type="dxa"/>
          </w:tcPr>
          <w:p w14:paraId="1B2B15AA" w14:textId="7C710688" w:rsidR="0089733A" w:rsidRPr="00A7476A" w:rsidRDefault="0089733A" w:rsidP="0089733A">
            <w:pPr>
              <w:spacing w:line="240" w:lineRule="auto"/>
              <w:ind w:firstLine="0"/>
              <w:rPr>
                <w:sz w:val="24"/>
                <w:szCs w:val="24"/>
                <w:shd w:val="clear" w:color="auto" w:fill="FFFFFF"/>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val="restart"/>
          </w:tcPr>
          <w:p w14:paraId="5FB4A61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7D21B16" w14:textId="77777777" w:rsidR="0089733A" w:rsidRPr="00A7476A" w:rsidRDefault="0089733A" w:rsidP="0089733A">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65F4D5"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от моек автомобилей до двух постов - 50 м;</w:t>
            </w:r>
          </w:p>
          <w:p w14:paraId="60022DB4" w14:textId="0C6E610E" w:rsidR="0089733A" w:rsidRPr="00A7476A" w:rsidRDefault="0089733A" w:rsidP="0089733A">
            <w:pPr>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(кроме моек автомобилей до двух постов) - 100 м;</w:t>
            </w:r>
          </w:p>
        </w:tc>
      </w:tr>
      <w:tr w:rsidR="003617EF" w:rsidRPr="00A7476A" w14:paraId="78185ED8" w14:textId="77777777" w:rsidTr="003617EF">
        <w:trPr>
          <w:trHeight w:val="3226"/>
        </w:trPr>
        <w:tc>
          <w:tcPr>
            <w:tcW w:w="1843" w:type="dxa"/>
          </w:tcPr>
          <w:p w14:paraId="32E7C776" w14:textId="77777777" w:rsidR="003617EF" w:rsidRPr="00A7476A" w:rsidRDefault="003617EF"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00DBD270" w14:textId="77777777" w:rsidR="003617EF" w:rsidRPr="00A7476A" w:rsidRDefault="003617EF"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vMerge/>
          </w:tcPr>
          <w:p w14:paraId="0C24BAA1" w14:textId="66BDFDB1" w:rsidR="003617EF" w:rsidRPr="00A7476A" w:rsidRDefault="003617EF" w:rsidP="00D8702A">
            <w:pPr>
              <w:tabs>
                <w:tab w:val="left" w:pos="2520"/>
              </w:tabs>
              <w:spacing w:line="240" w:lineRule="auto"/>
              <w:ind w:firstLine="709"/>
              <w:rPr>
                <w:rFonts w:eastAsia="SimSun"/>
                <w:sz w:val="24"/>
                <w:szCs w:val="24"/>
                <w:lang w:eastAsia="zh-CN"/>
              </w:rPr>
            </w:pPr>
          </w:p>
        </w:tc>
      </w:tr>
      <w:tr w:rsidR="00EE2A51" w:rsidRPr="00A7476A" w14:paraId="2C900E6E" w14:textId="77777777" w:rsidTr="00CC11D4">
        <w:trPr>
          <w:trHeight w:val="951"/>
        </w:trPr>
        <w:tc>
          <w:tcPr>
            <w:tcW w:w="1843" w:type="dxa"/>
          </w:tcPr>
          <w:p w14:paraId="7426C1A1" w14:textId="77777777" w:rsidR="00EE2A51" w:rsidRPr="00A7476A" w:rsidRDefault="00EE2A51"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EE2A51" w:rsidRPr="00A7476A" w:rsidRDefault="00EE2A51"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3D09883D" w:rsidR="00EE2A51" w:rsidRPr="00A7476A" w:rsidRDefault="00EE2A51"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EE2A51" w:rsidRPr="00A7476A" w14:paraId="4F6249A4" w14:textId="77777777" w:rsidTr="00CC11D4">
        <w:trPr>
          <w:trHeight w:val="951"/>
        </w:trPr>
        <w:tc>
          <w:tcPr>
            <w:tcW w:w="1843" w:type="dxa"/>
          </w:tcPr>
          <w:p w14:paraId="2518FB3C" w14:textId="79013CF4" w:rsidR="00EE2A51" w:rsidRPr="00A7476A" w:rsidRDefault="00EE2A51"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EE2A51" w:rsidRPr="00A7476A" w:rsidRDefault="00EE2A51"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EE2A51" w:rsidRPr="00A7476A" w:rsidRDefault="00EE2A51" w:rsidP="0061032E">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2498918F" w14:textId="77777777" w:rsidTr="00EC7564">
        <w:trPr>
          <w:trHeight w:val="951"/>
        </w:trPr>
        <w:tc>
          <w:tcPr>
            <w:tcW w:w="1843" w:type="dxa"/>
          </w:tcPr>
          <w:p w14:paraId="28B54B32" w14:textId="73F82741" w:rsidR="00EE2A51" w:rsidRPr="00A7476A" w:rsidRDefault="00EE2A51"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EE2A51" w:rsidRPr="00A7476A" w:rsidRDefault="00EE2A51"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EE2A51" w:rsidRPr="00A7476A" w:rsidRDefault="00EE2A51" w:rsidP="0061032E">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1F62BEAB" w14:textId="77777777" w:rsidTr="00EC7564">
        <w:trPr>
          <w:trHeight w:val="951"/>
        </w:trPr>
        <w:tc>
          <w:tcPr>
            <w:tcW w:w="1843" w:type="dxa"/>
          </w:tcPr>
          <w:p w14:paraId="7E97D343" w14:textId="733D2C7B"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EE2A51" w:rsidRPr="00A7476A" w:rsidRDefault="00EE2A51" w:rsidP="00EE2A51">
            <w:pPr>
              <w:keepLines w:val="0"/>
              <w:overflowPunct/>
              <w:autoSpaceDE/>
              <w:autoSpaceDN/>
              <w:adjustRightInd/>
              <w:spacing w:line="240" w:lineRule="auto"/>
              <w:ind w:firstLine="709"/>
              <w:jc w:val="left"/>
              <w:rPr>
                <w:rFonts w:eastAsia="SimSun"/>
                <w:sz w:val="24"/>
                <w:szCs w:val="24"/>
                <w:lang w:eastAsia="zh-CN"/>
              </w:rPr>
            </w:pPr>
          </w:p>
        </w:tc>
      </w:tr>
      <w:bookmarkEnd w:id="140"/>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41" w:name="_Toc99705651"/>
      <w:bookmarkStart w:id="142" w:name="_Toc111807190"/>
      <w:r w:rsidRPr="007F23B1">
        <w:rPr>
          <w:rFonts w:eastAsia="SimSun"/>
          <w:sz w:val="24"/>
          <w:szCs w:val="24"/>
        </w:rPr>
        <w:t>УСЛОВНО РАЗРЕШЕННЫЕ ВИДЫ И ПАРАМЕТРЫ ИСПОЛЬЗОВАНИЯ</w:t>
      </w:r>
      <w:bookmarkEnd w:id="141"/>
      <w:bookmarkEnd w:id="142"/>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3" w:name="_Hlk112603079"/>
            <w:r w:rsidRPr="00A7476A">
              <w:rPr>
                <w:b/>
                <w:sz w:val="24"/>
                <w:szCs w:val="24"/>
              </w:rPr>
              <w:lastRenderedPageBreak/>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08577B67" w14:textId="27DCE256" w:rsidR="0060426B" w:rsidRPr="00A7476A"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p w14:paraId="1F25D39F" w14:textId="77777777" w:rsidR="0060426B" w:rsidRPr="00A7476A" w:rsidRDefault="0060426B" w:rsidP="00184E45">
            <w:pPr>
              <w:keepLines w:val="0"/>
              <w:overflowPunct/>
              <w:autoSpaceDE/>
              <w:autoSpaceDN/>
              <w:adjustRightInd/>
              <w:spacing w:line="240" w:lineRule="auto"/>
              <w:ind w:firstLine="0"/>
              <w:jc w:val="center"/>
              <w:rPr>
                <w:sz w:val="24"/>
                <w:szCs w:val="24"/>
                <w:shd w:val="clear" w:color="auto" w:fill="FFFFFF"/>
              </w:rPr>
            </w:pPr>
          </w:p>
        </w:tc>
        <w:tc>
          <w:tcPr>
            <w:tcW w:w="3961" w:type="dxa"/>
          </w:tcPr>
          <w:p w14:paraId="6A92E8BB" w14:textId="77777777" w:rsidR="00184E45" w:rsidRPr="00A7476A"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p w14:paraId="093443E3" w14:textId="41941FC0" w:rsidR="0060426B" w:rsidRPr="00A7476A" w:rsidRDefault="0060426B" w:rsidP="00184E45">
            <w:pPr>
              <w:keepLines w:val="0"/>
              <w:overflowPunct/>
              <w:autoSpaceDE/>
              <w:autoSpaceDN/>
              <w:adjustRightInd/>
              <w:spacing w:line="240" w:lineRule="auto"/>
              <w:ind w:firstLine="0"/>
              <w:jc w:val="center"/>
              <w:rPr>
                <w:sz w:val="24"/>
                <w:szCs w:val="24"/>
                <w:shd w:val="clear" w:color="auto" w:fill="FFFFFF"/>
              </w:rPr>
            </w:pP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43"/>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6D565D1"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FAF9127"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B2F088F"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64008C">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D6391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21A89C1D" w14:textId="77777777" w:rsidR="00B61749" w:rsidRDefault="00B61749">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0CE277D0" w14:textId="77DF8E65" w:rsidR="00EE16C6" w:rsidRPr="0089733A" w:rsidRDefault="0089733A" w:rsidP="00502B07">
      <w:pPr>
        <w:pStyle w:val="12"/>
        <w:tabs>
          <w:tab w:val="left" w:pos="3900"/>
        </w:tabs>
        <w:ind w:firstLine="0"/>
        <w:jc w:val="center"/>
        <w:rPr>
          <w:rFonts w:ascii="Times New Roman" w:eastAsia="SimSun" w:hAnsi="Times New Roman"/>
          <w:b w:val="0"/>
          <w:bCs w:val="0"/>
          <w:sz w:val="28"/>
          <w:szCs w:val="28"/>
          <w:lang w:eastAsia="zh-CN"/>
        </w:rPr>
      </w:pPr>
      <w:bookmarkStart w:id="144" w:name="_Toc99705655"/>
      <w:bookmarkStart w:id="145" w:name="_Toc111807191"/>
      <w:bookmarkStart w:id="146" w:name="_Toc150267457"/>
      <w:r w:rsidRPr="0089733A">
        <w:rPr>
          <w:rFonts w:ascii="Times New Roman" w:eastAsia="SimSun" w:hAnsi="Times New Roman"/>
          <w:b w:val="0"/>
          <w:bCs w:val="0"/>
          <w:sz w:val="24"/>
          <w:szCs w:val="24"/>
          <w:lang w:eastAsia="zh-CN"/>
        </w:rPr>
        <w:lastRenderedPageBreak/>
        <w:t>ЗОНЫ СЕЛЬСКОХОЗЯЙСТВЕННОГО ИСПОЛЬЗОВАНИЯ:</w:t>
      </w:r>
      <w:bookmarkEnd w:id="144"/>
      <w:bookmarkEnd w:id="145"/>
      <w:bookmarkEnd w:id="146"/>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77777777"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7" w:name="_Toc99705657"/>
      <w:bookmarkStart w:id="148" w:name="_Toc150267458"/>
      <w:bookmarkStart w:id="149" w:name="_Hlk102113330"/>
      <w:r w:rsidRPr="00A7476A">
        <w:rPr>
          <w:rFonts w:eastAsia="SimSun"/>
          <w:sz w:val="24"/>
          <w:szCs w:val="24"/>
          <w:u w:val="single"/>
          <w:lang w:eastAsia="zh-CN"/>
        </w:rPr>
        <w:t xml:space="preserve">СХ-2. </w:t>
      </w:r>
      <w:r w:rsidR="00B37E40" w:rsidRPr="00A7476A">
        <w:rPr>
          <w:rFonts w:eastAsia="SimSun"/>
          <w:sz w:val="24"/>
          <w:szCs w:val="24"/>
          <w:u w:val="single"/>
          <w:lang w:eastAsia="zh-CN"/>
        </w:rPr>
        <w:t>Производственная зона сельскохозяйственных предприятий</w:t>
      </w:r>
      <w:r w:rsidRPr="00A7476A">
        <w:rPr>
          <w:rFonts w:eastAsia="SimSun"/>
          <w:sz w:val="24"/>
          <w:szCs w:val="24"/>
          <w:u w:val="single"/>
          <w:lang w:eastAsia="zh-CN"/>
        </w:rPr>
        <w:t>.</w:t>
      </w:r>
      <w:bookmarkEnd w:id="147"/>
      <w:bookmarkEnd w:id="148"/>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374"/>
        <w:gridCol w:w="3805"/>
      </w:tblGrid>
      <w:tr w:rsidR="00B37E40" w:rsidRPr="00A7476A" w14:paraId="56C5385D" w14:textId="77777777" w:rsidTr="00F872E1">
        <w:trPr>
          <w:trHeight w:val="20"/>
          <w:tblHeader/>
        </w:trPr>
        <w:tc>
          <w:tcPr>
            <w:tcW w:w="2602" w:type="dxa"/>
          </w:tcPr>
          <w:p w14:paraId="2F1E9234" w14:textId="77777777" w:rsidR="00B37E40" w:rsidRPr="00A7476A" w:rsidRDefault="00B37E40" w:rsidP="0080037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F837359" w14:textId="77777777" w:rsidR="00B37E40" w:rsidRPr="00A7476A" w:rsidRDefault="00B37E40" w:rsidP="001E6F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1E6F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1E6F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FF3F18" w:rsidRPr="00A7476A" w14:paraId="2CCACBB4" w14:textId="77777777" w:rsidTr="00F872E1">
        <w:trPr>
          <w:trHeight w:val="1815"/>
        </w:trPr>
        <w:tc>
          <w:tcPr>
            <w:tcW w:w="2602" w:type="dxa"/>
          </w:tcPr>
          <w:p w14:paraId="0C7EC213" w14:textId="62CA97FD" w:rsidR="00FF3F18" w:rsidRDefault="00FF3F18"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FF3F18"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FF3F18" w:rsidRDefault="00FF3F18" w:rsidP="00B37E40">
            <w:pPr>
              <w:keepLines w:val="0"/>
              <w:overflowPunct/>
              <w:autoSpaceDE/>
              <w:autoSpaceDN/>
              <w:adjustRightInd/>
              <w:spacing w:line="240" w:lineRule="auto"/>
              <w:ind w:firstLine="0"/>
              <w:rPr>
                <w:sz w:val="24"/>
                <w:szCs w:val="24"/>
                <w:shd w:val="clear" w:color="auto" w:fill="FFFFFF"/>
              </w:rPr>
            </w:pPr>
          </w:p>
          <w:p w14:paraId="0CC87BBF" w14:textId="77777777" w:rsidR="00FF3F18" w:rsidRDefault="00FF3F18" w:rsidP="00B37E40">
            <w:pPr>
              <w:keepLines w:val="0"/>
              <w:overflowPunct/>
              <w:autoSpaceDE/>
              <w:autoSpaceDN/>
              <w:adjustRightInd/>
              <w:spacing w:line="240" w:lineRule="auto"/>
              <w:ind w:firstLine="0"/>
              <w:rPr>
                <w:sz w:val="24"/>
                <w:szCs w:val="24"/>
                <w:shd w:val="clear" w:color="auto" w:fill="FFFFFF"/>
              </w:rPr>
            </w:pPr>
          </w:p>
          <w:p w14:paraId="6AD3E121" w14:textId="77777777" w:rsidR="00FF3F18" w:rsidRDefault="00FF3F18" w:rsidP="00B37E40">
            <w:pPr>
              <w:keepLines w:val="0"/>
              <w:overflowPunct/>
              <w:autoSpaceDE/>
              <w:autoSpaceDN/>
              <w:adjustRightInd/>
              <w:spacing w:line="240" w:lineRule="auto"/>
              <w:ind w:firstLine="0"/>
              <w:rPr>
                <w:sz w:val="24"/>
                <w:szCs w:val="24"/>
                <w:shd w:val="clear" w:color="auto" w:fill="FFFFFF"/>
              </w:rPr>
            </w:pPr>
          </w:p>
          <w:p w14:paraId="67103AB9" w14:textId="4FFCABC4" w:rsidR="00FF3F18" w:rsidRPr="00A7476A" w:rsidRDefault="00FF3F18"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FF3F18" w:rsidRPr="00A7476A" w:rsidRDefault="00FF3F18"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805" w:type="dxa"/>
            <w:vMerge w:val="restart"/>
          </w:tcPr>
          <w:p w14:paraId="7280F6EF" w14:textId="2AF3C6B2" w:rsidR="00FF3F18" w:rsidRPr="00A7476A" w:rsidRDefault="00FF3F18"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FF3F18" w:rsidRPr="00A7476A" w:rsidRDefault="00FF3F18"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FF3F18" w:rsidRPr="00A7476A" w:rsidRDefault="00FF3F18"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FF3F18" w:rsidRPr="00A7476A" w:rsidRDefault="00FF3F18"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FF3F18" w:rsidRPr="00A7476A" w:rsidRDefault="00FF3F18"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FF3F18" w:rsidRPr="00A7476A" w:rsidRDefault="00FF3F18" w:rsidP="002909C4">
            <w:pPr>
              <w:keepLines w:val="0"/>
              <w:overflowPunct/>
              <w:autoSpaceDE/>
              <w:autoSpaceDN/>
              <w:adjustRightInd/>
              <w:spacing w:line="240" w:lineRule="auto"/>
              <w:ind w:firstLine="709"/>
              <w:jc w:val="left"/>
              <w:rPr>
                <w:rFonts w:eastAsia="SimSun"/>
                <w:sz w:val="24"/>
                <w:szCs w:val="24"/>
                <w:lang w:eastAsia="zh-CN"/>
              </w:rPr>
            </w:pPr>
          </w:p>
        </w:tc>
      </w:tr>
      <w:tr w:rsidR="00FF3F18" w:rsidRPr="00A7476A" w14:paraId="1C177A73" w14:textId="77777777" w:rsidTr="00F872E1">
        <w:trPr>
          <w:trHeight w:val="6188"/>
        </w:trPr>
        <w:tc>
          <w:tcPr>
            <w:tcW w:w="2602" w:type="dxa"/>
          </w:tcPr>
          <w:p w14:paraId="45D0AE6C" w14:textId="77777777" w:rsidR="00FF3F18" w:rsidRDefault="00FF3F18" w:rsidP="001E6F90">
            <w:pPr>
              <w:spacing w:line="240" w:lineRule="auto"/>
              <w:ind w:firstLine="0"/>
              <w:rPr>
                <w:sz w:val="24"/>
                <w:szCs w:val="24"/>
                <w:shd w:val="clear" w:color="auto" w:fill="FFFFFF"/>
              </w:rPr>
            </w:pPr>
            <w:r w:rsidRPr="00A7476A">
              <w:rPr>
                <w:sz w:val="24"/>
                <w:szCs w:val="24"/>
                <w:shd w:val="clear" w:color="auto" w:fill="FFFFFF"/>
              </w:rPr>
              <w:lastRenderedPageBreak/>
              <w:t>Скотоводство [1.8]</w:t>
            </w:r>
          </w:p>
        </w:tc>
        <w:tc>
          <w:tcPr>
            <w:tcW w:w="3374" w:type="dxa"/>
          </w:tcPr>
          <w:p w14:paraId="357F193E" w14:textId="77777777" w:rsidR="00FF3F18" w:rsidRPr="00A7476A" w:rsidRDefault="00FF3F18"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FF3F18" w:rsidRPr="00A7476A" w:rsidRDefault="00FF3F18"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FF3F18" w:rsidRDefault="00FF3F18"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14:paraId="7765EBE4"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6DDA5A9D" w14:textId="77777777" w:rsidTr="00F872E1">
        <w:trPr>
          <w:trHeight w:val="450"/>
        </w:trPr>
        <w:tc>
          <w:tcPr>
            <w:tcW w:w="2602" w:type="dxa"/>
          </w:tcPr>
          <w:p w14:paraId="7AF57BF9"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14:paraId="7B32FB29"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151D798F" w14:textId="77777777" w:rsidTr="00F872E1">
        <w:trPr>
          <w:trHeight w:val="495"/>
        </w:trPr>
        <w:tc>
          <w:tcPr>
            <w:tcW w:w="2602" w:type="dxa"/>
          </w:tcPr>
          <w:p w14:paraId="6CD329A6"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805" w:type="dxa"/>
            <w:vMerge/>
          </w:tcPr>
          <w:p w14:paraId="4483F366"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70488C2A" w14:textId="77777777" w:rsidTr="00F872E1">
        <w:trPr>
          <w:trHeight w:val="495"/>
        </w:trPr>
        <w:tc>
          <w:tcPr>
            <w:tcW w:w="2602" w:type="dxa"/>
          </w:tcPr>
          <w:p w14:paraId="26CD23D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14:paraId="30600FBD"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53A5C7AD" w14:textId="77777777" w:rsidTr="00F872E1">
        <w:trPr>
          <w:trHeight w:val="330"/>
        </w:trPr>
        <w:tc>
          <w:tcPr>
            <w:tcW w:w="2602" w:type="dxa"/>
          </w:tcPr>
          <w:p w14:paraId="2A36248A"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14:paraId="05B1F92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сооружений, используемых для хранения и </w:t>
            </w:r>
            <w:r w:rsidRPr="00A7476A">
              <w:rPr>
                <w:sz w:val="24"/>
                <w:szCs w:val="24"/>
                <w:shd w:val="clear" w:color="auto" w:fill="FFFFFF"/>
              </w:rPr>
              <w:lastRenderedPageBreak/>
              <w:t>первичной переработки продукции пчеловодства</w:t>
            </w:r>
          </w:p>
        </w:tc>
        <w:tc>
          <w:tcPr>
            <w:tcW w:w="3805" w:type="dxa"/>
            <w:vMerge/>
          </w:tcPr>
          <w:p w14:paraId="17AFF063"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023D0311" w14:textId="77777777" w:rsidTr="00F872E1">
        <w:trPr>
          <w:trHeight w:val="390"/>
        </w:trPr>
        <w:tc>
          <w:tcPr>
            <w:tcW w:w="2602" w:type="dxa"/>
          </w:tcPr>
          <w:p w14:paraId="19EA1D2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805" w:type="dxa"/>
            <w:vMerge/>
          </w:tcPr>
          <w:p w14:paraId="0810A956"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7D52B79C" w14:textId="77777777" w:rsidTr="00F872E1">
        <w:trPr>
          <w:trHeight w:val="450"/>
        </w:trPr>
        <w:tc>
          <w:tcPr>
            <w:tcW w:w="2602" w:type="dxa"/>
          </w:tcPr>
          <w:p w14:paraId="79AB46D7"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805" w:type="dxa"/>
            <w:vMerge/>
          </w:tcPr>
          <w:p w14:paraId="1D69C261"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3ED6074F" w14:textId="77777777" w:rsidTr="00F872E1">
        <w:trPr>
          <w:trHeight w:val="70"/>
        </w:trPr>
        <w:tc>
          <w:tcPr>
            <w:tcW w:w="2602" w:type="dxa"/>
          </w:tcPr>
          <w:p w14:paraId="695ADA99"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805" w:type="dxa"/>
            <w:vMerge/>
          </w:tcPr>
          <w:p w14:paraId="3BF84759"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12B77E2E" w14:textId="77777777" w:rsidTr="00F872E1">
        <w:trPr>
          <w:trHeight w:val="360"/>
        </w:trPr>
        <w:tc>
          <w:tcPr>
            <w:tcW w:w="2602" w:type="dxa"/>
          </w:tcPr>
          <w:p w14:paraId="62882395"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BEBC98F" w14:textId="77777777" w:rsidR="00FF3F18" w:rsidRPr="00A7476A" w:rsidRDefault="00FF3F18"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805" w:type="dxa"/>
            <w:vMerge/>
          </w:tcPr>
          <w:p w14:paraId="0FA04659"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3618EA0F" w14:textId="77777777" w:rsidTr="00F872E1">
        <w:trPr>
          <w:trHeight w:val="360"/>
        </w:trPr>
        <w:tc>
          <w:tcPr>
            <w:tcW w:w="2602" w:type="dxa"/>
          </w:tcPr>
          <w:p w14:paraId="247066E1" w14:textId="77777777" w:rsidR="00FF3F18" w:rsidRPr="00A7476A" w:rsidRDefault="00FF3F18"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Обеспечение сельскохозяйственного производства [1.18]</w:t>
            </w:r>
          </w:p>
        </w:tc>
        <w:tc>
          <w:tcPr>
            <w:tcW w:w="3374" w:type="dxa"/>
          </w:tcPr>
          <w:p w14:paraId="07279A1D" w14:textId="77777777" w:rsidR="00FF3F18" w:rsidRPr="00A7476A" w:rsidRDefault="00FF3F18"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805" w:type="dxa"/>
            <w:vMerge/>
          </w:tcPr>
          <w:p w14:paraId="154FEBE2" w14:textId="77777777" w:rsidR="00FF3F18" w:rsidRPr="00A7476A" w:rsidRDefault="00FF3F18"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FF3F18" w:rsidRPr="00A7476A" w14:paraId="74385EA0" w14:textId="77777777" w:rsidTr="00FF3F18">
        <w:trPr>
          <w:trHeight w:val="2955"/>
        </w:trPr>
        <w:tc>
          <w:tcPr>
            <w:tcW w:w="2602" w:type="dxa"/>
          </w:tcPr>
          <w:p w14:paraId="74D81AB0" w14:textId="77777777" w:rsidR="00FF3F18" w:rsidRPr="00A7476A" w:rsidRDefault="00FF3F18"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FF3F18" w:rsidRPr="00A7476A" w:rsidRDefault="00FF3F18"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805" w:type="dxa"/>
            <w:vMerge/>
          </w:tcPr>
          <w:p w14:paraId="5DFDFF4F" w14:textId="43908B7A" w:rsidR="00FF3F18" w:rsidRPr="00A7476A" w:rsidRDefault="00FF3F18" w:rsidP="005918AE">
            <w:pPr>
              <w:keepLines w:val="0"/>
              <w:overflowPunct/>
              <w:autoSpaceDE/>
              <w:autoSpaceDN/>
              <w:adjustRightInd/>
              <w:spacing w:line="240" w:lineRule="auto"/>
              <w:ind w:firstLine="709"/>
              <w:rPr>
                <w:rFonts w:eastAsia="SimSun"/>
                <w:sz w:val="24"/>
                <w:szCs w:val="24"/>
                <w:lang w:eastAsia="zh-CN"/>
              </w:rPr>
            </w:pPr>
          </w:p>
        </w:tc>
      </w:tr>
      <w:tr w:rsidR="00FF3F18" w:rsidRPr="00A7476A" w14:paraId="08BA9979" w14:textId="77777777" w:rsidTr="00F872E1">
        <w:trPr>
          <w:trHeight w:val="342"/>
        </w:trPr>
        <w:tc>
          <w:tcPr>
            <w:tcW w:w="2602" w:type="dxa"/>
          </w:tcPr>
          <w:p w14:paraId="5EC97E59" w14:textId="4A9EC0B6" w:rsidR="00FF3F18" w:rsidRPr="00A7476A" w:rsidRDefault="00FF3F18"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FF3F18" w:rsidRPr="00A7476A" w:rsidRDefault="00FF3F18"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805" w:type="dxa"/>
            <w:vMerge/>
          </w:tcPr>
          <w:p w14:paraId="0B7453AC" w14:textId="77777777" w:rsidR="00FF3F18" w:rsidRPr="00A7476A" w:rsidRDefault="00FF3F18" w:rsidP="00FF3F18">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3B4CA7">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805"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 xml:space="preserve">(максимальная площадь земельного участка может составлять 25 000 </w:t>
            </w:r>
            <w:proofErr w:type="spellStart"/>
            <w:r w:rsidRPr="00E04085">
              <w:rPr>
                <w:rFonts w:eastAsia="SimSun"/>
                <w:sz w:val="24"/>
                <w:szCs w:val="24"/>
                <w:lang w:eastAsia="zh-CN"/>
              </w:rPr>
              <w:t>кв.м</w:t>
            </w:r>
            <w:proofErr w:type="spellEnd"/>
            <w:r w:rsidRPr="00E04085">
              <w:rPr>
                <w:rFonts w:eastAsia="SimSun"/>
                <w:sz w:val="24"/>
                <w:szCs w:val="24"/>
                <w:lang w:eastAsia="zh-CN"/>
              </w:rPr>
              <w:t>.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F872E1">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w:t>
            </w:r>
            <w:r w:rsidRPr="00EE2A51">
              <w:rPr>
                <w:sz w:val="24"/>
                <w:szCs w:val="24"/>
              </w:rPr>
              <w:lastRenderedPageBreak/>
              <w:t>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4362A043" w14:textId="116DA396" w:rsidR="00510558" w:rsidRPr="00A7476A" w:rsidRDefault="00510558" w:rsidP="00510558">
            <w:pPr>
              <w:keepLines w:val="0"/>
              <w:tabs>
                <w:tab w:val="left" w:pos="1134"/>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Не подлежат установлению</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7B11A522" w:rsidR="003B4CA7" w:rsidRPr="00A7476A" w:rsidRDefault="003B4CA7" w:rsidP="00CC37AC">
            <w:pPr>
              <w:keepLines w:val="0"/>
              <w:overflowPunct/>
              <w:autoSpaceDE/>
              <w:autoSpaceDN/>
              <w:adjustRightInd/>
              <w:spacing w:line="240" w:lineRule="auto"/>
              <w:ind w:firstLine="0"/>
              <w:jc w:val="left"/>
              <w:rPr>
                <w:sz w:val="24"/>
                <w:szCs w:val="24"/>
                <w:shd w:val="clear" w:color="auto" w:fill="FFFFFF"/>
              </w:rPr>
            </w:pPr>
            <w:r w:rsidRPr="00BB1F2A">
              <w:rPr>
                <w:sz w:val="24"/>
                <w:szCs w:val="24"/>
              </w:rPr>
              <w:t>Ведение огородничества [13.1]</w:t>
            </w:r>
          </w:p>
        </w:tc>
        <w:tc>
          <w:tcPr>
            <w:tcW w:w="3938" w:type="dxa"/>
          </w:tcPr>
          <w:p w14:paraId="64F46972" w14:textId="60809A78" w:rsidR="003B4CA7" w:rsidRPr="00A7476A" w:rsidRDefault="003B4CA7" w:rsidP="00CC37AC">
            <w:pPr>
              <w:keepLines w:val="0"/>
              <w:overflowPunct/>
              <w:autoSpaceDE/>
              <w:autoSpaceDN/>
              <w:adjustRightInd/>
              <w:spacing w:line="240" w:lineRule="auto"/>
              <w:ind w:firstLine="0"/>
              <w:rPr>
                <w:sz w:val="24"/>
                <w:szCs w:val="24"/>
                <w:shd w:val="clear" w:color="auto" w:fill="FFFFFF"/>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973" w:type="dxa"/>
          </w:tcPr>
          <w:p w14:paraId="296B1307" w14:textId="77777777" w:rsidR="003B4CA7" w:rsidRPr="00BB1F2A" w:rsidRDefault="003B4CA7" w:rsidP="003B4CA7">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 xml:space="preserve">5000 </w:t>
            </w:r>
            <w:proofErr w:type="spellStart"/>
            <w:r w:rsidRPr="00BB1F2A">
              <w:rPr>
                <w:rFonts w:eastAsia="SimSun"/>
                <w:sz w:val="24"/>
                <w:szCs w:val="24"/>
                <w:lang w:eastAsia="zh-CN"/>
              </w:rPr>
              <w:t>кв.м</w:t>
            </w:r>
            <w:proofErr w:type="spellEnd"/>
            <w:r w:rsidRPr="00BB1F2A">
              <w:rPr>
                <w:rFonts w:eastAsia="SimSun"/>
                <w:sz w:val="24"/>
                <w:szCs w:val="24"/>
                <w:lang w:eastAsia="zh-CN"/>
              </w:rPr>
              <w:t>;</w:t>
            </w:r>
          </w:p>
          <w:p w14:paraId="0BC5B8DB" w14:textId="77777777" w:rsidR="003B4CA7" w:rsidRDefault="003B4CA7" w:rsidP="003B4C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3B515DB6" w14:textId="77777777" w:rsidR="003B4CA7" w:rsidRDefault="003B4CA7" w:rsidP="003B4C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3B84D2C7" w14:textId="77777777" w:rsidR="003B4CA7" w:rsidRDefault="003B4CA7" w:rsidP="003B4C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7196F6F4" w14:textId="77777777" w:rsidR="003B4CA7" w:rsidRDefault="003B4CA7" w:rsidP="003B4C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478CE69A" w14:textId="77777777" w:rsidR="003B4CA7" w:rsidRDefault="003B4CA7" w:rsidP="003B4CA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 минимальный отступ от границ соседнего участка вспомогательных хозяйственных </w:t>
            </w:r>
            <w:r>
              <w:rPr>
                <w:rFonts w:eastAsia="SimSun"/>
                <w:sz w:val="24"/>
                <w:szCs w:val="24"/>
                <w:lang w:eastAsia="zh-CN"/>
              </w:rPr>
              <w:lastRenderedPageBreak/>
              <w:t xml:space="preserve">строений – 1 м., до низкорослых кустарников – 1 м., до среднерослых - 2м- 50/5000 </w:t>
            </w:r>
            <w:proofErr w:type="spellStart"/>
            <w:r>
              <w:rPr>
                <w:rFonts w:eastAsia="SimSun"/>
                <w:sz w:val="24"/>
                <w:szCs w:val="24"/>
                <w:lang w:eastAsia="zh-CN"/>
              </w:rPr>
              <w:t>кв.м</w:t>
            </w:r>
            <w:proofErr w:type="spellEnd"/>
            <w:r>
              <w:rPr>
                <w:rFonts w:eastAsia="SimSun"/>
                <w:sz w:val="24"/>
                <w:szCs w:val="24"/>
                <w:lang w:eastAsia="zh-CN"/>
              </w:rPr>
              <w:t>;</w:t>
            </w:r>
          </w:p>
          <w:p w14:paraId="610968F1" w14:textId="03777472" w:rsidR="003B4CA7" w:rsidRPr="00A7476A" w:rsidRDefault="003B4CA7" w:rsidP="003B4CA7">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1E6F90" w:rsidRPr="00A7476A" w14:paraId="1D0C5641" w14:textId="77777777" w:rsidTr="0074286B">
        <w:trPr>
          <w:trHeight w:val="336"/>
        </w:trPr>
        <w:tc>
          <w:tcPr>
            <w:tcW w:w="4536" w:type="dxa"/>
          </w:tcPr>
          <w:p w14:paraId="3A1717D4" w14:textId="3681B60A" w:rsidR="001E6F90" w:rsidRPr="00A7476A" w:rsidRDefault="001E6F90" w:rsidP="001E6F90">
            <w:pPr>
              <w:keepLines w:val="0"/>
              <w:overflowPunct/>
              <w:autoSpaceDE/>
              <w:autoSpaceDN/>
              <w:adjustRightInd/>
              <w:spacing w:line="240" w:lineRule="auto"/>
              <w:ind w:firstLine="0"/>
              <w:jc w:val="center"/>
              <w:rPr>
                <w:sz w:val="23"/>
                <w:szCs w:val="23"/>
                <w:shd w:val="clear" w:color="auto" w:fill="FFFFFF"/>
              </w:rPr>
            </w:pPr>
            <w:r w:rsidRPr="00A7476A">
              <w:rPr>
                <w:sz w:val="23"/>
                <w:szCs w:val="23"/>
                <w:shd w:val="clear" w:color="auto" w:fill="FFFFFF"/>
              </w:rPr>
              <w:t>Нет</w:t>
            </w:r>
          </w:p>
        </w:tc>
        <w:tc>
          <w:tcPr>
            <w:tcW w:w="5103" w:type="dxa"/>
          </w:tcPr>
          <w:p w14:paraId="68BFB193" w14:textId="6703CE2F" w:rsidR="001E6F90" w:rsidRPr="00A7476A" w:rsidRDefault="001E6F90" w:rsidP="001E6F90">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51D3DF2A" w14:textId="42C4E5B2" w:rsidR="003600E2" w:rsidRDefault="003600E2" w:rsidP="003600E2">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7BE317B4" w14:textId="77777777" w:rsidR="00C61182" w:rsidRPr="00C61182" w:rsidRDefault="00C61182" w:rsidP="00C61182">
      <w:pPr>
        <w:keepLines w:val="0"/>
        <w:overflowPunct/>
        <w:autoSpaceDE/>
        <w:autoSpaceDN/>
        <w:adjustRightInd/>
        <w:spacing w:line="240" w:lineRule="auto"/>
        <w:ind w:firstLine="493"/>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825203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9"/>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0B59B66E" w14:textId="07BBC90F" w:rsidR="00AA2809" w:rsidRPr="00EB3818" w:rsidRDefault="00AA2809" w:rsidP="0071299E">
      <w:pPr>
        <w:pStyle w:val="af6"/>
        <w:ind w:firstLine="0"/>
        <w:jc w:val="center"/>
        <w:outlineLvl w:val="0"/>
        <w:rPr>
          <w:rStyle w:val="aff"/>
          <w:rFonts w:eastAsia="SimSun"/>
          <w:sz w:val="24"/>
          <w:szCs w:val="24"/>
          <w:u w:val="single"/>
        </w:rPr>
      </w:pPr>
      <w:bookmarkStart w:id="150" w:name="_Toc150267459"/>
      <w:r w:rsidRPr="00EB3818">
        <w:rPr>
          <w:rStyle w:val="aff"/>
          <w:rFonts w:eastAsia="SimSun"/>
          <w:sz w:val="24"/>
          <w:szCs w:val="24"/>
          <w:u w:val="single"/>
        </w:rPr>
        <w:t>СХ-</w:t>
      </w:r>
      <w:r w:rsidR="00B61749">
        <w:rPr>
          <w:rStyle w:val="aff"/>
          <w:rFonts w:eastAsia="SimSun"/>
          <w:sz w:val="24"/>
          <w:szCs w:val="24"/>
          <w:u w:val="single"/>
        </w:rPr>
        <w:t>4</w:t>
      </w:r>
      <w:r w:rsidRPr="00EB3818">
        <w:rPr>
          <w:rStyle w:val="aff"/>
          <w:rFonts w:eastAsia="SimSun"/>
          <w:sz w:val="24"/>
          <w:szCs w:val="24"/>
          <w:u w:val="single"/>
        </w:rPr>
        <w:t xml:space="preserve">. </w:t>
      </w:r>
      <w:r w:rsidR="00B61749">
        <w:rPr>
          <w:rStyle w:val="aff"/>
          <w:rFonts w:eastAsia="SimSun"/>
          <w:sz w:val="24"/>
          <w:szCs w:val="24"/>
          <w:u w:val="single"/>
        </w:rPr>
        <w:t>Зона ведения садоводства и огородничества</w:t>
      </w:r>
      <w:bookmarkEnd w:id="150"/>
    </w:p>
    <w:p w14:paraId="31CE446F" w14:textId="77777777" w:rsidR="0071299E" w:rsidRPr="00261FEA" w:rsidRDefault="0071299E" w:rsidP="00AA2809">
      <w:pPr>
        <w:keepLines w:val="0"/>
        <w:overflowPunct/>
        <w:autoSpaceDE/>
        <w:autoSpaceDN/>
        <w:adjustRightInd/>
        <w:spacing w:line="240" w:lineRule="auto"/>
        <w:ind w:firstLine="0"/>
        <w:jc w:val="center"/>
        <w:rPr>
          <w:rFonts w:eastAsia="SimSun"/>
          <w:color w:val="000000"/>
          <w:sz w:val="24"/>
          <w:szCs w:val="24"/>
          <w:u w:val="single"/>
          <w:lang w:eastAsia="zh-CN"/>
        </w:rPr>
      </w:pPr>
    </w:p>
    <w:p w14:paraId="3A87DBF4" w14:textId="77777777" w:rsidR="00AA2809" w:rsidRDefault="00AA2809" w:rsidP="00AA2809">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B46457" w:rsidRPr="003E3E63" w14:paraId="42F455DF" w14:textId="77777777" w:rsidTr="008F2702">
        <w:trPr>
          <w:cantSplit/>
        </w:trPr>
        <w:tc>
          <w:tcPr>
            <w:tcW w:w="2240" w:type="dxa"/>
            <w:shd w:val="clear" w:color="auto" w:fill="auto"/>
          </w:tcPr>
          <w:p w14:paraId="758AF37C" w14:textId="4C2DD93F" w:rsidR="00B46457" w:rsidRPr="00762C98" w:rsidRDefault="00B46457" w:rsidP="00B4645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4140" w:type="dxa"/>
            <w:shd w:val="clear" w:color="auto" w:fill="auto"/>
            <w:vAlign w:val="center"/>
          </w:tcPr>
          <w:p w14:paraId="6A0C3A8B" w14:textId="15F4317D" w:rsidR="00B46457" w:rsidRPr="00762C98" w:rsidRDefault="00B46457" w:rsidP="00B4645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32E3D000" w14:textId="77777777" w:rsidR="00B46457" w:rsidRPr="00A7476A" w:rsidRDefault="00B46457" w:rsidP="00B4645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8AF6A49" w14:textId="77777777" w:rsidR="00B46457" w:rsidRPr="00A7476A" w:rsidRDefault="00B46457" w:rsidP="00B4645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2B2341" w14:textId="2C8D6E01" w:rsidR="00B46457" w:rsidRPr="00762C98" w:rsidRDefault="00B46457" w:rsidP="00B46457">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517518" w:rsidRPr="003E3E63" w14:paraId="600ACE9B" w14:textId="77777777" w:rsidTr="00DC2769">
        <w:trPr>
          <w:trHeight w:val="1550"/>
        </w:trPr>
        <w:tc>
          <w:tcPr>
            <w:tcW w:w="2240" w:type="dxa"/>
            <w:shd w:val="clear" w:color="auto" w:fill="auto"/>
          </w:tcPr>
          <w:p w14:paraId="3DFA6E3D" w14:textId="77777777" w:rsidR="00517518" w:rsidRDefault="00517518" w:rsidP="00517518">
            <w:pPr>
              <w:spacing w:line="240" w:lineRule="auto"/>
              <w:ind w:firstLine="0"/>
              <w:jc w:val="left"/>
              <w:rPr>
                <w:sz w:val="24"/>
                <w:szCs w:val="24"/>
              </w:rPr>
            </w:pPr>
            <w:r w:rsidRPr="00B61749">
              <w:rPr>
                <w:sz w:val="24"/>
                <w:szCs w:val="24"/>
              </w:rPr>
              <w:t xml:space="preserve">Ведение садоводства </w:t>
            </w:r>
            <w:r w:rsidRPr="00461EA1">
              <w:rPr>
                <w:sz w:val="24"/>
                <w:szCs w:val="24"/>
              </w:rPr>
              <w:t>[</w:t>
            </w:r>
            <w:r>
              <w:rPr>
                <w:sz w:val="24"/>
                <w:szCs w:val="24"/>
              </w:rPr>
              <w:t>13</w:t>
            </w:r>
            <w:r w:rsidRPr="00762C98">
              <w:rPr>
                <w:sz w:val="24"/>
                <w:szCs w:val="24"/>
              </w:rPr>
              <w:t>.</w:t>
            </w:r>
            <w:r>
              <w:rPr>
                <w:sz w:val="24"/>
                <w:szCs w:val="24"/>
              </w:rPr>
              <w:t>2</w:t>
            </w:r>
            <w:r w:rsidRPr="00B46457">
              <w:rPr>
                <w:sz w:val="24"/>
                <w:szCs w:val="24"/>
              </w:rPr>
              <w:t>]</w:t>
            </w:r>
          </w:p>
          <w:p w14:paraId="53F93CA8" w14:textId="77777777" w:rsidR="00DC2769" w:rsidRDefault="00DC2769" w:rsidP="00517518">
            <w:pPr>
              <w:spacing w:line="240" w:lineRule="auto"/>
              <w:ind w:firstLine="0"/>
              <w:jc w:val="left"/>
              <w:rPr>
                <w:sz w:val="24"/>
                <w:szCs w:val="24"/>
              </w:rPr>
            </w:pPr>
          </w:p>
          <w:p w14:paraId="4FA814A6" w14:textId="77777777" w:rsidR="00DC2769" w:rsidRDefault="00DC2769" w:rsidP="00517518">
            <w:pPr>
              <w:spacing w:line="240" w:lineRule="auto"/>
              <w:ind w:firstLine="0"/>
              <w:jc w:val="left"/>
              <w:rPr>
                <w:sz w:val="24"/>
                <w:szCs w:val="24"/>
              </w:rPr>
            </w:pPr>
          </w:p>
          <w:p w14:paraId="2282BC0F" w14:textId="77777777" w:rsidR="00DC2769" w:rsidRDefault="00DC2769" w:rsidP="00517518">
            <w:pPr>
              <w:spacing w:line="240" w:lineRule="auto"/>
              <w:ind w:firstLine="0"/>
              <w:jc w:val="left"/>
              <w:rPr>
                <w:sz w:val="24"/>
                <w:szCs w:val="24"/>
              </w:rPr>
            </w:pPr>
          </w:p>
          <w:p w14:paraId="0C20B790" w14:textId="77777777" w:rsidR="00DC2769" w:rsidRDefault="00DC2769" w:rsidP="00517518">
            <w:pPr>
              <w:spacing w:line="240" w:lineRule="auto"/>
              <w:ind w:firstLine="0"/>
              <w:jc w:val="left"/>
              <w:rPr>
                <w:sz w:val="24"/>
                <w:szCs w:val="24"/>
              </w:rPr>
            </w:pPr>
          </w:p>
          <w:p w14:paraId="426F5701" w14:textId="77777777" w:rsidR="00DC2769" w:rsidRDefault="00DC2769" w:rsidP="00517518">
            <w:pPr>
              <w:spacing w:line="240" w:lineRule="auto"/>
              <w:ind w:firstLine="0"/>
              <w:jc w:val="left"/>
              <w:rPr>
                <w:sz w:val="24"/>
                <w:szCs w:val="24"/>
              </w:rPr>
            </w:pPr>
          </w:p>
          <w:p w14:paraId="0989A623" w14:textId="79F0AAD0" w:rsidR="00DC2769" w:rsidRPr="00762C98" w:rsidRDefault="00DC2769" w:rsidP="00517518">
            <w:pPr>
              <w:spacing w:line="240" w:lineRule="auto"/>
              <w:ind w:firstLine="0"/>
              <w:jc w:val="left"/>
              <w:rPr>
                <w:sz w:val="23"/>
                <w:szCs w:val="23"/>
                <w:shd w:val="clear" w:color="auto" w:fill="FFFFFF"/>
              </w:rPr>
            </w:pPr>
          </w:p>
        </w:tc>
        <w:tc>
          <w:tcPr>
            <w:tcW w:w="4140" w:type="dxa"/>
            <w:shd w:val="clear" w:color="auto" w:fill="auto"/>
          </w:tcPr>
          <w:p w14:paraId="11404850" w14:textId="6DA48881" w:rsidR="00517518" w:rsidRPr="00762C98" w:rsidRDefault="00517518" w:rsidP="00017461">
            <w:pPr>
              <w:spacing w:line="240" w:lineRule="auto"/>
              <w:ind w:firstLine="0"/>
              <w:rPr>
                <w:sz w:val="23"/>
                <w:szCs w:val="23"/>
                <w:shd w:val="clear" w:color="auto" w:fill="FFFFFF"/>
              </w:rPr>
            </w:pPr>
            <w:r w:rsidRPr="00B61749">
              <w:rPr>
                <w:sz w:val="24"/>
                <w:szCs w:val="24"/>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3657" w:type="dxa"/>
            <w:shd w:val="clear" w:color="auto" w:fill="auto"/>
          </w:tcPr>
          <w:p w14:paraId="6A22D95D" w14:textId="0DD18B6B" w:rsidR="00517518" w:rsidRPr="00762C98" w:rsidRDefault="00517518" w:rsidP="0066180B">
            <w:pPr>
              <w:keepLines w:val="0"/>
              <w:tabs>
                <w:tab w:val="left" w:pos="1134"/>
              </w:tabs>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минимальная/максимальная площадь земельных участков – 100/</w:t>
            </w:r>
            <w:r>
              <w:rPr>
                <w:rFonts w:eastAsia="SimSun"/>
                <w:sz w:val="24"/>
                <w:szCs w:val="24"/>
                <w:lang w:eastAsia="zh-CN"/>
              </w:rPr>
              <w:t>2000</w:t>
            </w:r>
            <w:r w:rsidRPr="00762C98">
              <w:rPr>
                <w:rFonts w:eastAsia="SimSun"/>
                <w:sz w:val="24"/>
                <w:szCs w:val="24"/>
                <w:lang w:eastAsia="zh-CN"/>
              </w:rPr>
              <w:t xml:space="preserve"> кв. м;</w:t>
            </w:r>
          </w:p>
          <w:p w14:paraId="55F9A1E2" w14:textId="18F9A2A7" w:rsidR="00517518" w:rsidRPr="00762C98" w:rsidRDefault="00517518" w:rsidP="0066180B">
            <w:pPr>
              <w:keepLines w:val="0"/>
              <w:tabs>
                <w:tab w:val="left" w:pos="1134"/>
              </w:tabs>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минимальный отступ от границ участка </w:t>
            </w:r>
            <w:r w:rsidR="00017461" w:rsidRPr="00762C98">
              <w:rPr>
                <w:rFonts w:eastAsia="SimSun"/>
                <w:sz w:val="24"/>
                <w:szCs w:val="24"/>
                <w:lang w:eastAsia="zh-CN"/>
              </w:rPr>
              <w:t>–</w:t>
            </w:r>
            <w:r w:rsidRPr="00762C98">
              <w:rPr>
                <w:rFonts w:eastAsia="SimSun"/>
                <w:sz w:val="24"/>
                <w:szCs w:val="24"/>
                <w:lang w:eastAsia="zh-CN"/>
              </w:rPr>
              <w:t xml:space="preserve"> </w:t>
            </w:r>
            <w:r>
              <w:rPr>
                <w:rFonts w:eastAsia="SimSun"/>
                <w:sz w:val="24"/>
                <w:szCs w:val="24"/>
                <w:lang w:eastAsia="zh-CN"/>
              </w:rPr>
              <w:t>3</w:t>
            </w:r>
            <w:r w:rsidRPr="00762C98">
              <w:rPr>
                <w:rFonts w:eastAsia="SimSun"/>
                <w:sz w:val="24"/>
                <w:szCs w:val="24"/>
                <w:lang w:eastAsia="zh-CN"/>
              </w:rPr>
              <w:t xml:space="preserve"> м;</w:t>
            </w:r>
          </w:p>
          <w:p w14:paraId="64C43C35" w14:textId="77777777" w:rsidR="00517518" w:rsidRPr="00762C98" w:rsidRDefault="00517518" w:rsidP="0066180B">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минимальный отступ от красной линии – 5 м.</w:t>
            </w:r>
          </w:p>
          <w:p w14:paraId="5746A6AD" w14:textId="10EEC3E9" w:rsidR="00517518" w:rsidRPr="00762C98" w:rsidRDefault="00517518" w:rsidP="0066180B">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762C98">
              <w:rPr>
                <w:rFonts w:eastAsia="SimSun"/>
                <w:sz w:val="24"/>
                <w:szCs w:val="24"/>
                <w:lang w:eastAsia="zh-CN"/>
              </w:rPr>
              <w:t>0 м;</w:t>
            </w:r>
          </w:p>
          <w:p w14:paraId="088E8ED9" w14:textId="619F1B95" w:rsidR="00517518" w:rsidRPr="00DC2769" w:rsidRDefault="00517518" w:rsidP="00DC2769">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7</w:t>
            </w:r>
            <w:r w:rsidRPr="00762C98">
              <w:rPr>
                <w:rFonts w:eastAsia="SimSun"/>
                <w:sz w:val="24"/>
                <w:szCs w:val="24"/>
                <w:lang w:eastAsia="zh-CN"/>
              </w:rPr>
              <w:t xml:space="preserve">0% </w:t>
            </w:r>
            <w:r w:rsidRPr="00762C98">
              <w:rPr>
                <w:sz w:val="24"/>
                <w:szCs w:val="24"/>
              </w:rPr>
              <w:t>(процент застройки подземной части не регламентируется)</w:t>
            </w:r>
            <w:r>
              <w:rPr>
                <w:rFonts w:eastAsia="SimSun"/>
                <w:sz w:val="24"/>
                <w:szCs w:val="24"/>
                <w:lang w:eastAsia="zh-CN"/>
              </w:rPr>
              <w:t>.</w:t>
            </w:r>
          </w:p>
        </w:tc>
      </w:tr>
      <w:tr w:rsidR="006935DF" w:rsidRPr="003E3E63" w14:paraId="5F59B7CC" w14:textId="77777777" w:rsidTr="008F2702">
        <w:trPr>
          <w:cantSplit/>
        </w:trPr>
        <w:tc>
          <w:tcPr>
            <w:tcW w:w="2240" w:type="dxa"/>
            <w:shd w:val="clear" w:color="auto" w:fill="auto"/>
          </w:tcPr>
          <w:p w14:paraId="73C84707" w14:textId="2C80EDF6" w:rsidR="006935DF" w:rsidRPr="00B46457" w:rsidRDefault="006935DF" w:rsidP="006935DF">
            <w:pPr>
              <w:keepLines w:val="0"/>
              <w:overflowPunct/>
              <w:autoSpaceDE/>
              <w:autoSpaceDN/>
              <w:adjustRightInd/>
              <w:spacing w:line="240" w:lineRule="auto"/>
              <w:ind w:firstLine="0"/>
              <w:jc w:val="left"/>
              <w:rPr>
                <w:sz w:val="24"/>
                <w:szCs w:val="24"/>
                <w:lang w:val="en-US"/>
              </w:rPr>
            </w:pPr>
            <w:r w:rsidRPr="00B61749">
              <w:rPr>
                <w:sz w:val="24"/>
                <w:szCs w:val="24"/>
              </w:rPr>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3F5DF2AC" w14:textId="5E68A9DE" w:rsidR="006935DF" w:rsidRPr="00517518" w:rsidRDefault="006935DF" w:rsidP="006935DF">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45FF1DD5" w14:textId="77777777" w:rsidR="006935DF" w:rsidRPr="00BB1F2A" w:rsidRDefault="006935DF" w:rsidP="006935DF">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 xml:space="preserve">5000 </w:t>
            </w:r>
            <w:proofErr w:type="spellStart"/>
            <w:r w:rsidRPr="00BB1F2A">
              <w:rPr>
                <w:rFonts w:eastAsia="SimSun"/>
                <w:sz w:val="24"/>
                <w:szCs w:val="24"/>
                <w:lang w:eastAsia="zh-CN"/>
              </w:rPr>
              <w:t>кв.м</w:t>
            </w:r>
            <w:proofErr w:type="spellEnd"/>
            <w:r w:rsidRPr="00BB1F2A">
              <w:rPr>
                <w:rFonts w:eastAsia="SimSun"/>
                <w:sz w:val="24"/>
                <w:szCs w:val="24"/>
                <w:lang w:eastAsia="zh-CN"/>
              </w:rPr>
              <w:t>;</w:t>
            </w:r>
          </w:p>
          <w:p w14:paraId="67284A65" w14:textId="77777777" w:rsidR="006935DF" w:rsidRDefault="006935DF" w:rsidP="006935DF">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0FBAF29D" w14:textId="77777777" w:rsidR="006935DF" w:rsidRDefault="006935DF" w:rsidP="006935DF">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11FA366C" w14:textId="77777777" w:rsidR="006935DF" w:rsidRDefault="006935DF" w:rsidP="006935DF">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4706885A" w14:textId="77777777" w:rsidR="006935DF" w:rsidRDefault="006935DF" w:rsidP="006935DF">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60A9CA99" w14:textId="77777777" w:rsidR="006935DF" w:rsidRDefault="006935DF" w:rsidP="006935DF">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 минимальный отступ от границ соседнего участка вспомогательных хозяйственных строений – 1 м., до низкорослых кустарников – 1 м., до среднерослых - 2м- 50/5000 </w:t>
            </w:r>
            <w:proofErr w:type="spellStart"/>
            <w:r>
              <w:rPr>
                <w:rFonts w:eastAsia="SimSun"/>
                <w:sz w:val="24"/>
                <w:szCs w:val="24"/>
                <w:lang w:eastAsia="zh-CN"/>
              </w:rPr>
              <w:t>кв.м</w:t>
            </w:r>
            <w:proofErr w:type="spellEnd"/>
            <w:r>
              <w:rPr>
                <w:rFonts w:eastAsia="SimSun"/>
                <w:sz w:val="24"/>
                <w:szCs w:val="24"/>
                <w:lang w:eastAsia="zh-CN"/>
              </w:rPr>
              <w:t>;</w:t>
            </w:r>
          </w:p>
          <w:p w14:paraId="1233914B" w14:textId="6CCE2A9E" w:rsidR="006935DF" w:rsidRPr="00762C98" w:rsidRDefault="006935DF" w:rsidP="006935DF">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6935DF" w:rsidRPr="003E3E63" w14:paraId="0304D719" w14:textId="77777777" w:rsidTr="008F2702">
        <w:trPr>
          <w:cantSplit/>
        </w:trPr>
        <w:tc>
          <w:tcPr>
            <w:tcW w:w="2240" w:type="dxa"/>
            <w:shd w:val="clear" w:color="auto" w:fill="auto"/>
          </w:tcPr>
          <w:p w14:paraId="68851B7B" w14:textId="3BBBEAEF" w:rsidR="006935DF" w:rsidRPr="00762C98" w:rsidRDefault="006935DF" w:rsidP="006935DF">
            <w:pPr>
              <w:keepLines w:val="0"/>
              <w:overflowPunct/>
              <w:autoSpaceDE/>
              <w:autoSpaceDN/>
              <w:adjustRightInd/>
              <w:spacing w:line="240" w:lineRule="auto"/>
              <w:ind w:firstLine="0"/>
              <w:jc w:val="left"/>
              <w:rPr>
                <w:sz w:val="24"/>
                <w:szCs w:val="24"/>
              </w:rPr>
            </w:pPr>
            <w:r w:rsidRPr="00517518">
              <w:rPr>
                <w:sz w:val="24"/>
                <w:szCs w:val="24"/>
                <w:shd w:val="clear" w:color="auto" w:fill="FFFFFF"/>
              </w:rPr>
              <w:lastRenderedPageBreak/>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557C2AB4" w14:textId="3330A446" w:rsidR="006935DF" w:rsidRPr="00762C98" w:rsidRDefault="006935DF" w:rsidP="006935DF">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shd w:val="clear" w:color="auto" w:fill="auto"/>
          </w:tcPr>
          <w:p w14:paraId="177F203F" w14:textId="77777777" w:rsidR="006935DF" w:rsidRPr="00762C98" w:rsidRDefault="006935DF" w:rsidP="006935DF">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6935DF" w:rsidRPr="003E3E63" w14:paraId="439D3009" w14:textId="77777777" w:rsidTr="008F2702">
        <w:trPr>
          <w:cantSplit/>
        </w:trPr>
        <w:tc>
          <w:tcPr>
            <w:tcW w:w="2240" w:type="dxa"/>
            <w:shd w:val="clear" w:color="auto" w:fill="auto"/>
          </w:tcPr>
          <w:p w14:paraId="31548E70" w14:textId="0CA5F885" w:rsidR="006935DF" w:rsidRPr="00762C98" w:rsidRDefault="006935DF" w:rsidP="006935DF">
            <w:pPr>
              <w:keepLines w:val="0"/>
              <w:overflowPunct/>
              <w:autoSpaceDE/>
              <w:autoSpaceDN/>
              <w:adjustRightInd/>
              <w:spacing w:line="240" w:lineRule="auto"/>
              <w:ind w:firstLine="0"/>
              <w:jc w:val="left"/>
              <w:rPr>
                <w:sz w:val="24"/>
                <w:szCs w:val="24"/>
              </w:rPr>
            </w:pPr>
            <w:r w:rsidRPr="00EE2A51">
              <w:rPr>
                <w:sz w:val="24"/>
                <w:szCs w:val="24"/>
              </w:rPr>
              <w:t>Историко-культурная деятельность [9.3]</w:t>
            </w:r>
          </w:p>
        </w:tc>
        <w:tc>
          <w:tcPr>
            <w:tcW w:w="4140" w:type="dxa"/>
            <w:shd w:val="clear" w:color="auto" w:fill="auto"/>
          </w:tcPr>
          <w:p w14:paraId="13E927F8" w14:textId="563BACE7" w:rsidR="006935DF" w:rsidRPr="00762C98" w:rsidRDefault="006935DF" w:rsidP="006935DF">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val="restart"/>
            <w:shd w:val="clear" w:color="auto" w:fill="auto"/>
          </w:tcPr>
          <w:p w14:paraId="72AF214B" w14:textId="4BB8C317" w:rsidR="006935DF" w:rsidRPr="00762C98" w:rsidRDefault="006935DF" w:rsidP="006935DF">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6935DF" w:rsidRPr="003E3E63" w14:paraId="642E43EB" w14:textId="77777777" w:rsidTr="008F2702">
        <w:trPr>
          <w:cantSplit/>
        </w:trPr>
        <w:tc>
          <w:tcPr>
            <w:tcW w:w="2240" w:type="dxa"/>
            <w:shd w:val="clear" w:color="auto" w:fill="auto"/>
          </w:tcPr>
          <w:p w14:paraId="2CB04489" w14:textId="77777777" w:rsidR="006935DF" w:rsidRPr="00A7476A" w:rsidRDefault="006935DF" w:rsidP="006935DF">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1B91FCAD" w14:textId="01420C2C" w:rsidR="006935DF" w:rsidRPr="00EE2A51" w:rsidRDefault="006935DF" w:rsidP="006935DF">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4A973551" w14:textId="01679224" w:rsidR="006935DF" w:rsidRPr="00EE2A51" w:rsidRDefault="006935DF" w:rsidP="006935DF">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25E52E4F" w14:textId="4460623A" w:rsidR="006935DF" w:rsidRDefault="006935DF" w:rsidP="006935DF">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1379188E" w14:textId="77777777" w:rsidR="00AA2809" w:rsidRDefault="00AA2809" w:rsidP="00AA2809">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27AFC186" w14:textId="77777777" w:rsidR="00AA2809" w:rsidRDefault="00AA2809" w:rsidP="00AA2809">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B46457" w:rsidRPr="00762C98" w14:paraId="407ABDFE" w14:textId="77777777" w:rsidTr="00B46457">
        <w:trPr>
          <w:trHeight w:val="552"/>
        </w:trPr>
        <w:tc>
          <w:tcPr>
            <w:tcW w:w="2099" w:type="dxa"/>
          </w:tcPr>
          <w:p w14:paraId="4200C956" w14:textId="0E5F1F5E" w:rsidR="00B46457" w:rsidRPr="00762C98" w:rsidRDefault="00B46457" w:rsidP="00B4645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4110" w:type="dxa"/>
            <w:vAlign w:val="center"/>
          </w:tcPr>
          <w:p w14:paraId="5F6D629E" w14:textId="7243007C" w:rsidR="00B46457" w:rsidRPr="00762C98" w:rsidRDefault="00B46457" w:rsidP="00B4645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4F9C9436" w14:textId="77777777" w:rsidR="00B46457" w:rsidRPr="00A7476A" w:rsidRDefault="00B46457" w:rsidP="00B4645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EB9E1" w14:textId="77777777" w:rsidR="00B46457" w:rsidRPr="00A7476A" w:rsidRDefault="00B46457" w:rsidP="00B4645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42C3F06" w14:textId="155DB38C" w:rsidR="00B46457" w:rsidRPr="00762C98" w:rsidRDefault="00B46457" w:rsidP="00B46457">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067DB0" w:rsidRPr="00762C98" w14:paraId="4959459E" w14:textId="77777777" w:rsidTr="00B46457">
        <w:tc>
          <w:tcPr>
            <w:tcW w:w="2099" w:type="dxa"/>
            <w:shd w:val="clear" w:color="auto" w:fill="auto"/>
          </w:tcPr>
          <w:p w14:paraId="3FD799EE" w14:textId="479BEE37" w:rsidR="00067DB0" w:rsidRPr="00B46457" w:rsidRDefault="00067DB0" w:rsidP="00067DB0">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4D392570" w14:textId="7E4C587B" w:rsidR="00067DB0" w:rsidRPr="00762C98" w:rsidRDefault="00067DB0" w:rsidP="00067DB0">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245E1BB2" w14:textId="507D7146" w:rsidR="00067DB0" w:rsidRPr="00762C98" w:rsidRDefault="00067DB0" w:rsidP="00067DB0">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00D0A2F5" w14:textId="77777777" w:rsidR="00AA2809" w:rsidRPr="00762C98" w:rsidRDefault="00AA2809" w:rsidP="00AA2809">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5F083B56" w14:textId="77777777" w:rsidR="00AA2809" w:rsidRPr="00762C98" w:rsidRDefault="00AA2809" w:rsidP="00AA2809">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B46457" w:rsidRPr="00A7476A" w14:paraId="0B206BED" w14:textId="77777777" w:rsidTr="00B46457">
        <w:trPr>
          <w:trHeight w:val="20"/>
          <w:tblHeader/>
        </w:trPr>
        <w:tc>
          <w:tcPr>
            <w:tcW w:w="4934" w:type="dxa"/>
            <w:vAlign w:val="center"/>
          </w:tcPr>
          <w:p w14:paraId="75FABF56" w14:textId="77777777" w:rsidR="00B46457" w:rsidRPr="00A7476A" w:rsidRDefault="00B46457"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2F8B3942" w14:textId="77777777" w:rsidR="00B46457" w:rsidRPr="00A7476A" w:rsidRDefault="00B46457"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B46457" w:rsidRPr="00A7476A" w14:paraId="2658EF1B" w14:textId="77777777" w:rsidTr="00B46457">
        <w:trPr>
          <w:trHeight w:val="20"/>
        </w:trPr>
        <w:tc>
          <w:tcPr>
            <w:tcW w:w="4934" w:type="dxa"/>
          </w:tcPr>
          <w:p w14:paraId="75D9197E" w14:textId="77777777" w:rsidR="00B46457" w:rsidRPr="003650DD" w:rsidRDefault="00B46457"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24B3F208" w14:textId="77777777" w:rsidR="00B46457" w:rsidRPr="00A7476A" w:rsidRDefault="00B46457"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2B6F61E4" w14:textId="77777777" w:rsidR="00AA2809" w:rsidRPr="00261FEA" w:rsidRDefault="00AA2809" w:rsidP="00AA2809">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176E367F"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7A2D7449" w14:textId="67441FC8" w:rsidR="00B46457" w:rsidRDefault="00B46457" w:rsidP="00B46457">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B843783" w14:textId="2A08FAF4" w:rsidR="00C61182" w:rsidRPr="00C61182" w:rsidRDefault="00C61182" w:rsidP="00C61182">
      <w:pPr>
        <w:keepLines w:val="0"/>
        <w:overflowPunct/>
        <w:autoSpaceDE/>
        <w:autoSpaceDN/>
        <w:adjustRightInd/>
        <w:spacing w:line="240" w:lineRule="auto"/>
        <w:ind w:firstLine="493"/>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CD2FFAB"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p>
    <w:p w14:paraId="05A71360"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759EEB97"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CC0F604"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1AAE287" w14:textId="31CAD48A"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3C11E3F" w14:textId="62F44AB8"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2B2427C" w14:textId="3C11D874"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BAD6297" w14:textId="6E98CACE"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45AC2900"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8ADBF6F"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C960EBE"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3C06DF5"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8472F29"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DE92BF6"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5483DB4"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7F740B36"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21DF1B3E"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0724E07C"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2CC4A90C"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0F960D73"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0A8EB153"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F3567A4"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5ED5B1AD"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70E3568"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07239E6B"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7C8114DB"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7F0A1947"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4178C595" w14:textId="77777777" w:rsidR="00B46457" w:rsidRPr="00A7476A" w:rsidRDefault="00B46457" w:rsidP="00B4645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7352D4C7" w14:textId="3796B956" w:rsidR="00271643" w:rsidRDefault="00B46457" w:rsidP="00067DB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2C50E858" w14:textId="77777777"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30D42BA" w14:textId="50DD4395" w:rsidR="002B77CB" w:rsidRDefault="002B77CB" w:rsidP="00DC5A33">
      <w:pPr>
        <w:keepLines w:val="0"/>
        <w:overflowPunct/>
        <w:autoSpaceDE/>
        <w:autoSpaceDN/>
        <w:adjustRightInd/>
        <w:spacing w:line="240" w:lineRule="auto"/>
        <w:ind w:firstLine="0"/>
        <w:jc w:val="center"/>
        <w:outlineLvl w:val="0"/>
        <w:rPr>
          <w:rFonts w:eastAsia="SimSun"/>
          <w:bCs/>
          <w:caps/>
          <w:sz w:val="24"/>
          <w:szCs w:val="24"/>
          <w:lang w:eastAsia="zh-CN"/>
        </w:rPr>
      </w:pPr>
      <w:bookmarkStart w:id="151" w:name="_Toc99705658"/>
      <w:bookmarkStart w:id="152" w:name="_Toc150267460"/>
      <w:r w:rsidRPr="00A7476A">
        <w:rPr>
          <w:rFonts w:eastAsia="SimSun"/>
          <w:bCs/>
          <w:caps/>
          <w:sz w:val="24"/>
          <w:szCs w:val="24"/>
          <w:lang w:eastAsia="zh-CN"/>
        </w:rPr>
        <w:lastRenderedPageBreak/>
        <w:t>Зоны рекреационного назначения:</w:t>
      </w:r>
      <w:bookmarkEnd w:id="151"/>
      <w:bookmarkEnd w:id="152"/>
    </w:p>
    <w:p w14:paraId="4E6EAEC0" w14:textId="77777777" w:rsidR="0066100B" w:rsidRDefault="0066100B" w:rsidP="0066100B">
      <w:pPr>
        <w:pStyle w:val="af0"/>
        <w:rPr>
          <w:rFonts w:eastAsia="SimSun"/>
          <w:lang w:eastAsia="zh-CN"/>
        </w:rPr>
      </w:pPr>
    </w:p>
    <w:p w14:paraId="793AAFD7" w14:textId="7A5D90D9" w:rsidR="003650DD" w:rsidRPr="00A7476A" w:rsidRDefault="003650DD" w:rsidP="003650DD">
      <w:pPr>
        <w:keepLines w:val="0"/>
        <w:overflowPunct/>
        <w:autoSpaceDE/>
        <w:autoSpaceDN/>
        <w:adjustRightInd/>
        <w:spacing w:line="240" w:lineRule="auto"/>
        <w:ind w:firstLine="0"/>
        <w:jc w:val="center"/>
        <w:outlineLvl w:val="0"/>
        <w:rPr>
          <w:bCs/>
          <w:sz w:val="24"/>
          <w:szCs w:val="24"/>
          <w:u w:val="single"/>
          <w:lang w:eastAsia="ar-SA"/>
        </w:rPr>
      </w:pPr>
      <w:bookmarkStart w:id="153" w:name="_Toc150267461"/>
      <w:r w:rsidRPr="00A7476A">
        <w:rPr>
          <w:bCs/>
          <w:sz w:val="24"/>
          <w:szCs w:val="24"/>
          <w:u w:val="single"/>
          <w:lang w:eastAsia="ar-SA"/>
        </w:rPr>
        <w:t>Р-</w:t>
      </w:r>
      <w:r>
        <w:rPr>
          <w:bCs/>
          <w:sz w:val="24"/>
          <w:szCs w:val="24"/>
          <w:u w:val="single"/>
          <w:lang w:eastAsia="ar-SA"/>
        </w:rPr>
        <w:t>2</w:t>
      </w:r>
      <w:r w:rsidRPr="00A7476A">
        <w:rPr>
          <w:bCs/>
          <w:sz w:val="24"/>
          <w:szCs w:val="24"/>
          <w:u w:val="single"/>
          <w:lang w:eastAsia="ar-SA"/>
        </w:rPr>
        <w:t xml:space="preserve">. Зона </w:t>
      </w:r>
      <w:r>
        <w:rPr>
          <w:bCs/>
          <w:sz w:val="24"/>
          <w:szCs w:val="24"/>
          <w:u w:val="single"/>
          <w:lang w:eastAsia="ar-SA"/>
        </w:rPr>
        <w:t>озеленённых территорий общего пользования</w:t>
      </w:r>
      <w:r w:rsidRPr="00A7476A">
        <w:rPr>
          <w:bCs/>
          <w:sz w:val="24"/>
          <w:szCs w:val="24"/>
          <w:u w:val="single"/>
          <w:lang w:eastAsia="ar-SA"/>
        </w:rPr>
        <w:t>.</w:t>
      </w:r>
      <w:bookmarkEnd w:id="153"/>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312E2">
              <w:rPr>
                <w:sz w:val="24"/>
                <w:szCs w:val="24"/>
                <w:shd w:val="clear" w:color="auto" w:fill="FFFFFF"/>
              </w:rPr>
              <w:t>велотранспортной</w:t>
            </w:r>
            <w:proofErr w:type="spellEnd"/>
            <w:r w:rsidRPr="008312E2">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54" w:name="_Hlk111806559"/>
            <w:r w:rsidRPr="00A7476A">
              <w:rPr>
                <w:rFonts w:eastAsia="SimSun"/>
                <w:sz w:val="24"/>
                <w:szCs w:val="24"/>
                <w:lang w:eastAsia="zh-CN"/>
              </w:rPr>
              <w:lastRenderedPageBreak/>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54"/>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0C556C1B"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4420F391" w14:textId="2D550EC1"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или границ участка</w:t>
      </w:r>
      <w:r w:rsidR="00EB3818">
        <w:rPr>
          <w:rFonts w:eastAsia="SimSun"/>
          <w:sz w:val="24"/>
          <w:szCs w:val="24"/>
          <w:lang w:eastAsia="zh-CN"/>
        </w:rPr>
        <w:t xml:space="preserve"> -</w:t>
      </w:r>
      <w:r w:rsidRPr="00A7476A">
        <w:rPr>
          <w:rFonts w:eastAsia="SimSun"/>
          <w:sz w:val="24"/>
          <w:szCs w:val="24"/>
          <w:lang w:eastAsia="zh-CN"/>
        </w:rPr>
        <w:t xml:space="preserve"> 5 метров.</w:t>
      </w:r>
    </w:p>
    <w:p w14:paraId="3F2CDE83"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3650DD">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55" w:name="_Toc99705660"/>
      <w:bookmarkStart w:id="156" w:name="_Toc150267462"/>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55"/>
      <w:bookmarkEnd w:id="156"/>
    </w:p>
    <w:p w14:paraId="1E0F41ED" w14:textId="77777777" w:rsidR="0071299E" w:rsidRPr="0071299E" w:rsidRDefault="0071299E" w:rsidP="0071299E">
      <w:pPr>
        <w:ind w:left="567" w:firstLine="0"/>
        <w:rPr>
          <w:rFonts w:eastAsia="SimSun"/>
        </w:rPr>
      </w:pPr>
    </w:p>
    <w:p w14:paraId="43F4BB00" w14:textId="756D60B8" w:rsidR="00EE16C6" w:rsidRPr="00A7476A" w:rsidRDefault="0080037F"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57" w:name="_Toc99705662"/>
      <w:bookmarkStart w:id="158" w:name="_Toc150267463"/>
      <w:bookmarkStart w:id="159" w:name="_Hlk119750116"/>
      <w:r w:rsidRPr="00A7476A">
        <w:rPr>
          <w:rFonts w:eastAsia="SimSun"/>
          <w:bCs/>
          <w:sz w:val="24"/>
          <w:szCs w:val="24"/>
          <w:u w:val="single"/>
          <w:lang w:eastAsia="zh-CN"/>
        </w:rPr>
        <w:t>СН-2</w:t>
      </w:r>
      <w:r w:rsidR="00EE16C6" w:rsidRPr="00A7476A">
        <w:rPr>
          <w:rFonts w:eastAsia="SimSun"/>
          <w:bCs/>
          <w:sz w:val="24"/>
          <w:szCs w:val="24"/>
          <w:u w:val="single"/>
          <w:lang w:eastAsia="zh-CN"/>
        </w:rPr>
        <w:t xml:space="preserve">. </w:t>
      </w:r>
      <w:r w:rsidR="00170D97" w:rsidRPr="00170D97">
        <w:rPr>
          <w:rFonts w:eastAsia="SimSun"/>
          <w:bCs/>
          <w:sz w:val="24"/>
          <w:szCs w:val="24"/>
          <w:u w:val="single"/>
          <w:lang w:eastAsia="zh-CN"/>
        </w:rPr>
        <w:t>Зона зелёных насаждений специального назначения</w:t>
      </w:r>
      <w:r w:rsidR="00EE16C6" w:rsidRPr="00A7476A">
        <w:rPr>
          <w:rFonts w:eastAsia="SimSun"/>
          <w:bCs/>
          <w:sz w:val="24"/>
          <w:szCs w:val="24"/>
          <w:u w:val="single"/>
          <w:lang w:eastAsia="zh-CN"/>
        </w:rPr>
        <w:t>.</w:t>
      </w:r>
      <w:bookmarkEnd w:id="157"/>
      <w:bookmarkEnd w:id="158"/>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DC424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77777777" w:rsidR="001A7FE7" w:rsidRPr="00A7476A" w:rsidRDefault="001A7FE7" w:rsidP="00DC424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Предоставление коммунальных услуг [3.1.1]</w:t>
            </w:r>
          </w:p>
        </w:tc>
        <w:tc>
          <w:tcPr>
            <w:tcW w:w="3875" w:type="dxa"/>
          </w:tcPr>
          <w:p w14:paraId="64371985" w14:textId="77777777" w:rsidR="001A7FE7" w:rsidRPr="00A7476A" w:rsidRDefault="001A7FE7" w:rsidP="00DC424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w:t>
            </w:r>
            <w:r w:rsidRPr="00A7476A">
              <w:rPr>
                <w:sz w:val="24"/>
                <w:szCs w:val="24"/>
                <w:shd w:val="clear" w:color="auto" w:fill="FFFFFF"/>
              </w:rPr>
              <w:lastRenderedPageBreak/>
              <w:t>(котельных,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30DAE254" w14:textId="77777777" w:rsidR="001A7FE7" w:rsidRPr="00A7476A" w:rsidRDefault="001A7FE7"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м/10000 </w:t>
            </w:r>
            <w:proofErr w:type="spellStart"/>
            <w:r w:rsidRPr="00A7476A">
              <w:rPr>
                <w:rFonts w:eastAsia="SimSun"/>
                <w:sz w:val="24"/>
                <w:szCs w:val="24"/>
                <w:lang w:eastAsia="zh-CN"/>
              </w:rPr>
              <w:t>кв.м</w:t>
            </w:r>
            <w:proofErr w:type="spellEnd"/>
            <w:r w:rsidRPr="00A7476A">
              <w:rPr>
                <w:rFonts w:eastAsia="SimSun"/>
                <w:sz w:val="24"/>
                <w:szCs w:val="24"/>
                <w:lang w:eastAsia="zh-CN"/>
              </w:rPr>
              <w:t xml:space="preserve"> </w:t>
            </w:r>
          </w:p>
          <w:p w14:paraId="58297047" w14:textId="77777777" w:rsidR="001A7FE7" w:rsidRPr="00A7476A" w:rsidRDefault="001A7FE7"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- 35 м;</w:t>
            </w:r>
          </w:p>
          <w:p w14:paraId="48C543BC" w14:textId="4241486B" w:rsidR="001A7FE7" w:rsidRPr="00A7476A" w:rsidRDefault="001A7FE7"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EB3818">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2C46B5F" w14:textId="77777777" w:rsidR="001A7FE7" w:rsidRPr="00A7476A" w:rsidRDefault="001A7FE7" w:rsidP="00DC4246">
            <w:pPr>
              <w:keepLines w:val="0"/>
              <w:overflowPunct/>
              <w:autoSpaceDE/>
              <w:autoSpaceDN/>
              <w:adjustRightInd/>
              <w:spacing w:line="240" w:lineRule="auto"/>
              <w:ind w:firstLine="709"/>
              <w:jc w:val="left"/>
              <w:rPr>
                <w:rFonts w:eastAsia="SimSun"/>
                <w:sz w:val="24"/>
                <w:szCs w:val="24"/>
                <w:lang w:eastAsia="zh-CN"/>
              </w:rPr>
            </w:pP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3A55BF96" w14:textId="77777777" w:rsidR="00EE16C6" w:rsidRPr="00A7476A" w:rsidRDefault="00EE16C6" w:rsidP="00EE16C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EE16C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EE16C6">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982E4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982E4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982E4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982E43">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EE16C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EE16C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EE16C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EE16C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EE16C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EE16C6">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2B904EA1" w:rsidR="00170D97" w:rsidRPr="00A7476A" w:rsidRDefault="00170D97"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0" w:name="_Toc150267464"/>
      <w:bookmarkEnd w:id="159"/>
      <w:r w:rsidRPr="00A7476A">
        <w:rPr>
          <w:rFonts w:eastAsia="SimSun"/>
          <w:bCs/>
          <w:sz w:val="24"/>
          <w:szCs w:val="24"/>
          <w:u w:val="single"/>
          <w:lang w:eastAsia="zh-CN"/>
        </w:rPr>
        <w:t>СН-</w:t>
      </w:r>
      <w:r>
        <w:rPr>
          <w:rFonts w:eastAsia="SimSun"/>
          <w:bCs/>
          <w:sz w:val="24"/>
          <w:szCs w:val="24"/>
          <w:u w:val="single"/>
          <w:lang w:eastAsia="zh-CN"/>
        </w:rPr>
        <w:t>3</w:t>
      </w:r>
      <w:r w:rsidRPr="00A7476A">
        <w:rPr>
          <w:rFonts w:eastAsia="SimSun"/>
          <w:bCs/>
          <w:sz w:val="24"/>
          <w:szCs w:val="24"/>
          <w:u w:val="single"/>
          <w:lang w:eastAsia="zh-CN"/>
        </w:rPr>
        <w:t xml:space="preserve">. </w:t>
      </w:r>
      <w:r w:rsidR="001F72D3" w:rsidRPr="001F72D3">
        <w:rPr>
          <w:rFonts w:eastAsia="SimSun"/>
          <w:bCs/>
          <w:sz w:val="24"/>
          <w:szCs w:val="24"/>
          <w:u w:val="single"/>
          <w:lang w:eastAsia="zh-CN"/>
        </w:rPr>
        <w:t xml:space="preserve">Зона </w:t>
      </w:r>
      <w:r w:rsidR="00517518">
        <w:rPr>
          <w:rFonts w:eastAsia="SimSun"/>
          <w:bCs/>
          <w:sz w:val="24"/>
          <w:szCs w:val="24"/>
          <w:u w:val="single"/>
          <w:lang w:eastAsia="zh-CN"/>
        </w:rPr>
        <w:t>режимных территорий</w:t>
      </w:r>
      <w:bookmarkEnd w:id="160"/>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6"/>
        <w:gridCol w:w="3793"/>
        <w:gridCol w:w="3488"/>
      </w:tblGrid>
      <w:tr w:rsidR="00170D97" w:rsidRPr="00A7476A" w14:paraId="353ABE49" w14:textId="77777777" w:rsidTr="00184E45">
        <w:trPr>
          <w:trHeight w:val="552"/>
          <w:tblHeader/>
        </w:trPr>
        <w:tc>
          <w:tcPr>
            <w:tcW w:w="2466" w:type="dxa"/>
          </w:tcPr>
          <w:p w14:paraId="65B3C2EF"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93" w:type="dxa"/>
            <w:vAlign w:val="center"/>
          </w:tcPr>
          <w:p w14:paraId="3C4A353A"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488" w:type="dxa"/>
            <w:vAlign w:val="center"/>
          </w:tcPr>
          <w:p w14:paraId="05E8B9DB" w14:textId="77777777" w:rsidR="00170D97" w:rsidRPr="00A7476A" w:rsidRDefault="00170D97" w:rsidP="00192B8F">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4C2EBA7C" w14:textId="77777777" w:rsidR="00170D97" w:rsidRPr="00A7476A" w:rsidRDefault="00170D97" w:rsidP="00192B8F">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37B4FC2B" w14:textId="77777777" w:rsidR="00170D97" w:rsidRPr="00A7476A" w:rsidRDefault="00170D97" w:rsidP="00192B8F">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064F46" w:rsidRPr="00A7476A" w14:paraId="48B4040D" w14:textId="77777777" w:rsidTr="00064F46">
        <w:trPr>
          <w:trHeight w:val="3629"/>
        </w:trPr>
        <w:tc>
          <w:tcPr>
            <w:tcW w:w="2466" w:type="dxa"/>
          </w:tcPr>
          <w:p w14:paraId="29A2C6FF" w14:textId="506E44BB" w:rsidR="00064F46" w:rsidRPr="00A7476A" w:rsidRDefault="00064F46" w:rsidP="00184E45">
            <w:pPr>
              <w:spacing w:line="240" w:lineRule="auto"/>
              <w:ind w:firstLine="22"/>
              <w:rPr>
                <w:sz w:val="24"/>
                <w:szCs w:val="24"/>
                <w:shd w:val="clear" w:color="auto" w:fill="FFFFFF"/>
              </w:rPr>
            </w:pPr>
            <w:r w:rsidRPr="00517518">
              <w:rPr>
                <w:sz w:val="24"/>
                <w:szCs w:val="24"/>
                <w:shd w:val="clear" w:color="auto" w:fill="FFFFFF"/>
              </w:rPr>
              <w:t xml:space="preserve">Обеспечение внутреннего правопорядка </w:t>
            </w:r>
            <w:r w:rsidRPr="00A7476A">
              <w:rPr>
                <w:sz w:val="24"/>
                <w:szCs w:val="24"/>
                <w:shd w:val="clear" w:color="auto" w:fill="FFFFFF"/>
              </w:rPr>
              <w:t>[</w:t>
            </w:r>
            <w:r>
              <w:rPr>
                <w:sz w:val="24"/>
                <w:szCs w:val="24"/>
                <w:shd w:val="clear" w:color="auto" w:fill="FFFFFF"/>
              </w:rPr>
              <w:t>8</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793" w:type="dxa"/>
          </w:tcPr>
          <w:p w14:paraId="64B8DB42" w14:textId="355AC390" w:rsidR="00064F46" w:rsidRPr="00A7476A" w:rsidRDefault="00064F46" w:rsidP="00184E45">
            <w:pPr>
              <w:spacing w:line="240" w:lineRule="auto"/>
              <w:ind w:firstLine="0"/>
              <w:rPr>
                <w:sz w:val="24"/>
                <w:szCs w:val="24"/>
                <w:shd w:val="clear" w:color="auto" w:fill="FFFFFF"/>
              </w:rPr>
            </w:pPr>
            <w:r w:rsidRPr="00064F46">
              <w:rPr>
                <w:sz w:val="24"/>
                <w:szCs w:val="24"/>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064F46">
              <w:rPr>
                <w:sz w:val="24"/>
                <w:szCs w:val="24"/>
                <w:shd w:val="clear" w:color="auto" w:fill="FFFFFF"/>
              </w:rPr>
              <w:t>Росгвардии</w:t>
            </w:r>
            <w:proofErr w:type="spellEnd"/>
            <w:r w:rsidRPr="00064F46">
              <w:rPr>
                <w:sz w:val="24"/>
                <w:szCs w:val="24"/>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488" w:type="dxa"/>
            <w:vMerge w:val="restart"/>
          </w:tcPr>
          <w:p w14:paraId="58227F6E" w14:textId="22B327EE" w:rsidR="00017461" w:rsidRDefault="00064F46" w:rsidP="00017461">
            <w:pPr>
              <w:keepLines w:val="0"/>
              <w:overflowPunct/>
              <w:autoSpaceDE/>
              <w:autoSpaceDN/>
              <w:adjustRightInd/>
              <w:spacing w:line="240" w:lineRule="auto"/>
              <w:ind w:firstLine="392"/>
              <w:rPr>
                <w:rFonts w:eastAsia="SimSun"/>
                <w:sz w:val="24"/>
                <w:szCs w:val="24"/>
                <w:lang w:eastAsia="zh-CN"/>
              </w:rPr>
            </w:pPr>
            <w:r w:rsidRPr="001F72D3">
              <w:rPr>
                <w:rFonts w:eastAsia="SimSun"/>
                <w:sz w:val="24"/>
                <w:szCs w:val="24"/>
                <w:lang w:eastAsia="zh-CN"/>
              </w:rPr>
              <w:t>минимальная/максимальная площадь земельных участков - 2500 кв. м/</w:t>
            </w:r>
            <w:r w:rsidR="00D10106">
              <w:rPr>
                <w:rFonts w:eastAsia="SimSun"/>
                <w:sz w:val="24"/>
                <w:szCs w:val="24"/>
                <w:lang w:eastAsia="zh-CN"/>
              </w:rPr>
              <w:t>8</w:t>
            </w:r>
            <w:r>
              <w:rPr>
                <w:rFonts w:eastAsia="SimSun"/>
                <w:sz w:val="24"/>
                <w:szCs w:val="24"/>
                <w:lang w:eastAsia="zh-CN"/>
              </w:rPr>
              <w:t>00 000</w:t>
            </w:r>
            <w:r w:rsidRPr="001F72D3">
              <w:rPr>
                <w:rFonts w:eastAsia="SimSun"/>
                <w:sz w:val="24"/>
                <w:szCs w:val="24"/>
                <w:lang w:eastAsia="zh-CN"/>
              </w:rPr>
              <w:t xml:space="preserve"> </w:t>
            </w:r>
            <w:proofErr w:type="spellStart"/>
            <w:r w:rsidRPr="001F72D3">
              <w:rPr>
                <w:rFonts w:eastAsia="SimSun"/>
                <w:sz w:val="24"/>
                <w:szCs w:val="24"/>
                <w:lang w:eastAsia="zh-CN"/>
              </w:rPr>
              <w:t>кв.м</w:t>
            </w:r>
            <w:proofErr w:type="spellEnd"/>
            <w:r w:rsidRPr="001F72D3">
              <w:rPr>
                <w:rFonts w:eastAsia="SimSun"/>
                <w:sz w:val="24"/>
                <w:szCs w:val="24"/>
                <w:lang w:eastAsia="zh-CN"/>
              </w:rPr>
              <w:t xml:space="preserve"> </w:t>
            </w:r>
          </w:p>
          <w:p w14:paraId="70E4D5D0" w14:textId="5F2869FE" w:rsidR="00064F46" w:rsidRPr="001F72D3" w:rsidRDefault="00064F46" w:rsidP="001F72D3">
            <w:pPr>
              <w:keepLines w:val="0"/>
              <w:overflowPunct/>
              <w:autoSpaceDE/>
              <w:autoSpaceDN/>
              <w:adjustRightInd/>
              <w:spacing w:line="240" w:lineRule="auto"/>
              <w:ind w:firstLine="392"/>
              <w:rPr>
                <w:rFonts w:eastAsia="SimSun"/>
                <w:sz w:val="24"/>
                <w:szCs w:val="24"/>
                <w:lang w:eastAsia="zh-CN"/>
              </w:rPr>
            </w:pPr>
            <w:r w:rsidRPr="001F72D3">
              <w:rPr>
                <w:rFonts w:eastAsia="SimSun"/>
                <w:sz w:val="24"/>
                <w:szCs w:val="24"/>
                <w:lang w:eastAsia="zh-CN"/>
              </w:rPr>
              <w:t xml:space="preserve">максимальная высота зданий, строений, сооружений от уровня земли - </w:t>
            </w:r>
            <w:r w:rsidR="00017461">
              <w:rPr>
                <w:rFonts w:eastAsia="SimSun"/>
                <w:sz w:val="24"/>
                <w:szCs w:val="24"/>
                <w:lang w:eastAsia="zh-CN"/>
              </w:rPr>
              <w:t>30</w:t>
            </w:r>
            <w:r w:rsidRPr="001F72D3">
              <w:rPr>
                <w:rFonts w:eastAsia="SimSun"/>
                <w:sz w:val="24"/>
                <w:szCs w:val="24"/>
                <w:lang w:eastAsia="zh-CN"/>
              </w:rPr>
              <w:t xml:space="preserve"> м;</w:t>
            </w:r>
          </w:p>
          <w:p w14:paraId="22C05CC7" w14:textId="15EB7EE8" w:rsidR="00064F46" w:rsidRPr="00A7476A" w:rsidRDefault="00064F46" w:rsidP="001F72D3">
            <w:pPr>
              <w:keepLines w:val="0"/>
              <w:overflowPunct/>
              <w:autoSpaceDE/>
              <w:autoSpaceDN/>
              <w:adjustRightInd/>
              <w:spacing w:line="240" w:lineRule="auto"/>
              <w:ind w:firstLine="392"/>
              <w:rPr>
                <w:rFonts w:eastAsia="SimSun"/>
                <w:sz w:val="24"/>
                <w:szCs w:val="24"/>
                <w:lang w:eastAsia="zh-CN"/>
              </w:rPr>
            </w:pPr>
            <w:r w:rsidRPr="001F72D3">
              <w:rPr>
                <w:rFonts w:eastAsia="SimSun"/>
                <w:sz w:val="24"/>
                <w:szCs w:val="24"/>
                <w:lang w:eastAsia="zh-CN"/>
              </w:rPr>
              <w:t>максимальный процент застройки в границах земельного участка – 70% (процент застройки подземной части не регламентируется)</w:t>
            </w:r>
          </w:p>
        </w:tc>
      </w:tr>
      <w:tr w:rsidR="00064F46" w:rsidRPr="00A7476A" w14:paraId="0C5DF5B3" w14:textId="77777777" w:rsidTr="00064F46">
        <w:trPr>
          <w:trHeight w:val="1470"/>
        </w:trPr>
        <w:tc>
          <w:tcPr>
            <w:tcW w:w="2466" w:type="dxa"/>
          </w:tcPr>
          <w:p w14:paraId="3AB5CA01" w14:textId="651FF513" w:rsidR="00064F46" w:rsidRPr="001F72D3" w:rsidRDefault="00064F46" w:rsidP="00064F46">
            <w:pPr>
              <w:spacing w:line="240" w:lineRule="auto"/>
              <w:ind w:firstLine="22"/>
              <w:rPr>
                <w:sz w:val="24"/>
                <w:szCs w:val="24"/>
                <w:shd w:val="clear" w:color="auto" w:fill="FFFFFF"/>
              </w:rPr>
            </w:pPr>
            <w:r w:rsidRPr="00064F46">
              <w:rPr>
                <w:sz w:val="24"/>
                <w:szCs w:val="24"/>
                <w:shd w:val="clear" w:color="auto" w:fill="FFFFFF"/>
              </w:rPr>
              <w:t xml:space="preserve">Обеспечение деятельности по исполнению наказаний </w:t>
            </w:r>
            <w:r w:rsidRPr="00A7476A">
              <w:rPr>
                <w:sz w:val="24"/>
                <w:szCs w:val="24"/>
                <w:shd w:val="clear" w:color="auto" w:fill="FFFFFF"/>
              </w:rPr>
              <w:t>[</w:t>
            </w:r>
            <w:r>
              <w:rPr>
                <w:sz w:val="24"/>
                <w:szCs w:val="24"/>
                <w:shd w:val="clear" w:color="auto" w:fill="FFFFFF"/>
              </w:rPr>
              <w:t>8</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793" w:type="dxa"/>
          </w:tcPr>
          <w:p w14:paraId="6B135A08" w14:textId="25EEB02A" w:rsidR="00064F46" w:rsidRPr="001F72D3" w:rsidRDefault="00064F46" w:rsidP="00064F46">
            <w:pPr>
              <w:spacing w:line="240" w:lineRule="auto"/>
              <w:ind w:firstLine="0"/>
              <w:rPr>
                <w:sz w:val="24"/>
                <w:szCs w:val="24"/>
                <w:shd w:val="clear" w:color="auto" w:fill="FFFFFF"/>
              </w:rPr>
            </w:pPr>
            <w:r w:rsidRPr="00064F46">
              <w:rPr>
                <w:sz w:val="24"/>
                <w:szCs w:val="24"/>
                <w:shd w:val="clear" w:color="auto" w:fill="FFFFFF"/>
              </w:rPr>
              <w:t>Размещение объектов капитального строительства для создания мест лишения свободы (следственные изоляторы, тюрьмы, поселения)</w:t>
            </w:r>
          </w:p>
        </w:tc>
        <w:tc>
          <w:tcPr>
            <w:tcW w:w="3488" w:type="dxa"/>
            <w:vMerge/>
          </w:tcPr>
          <w:p w14:paraId="6071E4A8" w14:textId="77777777" w:rsidR="00064F46" w:rsidRPr="001F72D3" w:rsidRDefault="00064F46" w:rsidP="00064F46">
            <w:pPr>
              <w:keepLines w:val="0"/>
              <w:overflowPunct/>
              <w:autoSpaceDE/>
              <w:autoSpaceDN/>
              <w:adjustRightInd/>
              <w:spacing w:line="240" w:lineRule="auto"/>
              <w:ind w:firstLine="392"/>
              <w:rPr>
                <w:rFonts w:eastAsia="SimSun"/>
                <w:sz w:val="24"/>
                <w:szCs w:val="24"/>
                <w:lang w:eastAsia="zh-CN"/>
              </w:rPr>
            </w:pP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50826E39" w14:textId="77777777" w:rsidR="001F72D3" w:rsidRPr="00A7476A" w:rsidRDefault="001F72D3" w:rsidP="001F72D3">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71899EC6" w14:textId="77777777" w:rsidR="00017461" w:rsidRPr="00A7476A" w:rsidRDefault="00017461" w:rsidP="00017461">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79CF702" w14:textId="356C6CBB" w:rsidR="00017461" w:rsidRPr="00A7476A" w:rsidRDefault="00017461" w:rsidP="00017461">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зданий </w:t>
      </w:r>
      <w:r>
        <w:rPr>
          <w:rFonts w:eastAsia="SimSun"/>
          <w:sz w:val="24"/>
          <w:szCs w:val="24"/>
          <w:lang w:eastAsia="zh-CN"/>
        </w:rPr>
        <w:t>и сооружений вспомогательного назначения - 1</w:t>
      </w:r>
      <w:r w:rsidRPr="00A7476A">
        <w:rPr>
          <w:rFonts w:eastAsia="SimSun"/>
          <w:sz w:val="24"/>
          <w:szCs w:val="24"/>
          <w:lang w:eastAsia="zh-CN"/>
        </w:rPr>
        <w:t xml:space="preserve"> м; </w:t>
      </w:r>
    </w:p>
    <w:p w14:paraId="6BBCE2E9" w14:textId="310D25CD" w:rsidR="00017461" w:rsidRPr="00A7476A" w:rsidRDefault="00017461" w:rsidP="00017461">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w:t>
      </w:r>
      <w:r>
        <w:rPr>
          <w:rFonts w:eastAsia="SimSun"/>
          <w:sz w:val="24"/>
          <w:szCs w:val="24"/>
          <w:lang w:eastAsia="zh-CN"/>
        </w:rPr>
        <w:t>3</w:t>
      </w:r>
      <w:r w:rsidRPr="00A7476A">
        <w:rPr>
          <w:rFonts w:eastAsia="SimSun"/>
          <w:sz w:val="24"/>
          <w:szCs w:val="24"/>
          <w:lang w:eastAsia="zh-CN"/>
        </w:rPr>
        <w:t xml:space="preserve"> м. </w:t>
      </w:r>
    </w:p>
    <w:p w14:paraId="485A0705" w14:textId="77777777"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659D1305" w14:textId="07EAA7CF"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1</w:t>
      </w:r>
      <w:r w:rsidRPr="00A7476A">
        <w:rPr>
          <w:rFonts w:eastAsia="SimSun"/>
          <w:sz w:val="24"/>
          <w:szCs w:val="24"/>
          <w:lang w:eastAsia="zh-CN"/>
        </w:rPr>
        <w:t xml:space="preserve">)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55EF958F" w14:textId="2DDEDFAD"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2</w:t>
      </w:r>
      <w:r w:rsidRPr="00A7476A">
        <w:rPr>
          <w:rFonts w:eastAsia="SimSun"/>
          <w:sz w:val="24"/>
          <w:szCs w:val="24"/>
          <w:lang w:eastAsia="zh-CN"/>
        </w:rPr>
        <w:t>) улиц, от жилых и общественных зданий – 5 м;</w:t>
      </w:r>
    </w:p>
    <w:p w14:paraId="63497A9F" w14:textId="27B48875"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3</w:t>
      </w:r>
      <w:r w:rsidRPr="00A7476A">
        <w:rPr>
          <w:rFonts w:eastAsia="SimSun"/>
          <w:sz w:val="24"/>
          <w:szCs w:val="24"/>
          <w:lang w:eastAsia="zh-CN"/>
        </w:rPr>
        <w:t>) проездов, от жилых и общественных зданий – 3 м;</w:t>
      </w:r>
    </w:p>
    <w:p w14:paraId="14F20047" w14:textId="63C2700E" w:rsidR="00017461" w:rsidRPr="00A7476A" w:rsidRDefault="00017461" w:rsidP="0001746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4</w:t>
      </w:r>
      <w:r w:rsidRPr="00A7476A">
        <w:rPr>
          <w:rFonts w:eastAsia="SimSun"/>
          <w:sz w:val="24"/>
          <w:szCs w:val="24"/>
          <w:lang w:eastAsia="zh-CN"/>
        </w:rPr>
        <w:t>) от остальных зданий и сооружений - 5 м.</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170D9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170D9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170D97">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170D9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170D9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170D9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170D97">
      <w:pPr>
        <w:keepLines w:val="0"/>
        <w:overflowPunct/>
        <w:autoSpaceDE/>
        <w:autoSpaceDN/>
        <w:adjustRightInd/>
        <w:spacing w:line="240" w:lineRule="auto"/>
        <w:ind w:firstLine="284"/>
        <w:jc w:val="left"/>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170D9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170D9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170D9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170D9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170D97">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5A252F6F" w:rsidR="001F72D3" w:rsidRPr="00517518" w:rsidRDefault="00170D97" w:rsidP="00517518">
      <w:pPr>
        <w:keepLines w:val="0"/>
        <w:overflowPunct/>
        <w:autoSpaceDE/>
        <w:autoSpaceDN/>
        <w:adjustRightInd/>
        <w:spacing w:line="240" w:lineRule="auto"/>
        <w:ind w:firstLine="426"/>
        <w:jc w:val="left"/>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8C295A3" w14:textId="58D83959" w:rsidR="00DA2BC4" w:rsidRPr="000B2043" w:rsidRDefault="00DA2BC4" w:rsidP="000B2043">
      <w:pPr>
        <w:keepNext/>
        <w:spacing w:line="240" w:lineRule="auto"/>
        <w:ind w:firstLine="0"/>
        <w:jc w:val="center"/>
        <w:outlineLvl w:val="0"/>
        <w:rPr>
          <w:b/>
          <w:bCs/>
          <w:sz w:val="24"/>
          <w:szCs w:val="24"/>
        </w:rPr>
      </w:pPr>
      <w:bookmarkStart w:id="161" w:name="_Toc99705666"/>
      <w:bookmarkStart w:id="162" w:name="_Toc150267465"/>
      <w:r w:rsidRPr="000B2043">
        <w:rPr>
          <w:b/>
          <w:bCs/>
          <w:sz w:val="24"/>
          <w:szCs w:val="24"/>
        </w:rPr>
        <w:lastRenderedPageBreak/>
        <w:t>Требования к зданиям, сооружениям и объектам социальной инфраструктуры</w:t>
      </w:r>
      <w:bookmarkEnd w:id="161"/>
      <w:bookmarkEnd w:id="162"/>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 xml:space="preserve">Для открытых лестниц на перепадах рельефа рекомендуется принимать ширину </w:t>
      </w:r>
      <w:proofErr w:type="spellStart"/>
      <w:r w:rsidRPr="00A7476A">
        <w:rPr>
          <w:sz w:val="24"/>
          <w:szCs w:val="24"/>
        </w:rPr>
        <w:t>проступей</w:t>
      </w:r>
      <w:proofErr w:type="spellEnd"/>
      <w:r w:rsidRPr="00A7476A">
        <w:rPr>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 xml:space="preserve">Для озеленения участков объектов, посещаемых инвалидами и маломобильными группами населения, следует применять </w:t>
      </w:r>
      <w:proofErr w:type="spellStart"/>
      <w:r w:rsidRPr="00A7476A">
        <w:rPr>
          <w:sz w:val="24"/>
          <w:szCs w:val="24"/>
        </w:rPr>
        <w:t>нетравмирующие</w:t>
      </w:r>
      <w:proofErr w:type="spellEnd"/>
      <w:r w:rsidRPr="00A7476A">
        <w:rPr>
          <w:sz w:val="24"/>
          <w:szCs w:val="24"/>
        </w:rPr>
        <w:t xml:space="preserve">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163" w:name="_Toc150267466"/>
      <w:r w:rsidRPr="00A7476A">
        <w:t xml:space="preserve">Статья </w:t>
      </w:r>
      <w:r w:rsidR="00266545">
        <w:t>49</w:t>
      </w:r>
      <w:r w:rsidR="00DA2BC4" w:rsidRPr="00A7476A">
        <w:t>. Описание ограничений по условиям охраны объектов культурного наследия</w:t>
      </w:r>
      <w:bookmarkEnd w:id="163"/>
    </w:p>
    <w:p w14:paraId="2FA17FF8" w14:textId="77777777" w:rsidR="00DA2BC4" w:rsidRPr="00A7476A" w:rsidRDefault="00DA2BC4" w:rsidP="003030E3">
      <w:pPr>
        <w:keepNext/>
        <w:spacing w:line="240" w:lineRule="auto"/>
        <w:ind w:firstLine="709"/>
        <w:rPr>
          <w:bCs/>
          <w:sz w:val="24"/>
          <w:szCs w:val="24"/>
        </w:rPr>
      </w:pPr>
    </w:p>
    <w:p w14:paraId="61B70763" w14:textId="77777777" w:rsidR="000B6183" w:rsidRPr="00A7476A" w:rsidRDefault="000B6183" w:rsidP="003030E3">
      <w:pPr>
        <w:keepNext/>
        <w:spacing w:line="240" w:lineRule="auto"/>
        <w:ind w:firstLine="709"/>
        <w:rPr>
          <w:sz w:val="24"/>
          <w:szCs w:val="24"/>
        </w:rPr>
      </w:pPr>
      <w:r w:rsidRPr="00A7476A">
        <w:rPr>
          <w:sz w:val="24"/>
          <w:szCs w:val="24"/>
        </w:rPr>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A7476A">
        <w:rPr>
          <w:sz w:val="24"/>
          <w:szCs w:val="24"/>
        </w:rPr>
        <w:t xml:space="preserve"> (далее Федеральный закон № 73-ФЗ)</w:t>
      </w:r>
      <w:r w:rsidRPr="00A7476A">
        <w:rPr>
          <w:sz w:val="24"/>
          <w:szCs w:val="24"/>
        </w:rPr>
        <w:t>.</w:t>
      </w:r>
    </w:p>
    <w:p w14:paraId="45A346F1" w14:textId="76893056" w:rsidR="000B6183" w:rsidRDefault="000B6183" w:rsidP="003030E3">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08104FB4" w14:textId="2804AC95" w:rsidR="00233B35" w:rsidRDefault="00233B35" w:rsidP="003030E3">
      <w:pPr>
        <w:keepNext/>
        <w:spacing w:line="240" w:lineRule="auto"/>
        <w:ind w:firstLine="709"/>
        <w:rPr>
          <w:sz w:val="24"/>
          <w:szCs w:val="24"/>
        </w:rPr>
      </w:pPr>
    </w:p>
    <w:p w14:paraId="565D8C85" w14:textId="77777777" w:rsidR="00233B35" w:rsidRPr="00A7476A" w:rsidRDefault="00233B35" w:rsidP="003030E3">
      <w:pPr>
        <w:keepNext/>
        <w:spacing w:line="240" w:lineRule="auto"/>
        <w:ind w:firstLine="709"/>
        <w:rPr>
          <w:sz w:val="24"/>
          <w:szCs w:val="24"/>
        </w:rPr>
      </w:pPr>
    </w:p>
    <w:p w14:paraId="23E56D8F" w14:textId="77777777" w:rsidR="006B7C5A" w:rsidRPr="00A7476A" w:rsidRDefault="006B7C5A" w:rsidP="003030E3">
      <w:pPr>
        <w:keepNext/>
        <w:spacing w:line="240" w:lineRule="auto"/>
        <w:ind w:firstLine="709"/>
        <w:rPr>
          <w:sz w:val="24"/>
          <w:szCs w:val="24"/>
          <w:u w:val="single"/>
        </w:rPr>
      </w:pPr>
    </w:p>
    <w:p w14:paraId="33A8D0E8" w14:textId="312E18D0" w:rsidR="001E6727" w:rsidRPr="00A7476A" w:rsidRDefault="000B6183" w:rsidP="00B76577">
      <w:pPr>
        <w:keepNext/>
        <w:spacing w:line="240" w:lineRule="auto"/>
        <w:ind w:firstLine="709"/>
        <w:outlineLvl w:val="0"/>
        <w:rPr>
          <w:sz w:val="24"/>
          <w:szCs w:val="24"/>
          <w:u w:val="single"/>
        </w:rPr>
      </w:pPr>
      <w:bookmarkStart w:id="164" w:name="_Toc99705668"/>
      <w:bookmarkStart w:id="165" w:name="_Toc150267467"/>
      <w:r w:rsidRPr="00A7476A">
        <w:rPr>
          <w:sz w:val="24"/>
          <w:szCs w:val="24"/>
          <w:u w:val="single"/>
        </w:rPr>
        <w:lastRenderedPageBreak/>
        <w:t>Зоны</w:t>
      </w:r>
      <w:r w:rsidR="001E6727" w:rsidRPr="00A7476A">
        <w:rPr>
          <w:sz w:val="24"/>
          <w:szCs w:val="24"/>
          <w:u w:val="single"/>
        </w:rPr>
        <w:t xml:space="preserve"> охраны объектов культурного наследия.</w:t>
      </w:r>
      <w:bookmarkEnd w:id="164"/>
      <w:bookmarkEnd w:id="165"/>
    </w:p>
    <w:p w14:paraId="6E631278" w14:textId="77777777" w:rsidR="001E6727" w:rsidRPr="00A7476A" w:rsidRDefault="001E6727" w:rsidP="003030E3">
      <w:pPr>
        <w:keepNext/>
        <w:spacing w:line="240" w:lineRule="auto"/>
        <w:ind w:firstLine="709"/>
        <w:rPr>
          <w:sz w:val="24"/>
          <w:szCs w:val="24"/>
        </w:rPr>
      </w:pPr>
      <w:r w:rsidRPr="00A7476A">
        <w:rPr>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9C87CA7" w14:textId="77777777" w:rsidR="001E6727" w:rsidRPr="00A7476A" w:rsidRDefault="001E6727" w:rsidP="003030E3">
      <w:pPr>
        <w:keepNext/>
        <w:spacing w:line="240" w:lineRule="auto"/>
        <w:ind w:firstLine="709"/>
        <w:rPr>
          <w:sz w:val="24"/>
          <w:szCs w:val="24"/>
        </w:rPr>
      </w:pPr>
      <w:r w:rsidRPr="00A7476A">
        <w:rPr>
          <w:sz w:val="24"/>
          <w:szCs w:val="24"/>
        </w:rPr>
        <w:t>Необходимый состав зон охраны объекта культурного наследия определяется проектом зон охраны объекта культурного наследия.</w:t>
      </w:r>
    </w:p>
    <w:p w14:paraId="4B6304A2" w14:textId="77777777" w:rsidR="001E6727" w:rsidRPr="00A7476A" w:rsidRDefault="001E6727" w:rsidP="003030E3">
      <w:pPr>
        <w:keepNext/>
        <w:spacing w:line="240" w:lineRule="auto"/>
        <w:ind w:firstLine="709"/>
        <w:rPr>
          <w:sz w:val="24"/>
          <w:szCs w:val="24"/>
        </w:rPr>
      </w:pPr>
      <w:r w:rsidRPr="00A7476A">
        <w:rPr>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30B59F42" w14:textId="77777777" w:rsidR="001E6727" w:rsidRPr="00A7476A" w:rsidRDefault="001E6727" w:rsidP="003030E3">
      <w:pPr>
        <w:keepNext/>
        <w:spacing w:line="240" w:lineRule="auto"/>
        <w:ind w:firstLine="709"/>
        <w:rPr>
          <w:sz w:val="24"/>
          <w:szCs w:val="24"/>
        </w:rPr>
      </w:pPr>
      <w:r w:rsidRPr="00A7476A">
        <w:rPr>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42AB69BD" w14:textId="77777777" w:rsidR="001E6727" w:rsidRPr="00A7476A" w:rsidRDefault="001E6727" w:rsidP="003030E3">
      <w:pPr>
        <w:keepNext/>
        <w:spacing w:line="240" w:lineRule="auto"/>
        <w:ind w:firstLine="709"/>
        <w:rPr>
          <w:sz w:val="24"/>
          <w:szCs w:val="24"/>
        </w:rPr>
      </w:pPr>
      <w:r w:rsidRPr="00A7476A">
        <w:rPr>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45044B6E" w14:textId="77777777" w:rsidR="001E6727" w:rsidRPr="00A7476A" w:rsidRDefault="001E6727" w:rsidP="003030E3">
      <w:pPr>
        <w:keepNext/>
        <w:spacing w:line="240" w:lineRule="auto"/>
        <w:ind w:firstLine="709"/>
        <w:rPr>
          <w:sz w:val="24"/>
          <w:szCs w:val="24"/>
        </w:rPr>
      </w:pPr>
      <w:r w:rsidRPr="00A7476A">
        <w:rPr>
          <w:sz w:val="24"/>
          <w:szCs w:val="24"/>
        </w:rPr>
        <w:t>2. 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50CE97A6" w14:textId="77777777" w:rsidR="001E6727" w:rsidRPr="00A7476A" w:rsidRDefault="001E6727" w:rsidP="003030E3">
      <w:pPr>
        <w:keepNext/>
        <w:spacing w:line="240" w:lineRule="auto"/>
        <w:ind w:firstLine="709"/>
        <w:rPr>
          <w:sz w:val="24"/>
          <w:szCs w:val="24"/>
        </w:rPr>
      </w:pPr>
      <w:r w:rsidRPr="00A7476A">
        <w:rPr>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209C893B" w14:textId="77777777" w:rsidR="001E6727" w:rsidRPr="00A7476A" w:rsidRDefault="001E6727" w:rsidP="003030E3">
      <w:pPr>
        <w:keepNext/>
        <w:spacing w:line="240" w:lineRule="auto"/>
        <w:ind w:firstLine="709"/>
        <w:rPr>
          <w:sz w:val="24"/>
          <w:szCs w:val="24"/>
        </w:rPr>
      </w:pPr>
      <w:r w:rsidRPr="00A7476A">
        <w:rPr>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304972AD" w14:textId="6795E317" w:rsidR="00DB5A9B" w:rsidRPr="00A7476A" w:rsidRDefault="001E6727" w:rsidP="00733195">
      <w:pPr>
        <w:keepNext/>
        <w:spacing w:line="240" w:lineRule="auto"/>
        <w:rPr>
          <w:sz w:val="24"/>
          <w:szCs w:val="24"/>
        </w:rPr>
      </w:pPr>
      <w:r w:rsidRPr="00A7476A">
        <w:rPr>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sidR="00F053D5">
        <w:rPr>
          <w:sz w:val="24"/>
          <w:szCs w:val="24"/>
        </w:rPr>
        <w:t xml:space="preserve"> </w:t>
      </w:r>
      <w:r w:rsidR="00DB5A9B" w:rsidRPr="00A7476A">
        <w:rPr>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CC13350" w14:textId="77777777" w:rsidR="001E6727" w:rsidRPr="00A7476A" w:rsidRDefault="001E6727" w:rsidP="003030E3">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ADA3D15" w14:textId="77777777" w:rsidR="001E6727" w:rsidRPr="00A7476A" w:rsidRDefault="001E6727" w:rsidP="003030E3">
      <w:pPr>
        <w:keepNext/>
        <w:spacing w:line="240" w:lineRule="auto"/>
        <w:ind w:firstLine="709"/>
        <w:rPr>
          <w:sz w:val="24"/>
          <w:szCs w:val="24"/>
        </w:rPr>
      </w:pPr>
      <w:r w:rsidRPr="00A7476A">
        <w:rPr>
          <w:sz w:val="24"/>
          <w:szCs w:val="24"/>
        </w:rPr>
        <w:t>4.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166313C" w14:textId="77777777" w:rsidR="001E6727" w:rsidRPr="00A7476A" w:rsidRDefault="001E6727" w:rsidP="003030E3">
      <w:pPr>
        <w:keepNext/>
        <w:spacing w:line="240" w:lineRule="auto"/>
        <w:ind w:firstLine="709"/>
        <w:rPr>
          <w:sz w:val="24"/>
          <w:szCs w:val="24"/>
        </w:rPr>
      </w:pPr>
      <w:r w:rsidRPr="00A7476A">
        <w:rPr>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587BA622" w14:textId="77777777" w:rsidR="00852DA3" w:rsidRPr="00A7476A" w:rsidRDefault="00852DA3" w:rsidP="003030E3">
      <w:pPr>
        <w:keepNext/>
        <w:spacing w:line="240" w:lineRule="auto"/>
        <w:ind w:firstLine="709"/>
        <w:rPr>
          <w:sz w:val="24"/>
          <w:szCs w:val="24"/>
          <w:u w:val="single"/>
        </w:rPr>
      </w:pPr>
    </w:p>
    <w:p w14:paraId="1AA1504E" w14:textId="1D646B86" w:rsidR="00852DA3" w:rsidRPr="00A7476A" w:rsidRDefault="00852DA3" w:rsidP="00B76577">
      <w:pPr>
        <w:keepNext/>
        <w:spacing w:line="240" w:lineRule="auto"/>
        <w:ind w:firstLine="709"/>
        <w:outlineLvl w:val="0"/>
        <w:rPr>
          <w:sz w:val="24"/>
          <w:szCs w:val="24"/>
          <w:u w:val="single"/>
        </w:rPr>
      </w:pPr>
      <w:bookmarkStart w:id="166" w:name="_Toc99705669"/>
      <w:bookmarkStart w:id="167" w:name="_Toc150267468"/>
      <w:r w:rsidRPr="00A7476A">
        <w:rPr>
          <w:sz w:val="24"/>
          <w:szCs w:val="24"/>
          <w:u w:val="single"/>
        </w:rPr>
        <w:t>Защитные зоны объектов культурного наследия.</w:t>
      </w:r>
      <w:bookmarkEnd w:id="166"/>
      <w:bookmarkEnd w:id="167"/>
    </w:p>
    <w:p w14:paraId="39926DAB" w14:textId="77777777" w:rsidR="00852DA3" w:rsidRPr="00A7476A" w:rsidRDefault="00852DA3" w:rsidP="003030E3">
      <w:pPr>
        <w:pStyle w:val="s1"/>
        <w:shd w:val="clear" w:color="auto" w:fill="FFFFFF"/>
        <w:spacing w:before="0" w:beforeAutospacing="0" w:after="0" w:afterAutospacing="0"/>
        <w:ind w:firstLine="709"/>
        <w:jc w:val="both"/>
      </w:pPr>
      <w:r w:rsidRPr="00A7476A">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1860ED7" w14:textId="77777777" w:rsidR="00852DA3" w:rsidRPr="00A7476A" w:rsidRDefault="00852DA3" w:rsidP="003030E3">
      <w:pPr>
        <w:pStyle w:val="s1"/>
        <w:shd w:val="clear" w:color="auto" w:fill="FFFFFF"/>
        <w:spacing w:before="0" w:beforeAutospacing="0" w:after="0" w:afterAutospacing="0"/>
        <w:ind w:firstLine="709"/>
        <w:jc w:val="both"/>
      </w:pPr>
      <w:r w:rsidRPr="00A7476A">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A7476A">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4EF42027" w14:textId="77777777" w:rsidR="00852DA3" w:rsidRPr="00A7476A" w:rsidRDefault="00852DA3" w:rsidP="003030E3">
      <w:pPr>
        <w:pStyle w:val="s1"/>
        <w:shd w:val="clear" w:color="auto" w:fill="FFFFFF"/>
        <w:spacing w:before="0" w:beforeAutospacing="0" w:after="0" w:afterAutospacing="0"/>
        <w:ind w:firstLine="709"/>
        <w:jc w:val="both"/>
      </w:pPr>
      <w:r w:rsidRPr="00A7476A">
        <w:t>3. Границы защитной зоны объекта культурного наследия устанавливаются:</w:t>
      </w:r>
    </w:p>
    <w:p w14:paraId="06824E0A" w14:textId="77777777" w:rsidR="00852DA3" w:rsidRPr="00A7476A" w:rsidRDefault="00852DA3" w:rsidP="003030E3">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4FF88F41" w14:textId="77777777" w:rsidR="00852DA3" w:rsidRPr="00A7476A" w:rsidRDefault="00852DA3" w:rsidP="003030E3">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D9C7E3E" w14:textId="77777777" w:rsidR="00852DA3" w:rsidRPr="00A7476A" w:rsidRDefault="00852DA3" w:rsidP="003030E3">
      <w:pPr>
        <w:pStyle w:val="s1"/>
        <w:shd w:val="clear" w:color="auto" w:fill="FFFFFF"/>
        <w:spacing w:before="0" w:beforeAutospacing="0" w:after="0" w:afterAutospacing="0"/>
        <w:ind w:firstLine="709"/>
        <w:jc w:val="both"/>
      </w:pPr>
      <w:r w:rsidRPr="00A7476A">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7A3CAE4" w14:textId="77777777" w:rsidR="00852DA3" w:rsidRPr="00A7476A" w:rsidRDefault="00852DA3" w:rsidP="003030E3">
      <w:pPr>
        <w:pStyle w:val="s1"/>
        <w:shd w:val="clear" w:color="auto" w:fill="FFFFFF"/>
        <w:spacing w:before="0" w:beforeAutospacing="0" w:after="0" w:afterAutospacing="0"/>
        <w:ind w:firstLine="709"/>
        <w:jc w:val="both"/>
      </w:pPr>
      <w:r w:rsidRPr="00A7476A">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71AB79C5" w14:textId="77777777" w:rsidR="00852DA3" w:rsidRPr="00A7476A" w:rsidRDefault="00852DA3" w:rsidP="003030E3">
      <w:pPr>
        <w:pStyle w:val="s1"/>
        <w:shd w:val="clear" w:color="auto" w:fill="FFFFFF"/>
        <w:spacing w:before="0" w:beforeAutospacing="0" w:after="0" w:afterAutospacing="0"/>
        <w:ind w:firstLine="709"/>
        <w:jc w:val="both"/>
      </w:pPr>
      <w:r w:rsidRPr="00A7476A">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A6B7ED0" w14:textId="77777777" w:rsidR="00852DA3" w:rsidRPr="00A7476A" w:rsidRDefault="00852DA3" w:rsidP="003030E3">
      <w:pPr>
        <w:pStyle w:val="s1"/>
        <w:shd w:val="clear" w:color="auto" w:fill="FFFFFF"/>
        <w:spacing w:before="0" w:beforeAutospacing="0" w:after="0" w:afterAutospacing="0"/>
        <w:ind w:firstLine="709"/>
        <w:jc w:val="both"/>
      </w:pPr>
    </w:p>
    <w:p w14:paraId="68ECE254" w14:textId="77777777" w:rsidR="00852DA3" w:rsidRPr="00A7476A" w:rsidRDefault="000A0686" w:rsidP="003030E3">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62B39884" w14:textId="77777777" w:rsidR="000A0686" w:rsidRPr="00A7476A" w:rsidRDefault="000A0686" w:rsidP="003030E3">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1EEEDE4A" w14:textId="77777777" w:rsidR="000A0686" w:rsidRPr="00A7476A" w:rsidRDefault="000A0686" w:rsidP="003030E3">
      <w:pPr>
        <w:pStyle w:val="s1"/>
        <w:shd w:val="clear" w:color="auto" w:fill="FFFFFF"/>
        <w:spacing w:before="0" w:beforeAutospacing="0" w:after="0" w:afterAutospacing="0"/>
        <w:ind w:firstLine="709"/>
        <w:jc w:val="both"/>
      </w:pPr>
      <w:r w:rsidRPr="00A7476A">
        <w:lastRenderedPageBreak/>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4CD28AA8" w14:textId="77777777" w:rsidR="000A0686" w:rsidRPr="00A7476A" w:rsidRDefault="000A0686" w:rsidP="003030E3">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441E3DB3" w14:textId="77777777" w:rsidR="00E21B47" w:rsidRPr="00A7476A" w:rsidRDefault="00E21B47" w:rsidP="00E21B47">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5731E0BB" w14:textId="77777777" w:rsidR="000A0686" w:rsidRPr="00A7476A" w:rsidRDefault="000A0686" w:rsidP="003030E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2F874492" w14:textId="77777777" w:rsidR="000A0686" w:rsidRPr="00A7476A" w:rsidRDefault="000A0686" w:rsidP="003030E3">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735E5852" w14:textId="77777777" w:rsidR="000A0686" w:rsidRPr="00A7476A" w:rsidRDefault="000A0686" w:rsidP="003030E3">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056F4657" w14:textId="77777777" w:rsidR="000A0686" w:rsidRPr="00A7476A" w:rsidRDefault="000A0686" w:rsidP="003030E3">
      <w:pPr>
        <w:pStyle w:val="s1"/>
        <w:shd w:val="clear" w:color="auto" w:fill="FFFFFF"/>
        <w:spacing w:before="0" w:beforeAutospacing="0" w:after="0" w:afterAutospacing="0"/>
        <w:ind w:firstLine="709"/>
        <w:jc w:val="both"/>
      </w:pPr>
      <w:r w:rsidRPr="00A7476A">
        <w:lastRenderedPageBreak/>
        <w:t>6. В случае отнесения объекта, обнаруженного в ходе указанных в</w:t>
      </w:r>
      <w:r w:rsidR="00B90D2D" w:rsidRPr="00A7476A">
        <w:t xml:space="preserve"> пункте 4 статьи 36 Федерального закона № 73-ФЗ</w:t>
      </w:r>
      <w:r w:rsidRPr="00A7476A">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A7476A">
        <w:t xml:space="preserve"> пункте 5 статьи 36 Федерального закона № 73-ФЗ</w:t>
      </w:r>
      <w:r w:rsidRPr="00A7476A">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w:t>
      </w:r>
      <w:r w:rsidR="00B90D2D" w:rsidRPr="00A7476A">
        <w:t xml:space="preserve"> пунктами 1-3 статьи 47.3 Федерального закона № 73-ФЗ</w:t>
      </w:r>
      <w:r w:rsidRPr="00A7476A">
        <w:t>.</w:t>
      </w:r>
    </w:p>
    <w:p w14:paraId="18EA3786" w14:textId="77777777" w:rsidR="007B147F" w:rsidRPr="00A7476A" w:rsidRDefault="000A0686" w:rsidP="007B147F">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A7476A">
        <w:t xml:space="preserve"> пункте 4 стать 36 Федерального закона № 73-ФЗ</w:t>
      </w:r>
      <w:r w:rsidRPr="00A7476A">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6C60C0D5" w14:textId="77777777" w:rsidR="007B147F" w:rsidRPr="00A7476A" w:rsidRDefault="000A0686" w:rsidP="007B147F">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w:t>
      </w:r>
      <w:r w:rsidR="00B90D2D" w:rsidRPr="00A7476A">
        <w:t xml:space="preserve"> пункте 4 статьи 36 Федерального закона № 73-ФЗ</w:t>
      </w:r>
      <w:r w:rsidRPr="00A7476A">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A7476A">
        <w:t xml:space="preserve"> пункте 5 статьи 36 Федерального закона № 73-ФЗ</w:t>
      </w:r>
      <w:r w:rsidRPr="00A7476A">
        <w:t>.</w:t>
      </w:r>
    </w:p>
    <w:p w14:paraId="56D28B36" w14:textId="77777777" w:rsidR="007B147F" w:rsidRPr="00A7476A" w:rsidRDefault="000A0686" w:rsidP="007B147F">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w:t>
      </w:r>
      <w:r w:rsidR="00B90D2D" w:rsidRPr="00A7476A">
        <w:t xml:space="preserve"> статье 30 Федерального закона № 73-ФЗ</w:t>
      </w:r>
      <w:r w:rsidRPr="00A7476A">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66337CBE" w14:textId="77777777" w:rsidR="007B147F" w:rsidRPr="00A7476A" w:rsidRDefault="000A0686" w:rsidP="007B147F">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604574F7" w14:textId="77777777" w:rsidR="007B147F" w:rsidRPr="00A7476A" w:rsidRDefault="000A0686" w:rsidP="007B147F">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63A50FCE" w14:textId="77777777" w:rsidR="007B147F" w:rsidRPr="00A7476A" w:rsidRDefault="000A0686" w:rsidP="007B147F">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w:t>
      </w:r>
      <w:r w:rsidR="00B90D2D" w:rsidRPr="00A7476A">
        <w:t xml:space="preserve"> статье 30 Федерального закона № 73-ФЗ</w:t>
      </w:r>
      <w:r w:rsidRPr="00A7476A">
        <w:t xml:space="preserve">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4E5C3723" w14:textId="77777777" w:rsidR="007B147F" w:rsidRPr="00A7476A" w:rsidRDefault="000A0686" w:rsidP="007B147F">
      <w:pPr>
        <w:pStyle w:val="s1"/>
        <w:shd w:val="clear" w:color="auto" w:fill="FFFFFF"/>
        <w:spacing w:before="0" w:beforeAutospacing="0" w:after="0" w:afterAutospacing="0"/>
        <w:ind w:firstLine="709"/>
        <w:jc w:val="both"/>
      </w:pPr>
      <w:r w:rsidRPr="00A7476A">
        <w:lastRenderedPageBreak/>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42BC29BC" w14:textId="77777777" w:rsidR="007B147F" w:rsidRPr="00A7476A" w:rsidRDefault="000A0686" w:rsidP="007B147F">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A7476A">
        <w:t xml:space="preserve"> </w:t>
      </w:r>
      <w:r w:rsidR="00D37C3B" w:rsidRPr="00A7476A">
        <w:t>статье</w:t>
      </w:r>
      <w:r w:rsidR="00B90D2D" w:rsidRPr="00A7476A">
        <w:t xml:space="preserve"> 30 Федерального закона № 73-ФЗ</w:t>
      </w:r>
      <w:r w:rsidRPr="00A7476A">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A7476A">
        <w:t>в порядке,</w:t>
      </w:r>
      <w:r w:rsidR="00B90D2D" w:rsidRPr="00A7476A">
        <w:t xml:space="preserve"> </w:t>
      </w:r>
      <w:r w:rsidRPr="00A7476A">
        <w:t>установленном федеральным органом охраны объектов культурного наследия.</w:t>
      </w:r>
    </w:p>
    <w:p w14:paraId="4799D9FA" w14:textId="77777777" w:rsidR="00A60E96" w:rsidRPr="00A7476A" w:rsidRDefault="00A60E96" w:rsidP="00A60E96">
      <w:pPr>
        <w:pStyle w:val="s1"/>
        <w:keepNext/>
        <w:keepLines/>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744C2D00"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29674965"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7A776CD9"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5297B3C5"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20D87EFC" w14:textId="77777777" w:rsidR="00A60E96" w:rsidRPr="00A7476A" w:rsidRDefault="00A60E96" w:rsidP="00A60E96">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168" w:name="_Toc150267469"/>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68"/>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w:t>
      </w:r>
      <w:proofErr w:type="spellStart"/>
      <w:r w:rsidRPr="00A7476A">
        <w:t>водоохлаждающие</w:t>
      </w:r>
      <w:proofErr w:type="spellEnd"/>
      <w:r w:rsidRPr="00A7476A">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69"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69"/>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0C6DDE9E"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6E021DE0" w14:textId="658B10E0" w:rsidR="007E6ACB" w:rsidRDefault="007E6ACB" w:rsidP="00AA2809">
      <w:pPr>
        <w:keepNext/>
        <w:spacing w:line="240" w:lineRule="auto"/>
        <w:ind w:firstLine="709"/>
        <w:rPr>
          <w:sz w:val="24"/>
          <w:szCs w:val="24"/>
        </w:rPr>
      </w:pPr>
      <w:r>
        <w:rPr>
          <w:sz w:val="24"/>
          <w:szCs w:val="24"/>
        </w:rPr>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lastRenderedPageBreak/>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 xml:space="preserve">апрещение размещения складов горюче-смазочных материалов, ядохимикатов и минеральных удобрений, накопителей </w:t>
      </w:r>
      <w:proofErr w:type="spellStart"/>
      <w:r w:rsidRPr="007E6ACB">
        <w:rPr>
          <w:sz w:val="24"/>
          <w:szCs w:val="24"/>
        </w:rPr>
        <w:t>промстоков</w:t>
      </w:r>
      <w:proofErr w:type="spellEnd"/>
      <w:r w:rsidRPr="007E6ACB">
        <w:rPr>
          <w:sz w:val="24"/>
          <w:szCs w:val="24"/>
        </w:rPr>
        <w:t xml:space="preserve">, </w:t>
      </w:r>
      <w:proofErr w:type="spellStart"/>
      <w:r w:rsidRPr="007E6ACB">
        <w:rPr>
          <w:sz w:val="24"/>
          <w:szCs w:val="24"/>
        </w:rPr>
        <w:t>шламохранилищ</w:t>
      </w:r>
      <w:proofErr w:type="spellEnd"/>
      <w:r w:rsidRPr="007E6ACB">
        <w:rPr>
          <w:sz w:val="24"/>
          <w:szCs w:val="24"/>
        </w:rPr>
        <w:t xml:space="preserve">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proofErr w:type="spellStart"/>
      <w:r>
        <w:rPr>
          <w:sz w:val="24"/>
          <w:szCs w:val="24"/>
        </w:rPr>
        <w:t>пп</w:t>
      </w:r>
      <w:proofErr w:type="spellEnd"/>
      <w:r>
        <w:rPr>
          <w:sz w:val="24"/>
          <w:szCs w:val="24"/>
        </w:rPr>
        <w:t>.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lastRenderedPageBreak/>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170" w:name="_Toc150267470"/>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70"/>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w:t>
      </w:r>
      <w:r w:rsidRPr="00A7476A">
        <w:rPr>
          <w:rFonts w:eastAsia="Calibri"/>
          <w:sz w:val="24"/>
          <w:szCs w:val="24"/>
        </w:rPr>
        <w:lastRenderedPageBreak/>
        <w:t>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w:t>
      </w:r>
      <w:proofErr w:type="spellStart"/>
      <w:r w:rsidRPr="00A7476A">
        <w:rPr>
          <w:rFonts w:eastAsia="Calibri"/>
          <w:sz w:val="24"/>
          <w:szCs w:val="24"/>
        </w:rPr>
        <w:t>приаэродромная</w:t>
      </w:r>
      <w:proofErr w:type="spellEnd"/>
      <w:r w:rsidRPr="00A7476A">
        <w:rPr>
          <w:rFonts w:eastAsia="Calibri"/>
          <w:sz w:val="24"/>
          <w:szCs w:val="24"/>
        </w:rPr>
        <w:t xml:space="preserve">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 xml:space="preserve">В пределах </w:t>
      </w:r>
      <w:proofErr w:type="spellStart"/>
      <w:r w:rsidRPr="00A7476A">
        <w:rPr>
          <w:rFonts w:eastAsia="Calibri"/>
          <w:sz w:val="24"/>
          <w:szCs w:val="24"/>
        </w:rPr>
        <w:t>приаэродромной</w:t>
      </w:r>
      <w:proofErr w:type="spellEnd"/>
      <w:r w:rsidRPr="00A7476A">
        <w:rPr>
          <w:rFonts w:eastAsia="Calibri"/>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77777777" w:rsidR="009844B8" w:rsidRPr="00A7476A" w:rsidRDefault="00AE31D4" w:rsidP="009844B8">
      <w:pPr>
        <w:keepLines w:val="0"/>
        <w:overflowPunct/>
        <w:spacing w:line="240" w:lineRule="auto"/>
        <w:rPr>
          <w:rFonts w:eastAsia="Calibri"/>
          <w:sz w:val="24"/>
          <w:szCs w:val="24"/>
        </w:rPr>
      </w:pPr>
      <w:r w:rsidRPr="00A7476A">
        <w:rPr>
          <w:rFonts w:eastAsia="Calibri"/>
          <w:sz w:val="24"/>
          <w:szCs w:val="24"/>
        </w:rPr>
        <w:t>9</w:t>
      </w:r>
      <w:r w:rsidR="009844B8" w:rsidRPr="00A7476A">
        <w:rPr>
          <w:rFonts w:eastAsia="Calibri"/>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E0B2429" w14:textId="67C02D15" w:rsidR="00776603" w:rsidRPr="00A7476A" w:rsidRDefault="00776603" w:rsidP="00A42090">
      <w:pPr>
        <w:pStyle w:val="7"/>
        <w:rPr>
          <w:i/>
        </w:rPr>
      </w:pPr>
      <w:bookmarkStart w:id="171" w:name="_Toc505711886"/>
      <w:bookmarkStart w:id="172" w:name="_Toc150267471"/>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1"/>
      <w:bookmarkEnd w:id="172"/>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73" w:name="_Toc150267472"/>
      <w:r w:rsidRPr="00A7476A">
        <w:rPr>
          <w:rFonts w:eastAsia="Calibri"/>
          <w:sz w:val="24"/>
          <w:szCs w:val="24"/>
        </w:rPr>
        <w:t>1. Расчетные показатели объектов социальной инфраструктуры:</w:t>
      </w:r>
      <w:bookmarkEnd w:id="173"/>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proofErr w:type="spellStart"/>
            <w:r w:rsidRPr="00A7476A">
              <w:rPr>
                <w:rFonts w:ascii="Times New Roman" w:hAnsi="Times New Roman" w:cs="Times New Roman"/>
              </w:rPr>
              <w:t>автотрактородромы</w:t>
            </w:r>
            <w:proofErr w:type="spellEnd"/>
            <w:r w:rsidRPr="00A7476A">
              <w:rPr>
                <w:rFonts w:ascii="Times New Roman" w:hAnsi="Times New Roman" w:cs="Times New Roman"/>
              </w:rPr>
              <w:t xml:space="preserve">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w:t>
            </w:r>
            <w:proofErr w:type="spellEnd"/>
            <w:r w:rsidRPr="00A7476A">
              <w:rPr>
                <w:rFonts w:ascii="Times New Roman" w:hAnsi="Times New Roman" w:cs="Times New Roman"/>
              </w:rPr>
              <w:t>-транспортной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встроенно-пристроенные, как правило, при амбулаториях и фельдшерско-акушерских пунктах. Радиус обслуживания не более 30 минут </w:t>
            </w:r>
            <w:proofErr w:type="spellStart"/>
            <w:r w:rsidRPr="00A7476A">
              <w:rPr>
                <w:rFonts w:ascii="Times New Roman" w:hAnsi="Times New Roman" w:cs="Times New Roman"/>
              </w:rPr>
              <w:t>пешеходно</w:t>
            </w:r>
            <w:proofErr w:type="spellEnd"/>
            <w:r w:rsidRPr="00A7476A">
              <w:rPr>
                <w:rFonts w:ascii="Times New Roman" w:hAnsi="Times New Roman" w:cs="Times New Roman"/>
              </w:rPr>
              <w:t>-транспортной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w:t>
            </w:r>
            <w:proofErr w:type="spellEnd"/>
            <w:r w:rsidRPr="00A7476A">
              <w:rPr>
                <w:rFonts w:ascii="Times New Roman" w:hAnsi="Times New Roman" w:cs="Times New Roman"/>
              </w:rPr>
              <w:t>-транспортной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Встроенные. Радиус обслуживания не более 30 минут </w:t>
            </w:r>
            <w:proofErr w:type="spellStart"/>
            <w:r w:rsidRPr="00A7476A">
              <w:rPr>
                <w:rFonts w:ascii="Times New Roman" w:hAnsi="Times New Roman" w:cs="Times New Roman"/>
              </w:rPr>
              <w:t>пешеходно</w:t>
            </w:r>
            <w:proofErr w:type="spellEnd"/>
            <w:r w:rsidRPr="00A7476A">
              <w:rPr>
                <w:rFonts w:ascii="Times New Roman" w:hAnsi="Times New Roman" w:cs="Times New Roman"/>
              </w:rPr>
              <w:t>-транспортной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при торговой площади, </w:t>
            </w:r>
            <w:proofErr w:type="spellStart"/>
            <w:r w:rsidRPr="00A7476A">
              <w:rPr>
                <w:rFonts w:ascii="Times New Roman" w:hAnsi="Times New Roman" w:cs="Times New Roman"/>
              </w:rPr>
              <w:t>кв.м</w:t>
            </w:r>
            <w:proofErr w:type="spellEnd"/>
            <w:r w:rsidRPr="00A7476A">
              <w:rPr>
                <w:rFonts w:ascii="Times New Roman" w:hAnsi="Times New Roman" w:cs="Times New Roman"/>
              </w:rPr>
              <w:t>:</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Кладбище </w:t>
            </w:r>
            <w:proofErr w:type="spellStart"/>
            <w:r w:rsidRPr="00A7476A">
              <w:rPr>
                <w:rFonts w:ascii="Times New Roman" w:hAnsi="Times New Roman" w:cs="Times New Roman"/>
              </w:rPr>
              <w:t>урновых</w:t>
            </w:r>
            <w:proofErr w:type="spellEnd"/>
            <w:r w:rsidRPr="00A7476A">
              <w:rPr>
                <w:rFonts w:ascii="Times New Roman" w:hAnsi="Times New Roman" w:cs="Times New Roman"/>
              </w:rPr>
              <w:t xml:space="preserve">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кв. м общей </w:t>
            </w:r>
            <w:proofErr w:type="spellStart"/>
            <w:r w:rsidRPr="00A7476A">
              <w:rPr>
                <w:rFonts w:ascii="Times New Roman" w:hAnsi="Times New Roman" w:cs="Times New Roman"/>
              </w:rPr>
              <w:t>площ</w:t>
            </w:r>
            <w:proofErr w:type="spellEnd"/>
            <w:r w:rsidRPr="00A7476A">
              <w:rPr>
                <w:rFonts w:ascii="Times New Roman" w:hAnsi="Times New Roman" w:cs="Times New Roman"/>
              </w:rPr>
              <w:t>.</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74" w:name="_Toc150267473"/>
      <w:r w:rsidRPr="00A7476A">
        <w:rPr>
          <w:sz w:val="24"/>
          <w:szCs w:val="24"/>
        </w:rPr>
        <w:t>2. Расчетные показатели объектов коммунальной инфраструктуры.</w:t>
      </w:r>
      <w:bookmarkEnd w:id="174"/>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75" w:name="sub_1205445"/>
      <w:r w:rsidRPr="00A7476A">
        <w:rPr>
          <w:sz w:val="24"/>
          <w:szCs w:val="24"/>
        </w:rPr>
        <w:t xml:space="preserve">Для сбора жидких отходов от </w:t>
      </w:r>
      <w:proofErr w:type="spellStart"/>
      <w:r w:rsidRPr="00A7476A">
        <w:rPr>
          <w:sz w:val="24"/>
          <w:szCs w:val="24"/>
        </w:rPr>
        <w:t>неканализованных</w:t>
      </w:r>
      <w:proofErr w:type="spellEnd"/>
      <w:r w:rsidRPr="00A7476A">
        <w:rPr>
          <w:sz w:val="24"/>
          <w:szCs w:val="24"/>
        </w:rPr>
        <w:t xml:space="preserve"> зданий устраиваются дворовые </w:t>
      </w:r>
      <w:proofErr w:type="spellStart"/>
      <w:r w:rsidRPr="00A7476A">
        <w:rPr>
          <w:sz w:val="24"/>
          <w:szCs w:val="24"/>
        </w:rPr>
        <w:t>помойницы</w:t>
      </w:r>
      <w:proofErr w:type="spellEnd"/>
      <w:r w:rsidRPr="00A7476A">
        <w:rPr>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75"/>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76" w:name="_Toc150267474"/>
      <w:r w:rsidRPr="00A7476A">
        <w:rPr>
          <w:sz w:val="24"/>
          <w:szCs w:val="24"/>
        </w:rPr>
        <w:t>3. Расчетные показатели объектов транспортной инфраструктуры.</w:t>
      </w:r>
      <w:bookmarkEnd w:id="176"/>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77"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77"/>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78" w:name="sub_1205565"/>
      <w:r w:rsidRPr="00A7476A">
        <w:rPr>
          <w:sz w:val="24"/>
          <w:szCs w:val="24"/>
        </w:rPr>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A7476A">
        <w:rPr>
          <w:sz w:val="24"/>
          <w:szCs w:val="24"/>
        </w:rPr>
        <w:t>отстойно</w:t>
      </w:r>
      <w:proofErr w:type="spellEnd"/>
      <w:r w:rsidRPr="00A7476A">
        <w:rPr>
          <w:sz w:val="24"/>
          <w:szCs w:val="24"/>
        </w:rPr>
        <w:t>-разворотных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78"/>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79"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79"/>
    <w:p w14:paraId="5EF8AB4C" w14:textId="1B921519" w:rsidR="007B147F" w:rsidRDefault="00776603" w:rsidP="00776603">
      <w:pPr>
        <w:keepLines w:val="0"/>
        <w:overflowPunct/>
        <w:spacing w:line="240" w:lineRule="auto"/>
        <w:ind w:firstLine="709"/>
        <w:rPr>
          <w:sz w:val="24"/>
          <w:szCs w:val="24"/>
        </w:rPr>
      </w:pPr>
      <w:r w:rsidRPr="00A7476A">
        <w:rPr>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A7476A">
        <w:rPr>
          <w:sz w:val="24"/>
          <w:szCs w:val="24"/>
        </w:rPr>
        <w:t>предзаводских</w:t>
      </w:r>
      <w:proofErr w:type="spellEnd"/>
      <w:r w:rsidRPr="00A7476A">
        <w:rPr>
          <w:sz w:val="24"/>
          <w:szCs w:val="24"/>
        </w:rPr>
        <w:t xml:space="preserve">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80" w:name="_Toc150267475"/>
      <w:r w:rsidRPr="00A7476A">
        <w:rPr>
          <w:b/>
          <w:bCs/>
          <w:sz w:val="24"/>
          <w:szCs w:val="24"/>
          <w:lang w:eastAsia="en-US"/>
        </w:rPr>
        <w:lastRenderedPageBreak/>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80"/>
      <w:r w:rsidRPr="00A7476A">
        <w:rPr>
          <w:b/>
          <w:bCs/>
          <w:sz w:val="24"/>
          <w:szCs w:val="24"/>
          <w:lang w:eastAsia="en-US"/>
        </w:rPr>
        <w:t xml:space="preserve"> </w:t>
      </w:r>
    </w:p>
    <w:p w14:paraId="5C9190E7" w14:textId="3D5A1D6F" w:rsidR="00DA2BC4" w:rsidRPr="00A7476A" w:rsidRDefault="004326C1" w:rsidP="00AA2809">
      <w:pPr>
        <w:pStyle w:val="7"/>
        <w:ind w:firstLine="0"/>
      </w:pPr>
      <w:bookmarkStart w:id="181" w:name="_Toc150267476"/>
      <w:r w:rsidRPr="00A7476A">
        <w:t>Статья 5</w:t>
      </w:r>
      <w:r w:rsidR="00266545">
        <w:t>3</w:t>
      </w:r>
      <w:r w:rsidR="00DA2BC4" w:rsidRPr="00A7476A">
        <w:t>. Действие настоящих Правил по отношению к ранее возникшим правоотношениям</w:t>
      </w:r>
      <w:bookmarkEnd w:id="181"/>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182" w:name="_Toc150267477"/>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82"/>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w:t>
      </w:r>
      <w:r w:rsidRPr="00A7476A">
        <w:rPr>
          <w:bCs/>
          <w:sz w:val="24"/>
          <w:szCs w:val="24"/>
        </w:rPr>
        <w:lastRenderedPageBreak/>
        <w:t xml:space="preserve">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w:t>
      </w:r>
      <w:r w:rsidRPr="00A7476A">
        <w:rPr>
          <w:bCs/>
        </w:rPr>
        <w:lastRenderedPageBreak/>
        <w:t>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6B509B" w14:textId="77777777" w:rsidR="00D225D4" w:rsidRDefault="00D225D4" w:rsidP="00B12064">
      <w:pPr>
        <w:spacing w:line="240" w:lineRule="auto"/>
      </w:pPr>
      <w:r>
        <w:separator/>
      </w:r>
    </w:p>
  </w:endnote>
  <w:endnote w:type="continuationSeparator" w:id="0">
    <w:p w14:paraId="6FEA0FEC" w14:textId="77777777" w:rsidR="00D225D4" w:rsidRDefault="00D225D4"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1" w:usb1="00000000" w:usb2="00000000" w:usb3="00000000" w:csb0="00000004"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0C7925F2"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EA21E1">
      <w:rPr>
        <w:color w:val="7F7F7F"/>
        <w:sz w:val="22"/>
        <w:szCs w:val="22"/>
      </w:rPr>
      <w:t>ДВУБРАТСКОГО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004179">
      <w:rPr>
        <w:color w:val="7F7F7F"/>
        <w:sz w:val="22"/>
        <w:szCs w:val="22"/>
      </w:rPr>
      <w:t>3</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B2F56D" w14:textId="77777777" w:rsidR="00D225D4" w:rsidRDefault="00D225D4" w:rsidP="00B12064">
      <w:pPr>
        <w:spacing w:line="240" w:lineRule="auto"/>
      </w:pPr>
      <w:r>
        <w:separator/>
      </w:r>
    </w:p>
  </w:footnote>
  <w:footnote w:type="continuationSeparator" w:id="0">
    <w:p w14:paraId="7B5A32C3" w14:textId="77777777" w:rsidR="00D225D4" w:rsidRDefault="00D225D4"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9"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8"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2"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6"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7"/>
  </w:num>
  <w:num w:numId="8">
    <w:abstractNumId w:val="75"/>
  </w:num>
  <w:num w:numId="9">
    <w:abstractNumId w:val="81"/>
  </w:num>
  <w:num w:numId="10">
    <w:abstractNumId w:val="44"/>
  </w:num>
  <w:num w:numId="11">
    <w:abstractNumId w:val="58"/>
  </w:num>
  <w:num w:numId="12">
    <w:abstractNumId w:val="43"/>
  </w:num>
  <w:num w:numId="13">
    <w:abstractNumId w:val="41"/>
  </w:num>
  <w:num w:numId="14">
    <w:abstractNumId w:val="30"/>
  </w:num>
  <w:num w:numId="15">
    <w:abstractNumId w:val="85"/>
  </w:num>
  <w:num w:numId="16">
    <w:abstractNumId w:val="71"/>
  </w:num>
  <w:num w:numId="17">
    <w:abstractNumId w:val="61"/>
  </w:num>
  <w:num w:numId="18">
    <w:abstractNumId w:val="46"/>
  </w:num>
  <w:num w:numId="19">
    <w:abstractNumId w:val="34"/>
  </w:num>
  <w:num w:numId="20">
    <w:abstractNumId w:val="21"/>
  </w:num>
  <w:num w:numId="21">
    <w:abstractNumId w:val="88"/>
  </w:num>
  <w:num w:numId="22">
    <w:abstractNumId w:val="68"/>
  </w:num>
  <w:num w:numId="23">
    <w:abstractNumId w:val="11"/>
  </w:num>
  <w:num w:numId="24">
    <w:abstractNumId w:val="79"/>
  </w:num>
  <w:num w:numId="25">
    <w:abstractNumId w:val="52"/>
  </w:num>
  <w:num w:numId="26">
    <w:abstractNumId w:val="50"/>
  </w:num>
  <w:num w:numId="27">
    <w:abstractNumId w:val="70"/>
  </w:num>
  <w:num w:numId="28">
    <w:abstractNumId w:val="28"/>
  </w:num>
  <w:num w:numId="29">
    <w:abstractNumId w:val="66"/>
  </w:num>
  <w:num w:numId="30">
    <w:abstractNumId w:val="38"/>
  </w:num>
  <w:num w:numId="31">
    <w:abstractNumId w:val="32"/>
  </w:num>
  <w:num w:numId="32">
    <w:abstractNumId w:val="60"/>
  </w:num>
  <w:num w:numId="33">
    <w:abstractNumId w:val="90"/>
  </w:num>
  <w:num w:numId="34">
    <w:abstractNumId w:val="35"/>
  </w:num>
  <w:num w:numId="35">
    <w:abstractNumId w:val="57"/>
  </w:num>
  <w:num w:numId="36">
    <w:abstractNumId w:val="49"/>
  </w:num>
  <w:num w:numId="37">
    <w:abstractNumId w:val="54"/>
  </w:num>
  <w:num w:numId="38">
    <w:abstractNumId w:val="69"/>
  </w:num>
  <w:num w:numId="39">
    <w:abstractNumId w:val="62"/>
  </w:num>
  <w:num w:numId="40">
    <w:abstractNumId w:val="7"/>
  </w:num>
  <w:num w:numId="41">
    <w:abstractNumId w:val="86"/>
  </w:num>
  <w:num w:numId="42">
    <w:abstractNumId w:val="37"/>
  </w:num>
  <w:num w:numId="43">
    <w:abstractNumId w:val="40"/>
  </w:num>
  <w:num w:numId="44">
    <w:abstractNumId w:val="82"/>
  </w:num>
  <w:num w:numId="45">
    <w:abstractNumId w:val="87"/>
  </w:num>
  <w:num w:numId="46">
    <w:abstractNumId w:val="19"/>
  </w:num>
  <w:num w:numId="47">
    <w:abstractNumId w:val="76"/>
  </w:num>
  <w:num w:numId="48">
    <w:abstractNumId w:val="89"/>
  </w:num>
  <w:num w:numId="49">
    <w:abstractNumId w:val="39"/>
  </w:num>
  <w:num w:numId="50">
    <w:abstractNumId w:val="73"/>
  </w:num>
  <w:num w:numId="51">
    <w:abstractNumId w:val="65"/>
  </w:num>
  <w:num w:numId="52">
    <w:abstractNumId w:val="14"/>
  </w:num>
  <w:num w:numId="53">
    <w:abstractNumId w:val="72"/>
  </w:num>
  <w:num w:numId="54">
    <w:abstractNumId w:val="78"/>
  </w:num>
  <w:num w:numId="55">
    <w:abstractNumId w:val="18"/>
  </w:num>
  <w:num w:numId="56">
    <w:abstractNumId w:val="36"/>
  </w:num>
  <w:num w:numId="57">
    <w:abstractNumId w:val="25"/>
  </w:num>
  <w:num w:numId="58">
    <w:abstractNumId w:val="56"/>
  </w:num>
  <w:num w:numId="59">
    <w:abstractNumId w:val="42"/>
  </w:num>
  <w:num w:numId="60">
    <w:abstractNumId w:val="63"/>
  </w:num>
  <w:num w:numId="61">
    <w:abstractNumId w:val="10"/>
  </w:num>
  <w:num w:numId="62">
    <w:abstractNumId w:val="64"/>
  </w:num>
  <w:num w:numId="63">
    <w:abstractNumId w:val="29"/>
  </w:num>
  <w:num w:numId="64">
    <w:abstractNumId w:val="59"/>
  </w:num>
  <w:num w:numId="65">
    <w:abstractNumId w:val="16"/>
  </w:num>
  <w:num w:numId="66">
    <w:abstractNumId w:val="48"/>
  </w:num>
  <w:num w:numId="67">
    <w:abstractNumId w:val="9"/>
  </w:num>
  <w:num w:numId="68">
    <w:abstractNumId w:val="83"/>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5"/>
  </w:num>
  <w:num w:numId="79">
    <w:abstractNumId w:val="23"/>
  </w:num>
  <w:num w:numId="80">
    <w:abstractNumId w:val="8"/>
  </w:num>
  <w:num w:numId="81">
    <w:abstractNumId w:val="84"/>
  </w:num>
  <w:num w:numId="82">
    <w:abstractNumId w:val="22"/>
  </w:num>
  <w:num w:numId="83">
    <w:abstractNumId w:val="24"/>
  </w:num>
  <w:num w:numId="84">
    <w:abstractNumId w:val="74"/>
  </w:num>
  <w:num w:numId="85">
    <w:abstractNumId w:val="77"/>
  </w:num>
  <w:num w:numId="86">
    <w:abstractNumId w:val="13"/>
  </w:num>
  <w:num w:numId="87">
    <w:abstractNumId w:val="8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7F08"/>
    <w:rsid w:val="00151351"/>
    <w:rsid w:val="001517C0"/>
    <w:rsid w:val="0015196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52DA"/>
    <w:rsid w:val="003D6594"/>
    <w:rsid w:val="003D66C0"/>
    <w:rsid w:val="003D66DF"/>
    <w:rsid w:val="003D6888"/>
    <w:rsid w:val="003D6B0A"/>
    <w:rsid w:val="003D73C1"/>
    <w:rsid w:val="003E3C22"/>
    <w:rsid w:val="003E5AC1"/>
    <w:rsid w:val="003E5B00"/>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A76"/>
    <w:rsid w:val="00476C68"/>
    <w:rsid w:val="00477302"/>
    <w:rsid w:val="00477BEB"/>
    <w:rsid w:val="00480B21"/>
    <w:rsid w:val="00481124"/>
    <w:rsid w:val="004848F4"/>
    <w:rsid w:val="00486285"/>
    <w:rsid w:val="004922B2"/>
    <w:rsid w:val="00493791"/>
    <w:rsid w:val="004947FF"/>
    <w:rsid w:val="00496024"/>
    <w:rsid w:val="00496D38"/>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3B39"/>
    <w:rsid w:val="005C6655"/>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711D2"/>
    <w:rsid w:val="00671BFB"/>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2D98"/>
    <w:rsid w:val="00754DB8"/>
    <w:rsid w:val="00755A93"/>
    <w:rsid w:val="00764A60"/>
    <w:rsid w:val="00764B43"/>
    <w:rsid w:val="00764E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40271"/>
    <w:rsid w:val="00841A02"/>
    <w:rsid w:val="00844AFA"/>
    <w:rsid w:val="008504E1"/>
    <w:rsid w:val="00850BD9"/>
    <w:rsid w:val="0085133E"/>
    <w:rsid w:val="00851DA4"/>
    <w:rsid w:val="00852D1D"/>
    <w:rsid w:val="00852DA3"/>
    <w:rsid w:val="00853B46"/>
    <w:rsid w:val="008557F7"/>
    <w:rsid w:val="00856C2C"/>
    <w:rsid w:val="00860A6B"/>
    <w:rsid w:val="00861039"/>
    <w:rsid w:val="00861E8B"/>
    <w:rsid w:val="00864262"/>
    <w:rsid w:val="00864487"/>
    <w:rsid w:val="008650AF"/>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749"/>
    <w:rsid w:val="009E0E56"/>
    <w:rsid w:val="009E13FE"/>
    <w:rsid w:val="009E1923"/>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207E"/>
    <w:rsid w:val="00B23149"/>
    <w:rsid w:val="00B268E2"/>
    <w:rsid w:val="00B368D9"/>
    <w:rsid w:val="00B36ABD"/>
    <w:rsid w:val="00B36D4F"/>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F75"/>
    <w:rsid w:val="00C01BEC"/>
    <w:rsid w:val="00C0473E"/>
    <w:rsid w:val="00C0681E"/>
    <w:rsid w:val="00C10616"/>
    <w:rsid w:val="00C11A76"/>
    <w:rsid w:val="00C12717"/>
    <w:rsid w:val="00C14CC5"/>
    <w:rsid w:val="00C156F3"/>
    <w:rsid w:val="00C174FD"/>
    <w:rsid w:val="00C179A7"/>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7115A"/>
    <w:rsid w:val="00C73982"/>
    <w:rsid w:val="00C73D66"/>
    <w:rsid w:val="00C74C08"/>
    <w:rsid w:val="00C74EC9"/>
    <w:rsid w:val="00C75DE4"/>
    <w:rsid w:val="00C76363"/>
    <w:rsid w:val="00C767B0"/>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5E43"/>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872287"/>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3499</TotalTime>
  <Pages>229</Pages>
  <Words>102017</Words>
  <Characters>581497</Characters>
  <Application>Microsoft Office Word</Application>
  <DocSecurity>0</DocSecurity>
  <Lines>4845</Lines>
  <Paragraphs>1364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682150</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140</cp:revision>
  <cp:lastPrinted>2023-05-12T07:50:00Z</cp:lastPrinted>
  <dcterms:created xsi:type="dcterms:W3CDTF">2022-08-05T12:45:00Z</dcterms:created>
  <dcterms:modified xsi:type="dcterms:W3CDTF">2023-12-03T08:31:00Z</dcterms:modified>
</cp:coreProperties>
</file>