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B3" w:rsidRPr="00A3091B" w:rsidRDefault="009F67B3" w:rsidP="007E53C5">
      <w:pPr>
        <w:jc w:val="center"/>
        <w:rPr>
          <w:b/>
          <w:sz w:val="28"/>
          <w:szCs w:val="28"/>
        </w:rPr>
      </w:pPr>
      <w:r w:rsidRPr="00A3091B">
        <w:rPr>
          <w:b/>
          <w:sz w:val="28"/>
          <w:szCs w:val="28"/>
        </w:rPr>
        <w:t xml:space="preserve">АДМИНИСТРАЦИЯ МУНИЦИПАЛЬНОГО ОБРАЗОВАНИЯ </w:t>
      </w:r>
    </w:p>
    <w:p w:rsidR="009F67B3" w:rsidRPr="00A3091B" w:rsidRDefault="009F67B3" w:rsidP="007E53C5">
      <w:pPr>
        <w:jc w:val="center"/>
        <w:rPr>
          <w:b/>
          <w:sz w:val="28"/>
          <w:szCs w:val="28"/>
        </w:rPr>
      </w:pPr>
      <w:r w:rsidRPr="00A3091B">
        <w:rPr>
          <w:b/>
          <w:sz w:val="28"/>
          <w:szCs w:val="28"/>
        </w:rPr>
        <w:t xml:space="preserve">УСТЬ-ЛАБИНСКИЙ РАЙОН </w:t>
      </w:r>
    </w:p>
    <w:p w:rsidR="009F67B3" w:rsidRPr="00A3091B" w:rsidRDefault="009F67B3" w:rsidP="007E53C5">
      <w:pPr>
        <w:pStyle w:val="af8"/>
        <w:rPr>
          <w:b/>
          <w:szCs w:val="28"/>
        </w:rPr>
      </w:pPr>
      <w:proofErr w:type="gramStart"/>
      <w:r w:rsidRPr="00A3091B">
        <w:rPr>
          <w:b/>
          <w:szCs w:val="28"/>
        </w:rPr>
        <w:t>П</w:t>
      </w:r>
      <w:proofErr w:type="gramEnd"/>
      <w:r w:rsidRPr="00A3091B">
        <w:rPr>
          <w:b/>
          <w:szCs w:val="28"/>
        </w:rPr>
        <w:t xml:space="preserve"> О С Т А Н О В Л Е Н И Е</w:t>
      </w:r>
    </w:p>
    <w:p w:rsidR="009F67B3" w:rsidRPr="00A3091B" w:rsidRDefault="009F67B3" w:rsidP="007E53C5">
      <w:pPr>
        <w:rPr>
          <w:sz w:val="28"/>
          <w:szCs w:val="28"/>
        </w:rPr>
      </w:pPr>
    </w:p>
    <w:p w:rsidR="009F67B3" w:rsidRPr="00A3091B" w:rsidRDefault="009F67B3" w:rsidP="007E53C5">
      <w:pPr>
        <w:jc w:val="center"/>
        <w:rPr>
          <w:sz w:val="28"/>
          <w:szCs w:val="28"/>
        </w:rPr>
      </w:pPr>
    </w:p>
    <w:p w:rsidR="009F67B3" w:rsidRPr="00A3091B" w:rsidRDefault="009F67B3" w:rsidP="007E53C5">
      <w:pPr>
        <w:jc w:val="both"/>
        <w:rPr>
          <w:sz w:val="28"/>
          <w:szCs w:val="28"/>
        </w:rPr>
      </w:pPr>
      <w:r w:rsidRPr="00A3091B">
        <w:rPr>
          <w:sz w:val="28"/>
          <w:szCs w:val="28"/>
        </w:rPr>
        <w:t xml:space="preserve">от </w:t>
      </w:r>
      <w:r w:rsidR="0082200B">
        <w:rPr>
          <w:sz w:val="28"/>
          <w:szCs w:val="28"/>
        </w:rPr>
        <w:t>20.04.</w:t>
      </w:r>
      <w:r w:rsidRPr="00A3091B">
        <w:rPr>
          <w:sz w:val="28"/>
          <w:szCs w:val="28"/>
        </w:rPr>
        <w:t xml:space="preserve">2017                                                                                      № </w:t>
      </w:r>
      <w:r w:rsidR="0082200B">
        <w:rPr>
          <w:sz w:val="28"/>
          <w:szCs w:val="28"/>
        </w:rPr>
        <w:t>458</w:t>
      </w:r>
    </w:p>
    <w:p w:rsidR="009F67B3" w:rsidRPr="00A3091B" w:rsidRDefault="009F67B3" w:rsidP="007E53C5">
      <w:pPr>
        <w:jc w:val="both"/>
        <w:rPr>
          <w:sz w:val="28"/>
          <w:szCs w:val="28"/>
        </w:rPr>
      </w:pPr>
    </w:p>
    <w:p w:rsidR="009F67B3" w:rsidRPr="00A3091B" w:rsidRDefault="009F67B3" w:rsidP="007E53C5">
      <w:pPr>
        <w:jc w:val="center"/>
        <w:rPr>
          <w:sz w:val="28"/>
          <w:szCs w:val="28"/>
        </w:rPr>
      </w:pPr>
      <w:r w:rsidRPr="00A3091B">
        <w:rPr>
          <w:sz w:val="28"/>
          <w:szCs w:val="28"/>
        </w:rPr>
        <w:t>город Усть-Лабинск</w:t>
      </w:r>
    </w:p>
    <w:p w:rsidR="009F67B3" w:rsidRPr="00A3091B" w:rsidRDefault="009F67B3" w:rsidP="007E53C5">
      <w:pPr>
        <w:jc w:val="center"/>
        <w:rPr>
          <w:sz w:val="28"/>
          <w:szCs w:val="28"/>
        </w:rPr>
      </w:pPr>
    </w:p>
    <w:p w:rsidR="009F67B3" w:rsidRPr="007E53C5" w:rsidRDefault="009F67B3" w:rsidP="007E53C5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091B">
        <w:rPr>
          <w:bCs/>
          <w:sz w:val="28"/>
          <w:szCs w:val="28"/>
        </w:rPr>
        <w:t xml:space="preserve">Об утверждении административного регламента </w:t>
      </w:r>
      <w:r w:rsidRPr="00A3091B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A3091B">
        <w:rPr>
          <w:sz w:val="28"/>
          <w:szCs w:val="28"/>
        </w:rPr>
        <w:t>Усть-Лабинский</w:t>
      </w:r>
      <w:proofErr w:type="spellEnd"/>
      <w:r w:rsidRPr="00A3091B">
        <w:rPr>
          <w:sz w:val="28"/>
          <w:szCs w:val="28"/>
        </w:rPr>
        <w:t xml:space="preserve"> район </w:t>
      </w:r>
      <w:r w:rsidRPr="00A3091B">
        <w:rPr>
          <w:bCs/>
          <w:sz w:val="28"/>
          <w:szCs w:val="28"/>
        </w:rPr>
        <w:t xml:space="preserve">по предоставлению муниципальной услуги: </w:t>
      </w:r>
      <w:r w:rsidRPr="007E53C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З</w:t>
      </w:r>
      <w:r w:rsidRPr="007E53C5">
        <w:rPr>
          <w:bCs/>
          <w:sz w:val="28"/>
          <w:szCs w:val="28"/>
        </w:rPr>
        <w:t>аключение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</w:r>
    </w:p>
    <w:p w:rsidR="009F67B3" w:rsidRPr="00E03083" w:rsidRDefault="009F67B3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67B3" w:rsidRPr="00A3091B" w:rsidRDefault="009F67B3" w:rsidP="007E53C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091B">
        <w:rPr>
          <w:sz w:val="28"/>
          <w:szCs w:val="28"/>
        </w:rPr>
        <w:t xml:space="preserve">В соответствии с Земельным Кодексом Российской Федерации, Федеральным </w:t>
      </w:r>
      <w:hyperlink r:id="rId7" w:history="1">
        <w:r w:rsidRPr="00A3091B">
          <w:rPr>
            <w:sz w:val="28"/>
            <w:szCs w:val="28"/>
          </w:rPr>
          <w:t>законом</w:t>
        </w:r>
      </w:hyperlink>
      <w:r w:rsidRPr="00A3091B"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8" w:history="1">
        <w:r w:rsidRPr="00A3091B">
          <w:rPr>
            <w:rStyle w:val="af4"/>
            <w:color w:val="auto"/>
            <w:sz w:val="28"/>
            <w:szCs w:val="28"/>
          </w:rPr>
          <w:t>Законом</w:t>
        </w:r>
      </w:hyperlink>
      <w:r w:rsidRPr="00A3091B">
        <w:rPr>
          <w:sz w:val="28"/>
          <w:szCs w:val="28"/>
        </w:rPr>
        <w:t xml:space="preserve"> Краснодарского края от 5 ноября 2002 года № 532-КЗ «Об основах регулирования земельных отношений в Краснодарском крае», </w:t>
      </w:r>
      <w:r w:rsidRPr="00A3091B">
        <w:rPr>
          <w:spacing w:val="-4"/>
          <w:sz w:val="28"/>
          <w:szCs w:val="28"/>
        </w:rPr>
        <w:t xml:space="preserve">руководствуясь постановлением администрации муниципального образования </w:t>
      </w:r>
      <w:proofErr w:type="spellStart"/>
      <w:r w:rsidRPr="00A3091B">
        <w:rPr>
          <w:spacing w:val="-4"/>
          <w:sz w:val="28"/>
          <w:szCs w:val="28"/>
        </w:rPr>
        <w:t>Усть-Лабинский</w:t>
      </w:r>
      <w:proofErr w:type="spellEnd"/>
      <w:r w:rsidRPr="00A3091B">
        <w:rPr>
          <w:spacing w:val="-4"/>
          <w:sz w:val="28"/>
          <w:szCs w:val="28"/>
        </w:rPr>
        <w:t xml:space="preserve"> район от 8 ноября 2016 года № 1192 «Об утверждении Порядков разработки и утверждения административных регламентов</w:t>
      </w:r>
      <w:proofErr w:type="gramEnd"/>
      <w:r w:rsidRPr="00A3091B">
        <w:rPr>
          <w:spacing w:val="-4"/>
          <w:sz w:val="28"/>
          <w:szCs w:val="28"/>
        </w:rPr>
        <w:t xml:space="preserve"> исполнения муниципальных функций и предоставления муниципальных услуг администрацией муниципального образования </w:t>
      </w:r>
      <w:proofErr w:type="spellStart"/>
      <w:r w:rsidRPr="00A3091B">
        <w:rPr>
          <w:spacing w:val="-4"/>
          <w:sz w:val="28"/>
          <w:szCs w:val="28"/>
        </w:rPr>
        <w:t>Усть-Лабинский</w:t>
      </w:r>
      <w:proofErr w:type="spellEnd"/>
      <w:r w:rsidRPr="00A3091B">
        <w:rPr>
          <w:spacing w:val="-4"/>
          <w:sz w:val="28"/>
          <w:szCs w:val="28"/>
        </w:rPr>
        <w:t xml:space="preserve"> район», </w:t>
      </w:r>
      <w:r w:rsidRPr="00A3091B">
        <w:rPr>
          <w:sz w:val="28"/>
          <w:szCs w:val="28"/>
        </w:rPr>
        <w:t>постановляю:</w:t>
      </w:r>
    </w:p>
    <w:p w:rsidR="009F67B3" w:rsidRPr="00A3091B" w:rsidRDefault="009F67B3" w:rsidP="007E53C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91B">
        <w:rPr>
          <w:sz w:val="28"/>
          <w:szCs w:val="28"/>
        </w:rPr>
        <w:t xml:space="preserve">1. Утвердить административный </w:t>
      </w:r>
      <w:hyperlink w:anchor="P40" w:history="1">
        <w:r w:rsidRPr="00A3091B">
          <w:rPr>
            <w:sz w:val="28"/>
            <w:szCs w:val="28"/>
          </w:rPr>
          <w:t>регламент</w:t>
        </w:r>
      </w:hyperlink>
      <w:r w:rsidRPr="00A3091B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A3091B">
        <w:rPr>
          <w:sz w:val="28"/>
          <w:szCs w:val="28"/>
        </w:rPr>
        <w:t>Усть-Лабинский</w:t>
      </w:r>
      <w:proofErr w:type="spellEnd"/>
      <w:r w:rsidRPr="00A3091B">
        <w:rPr>
          <w:sz w:val="28"/>
          <w:szCs w:val="28"/>
        </w:rPr>
        <w:t xml:space="preserve"> район по предоставлению муниципальной услуги: </w:t>
      </w:r>
      <w:r w:rsidRPr="00E03083">
        <w:rPr>
          <w:sz w:val="28"/>
          <w:szCs w:val="28"/>
        </w:rPr>
        <w:t xml:space="preserve">«Заключение соглашения об установлении сервитута в отношении земельного участка, находящегося в государственной или муниципальной собственности» </w:t>
      </w:r>
      <w:r w:rsidRPr="00B74ED5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постановлению.</w:t>
      </w:r>
    </w:p>
    <w:p w:rsidR="009F67B3" w:rsidRPr="00A3091B" w:rsidRDefault="009F67B3" w:rsidP="007E53C5">
      <w:pPr>
        <w:ind w:firstLine="540"/>
        <w:jc w:val="both"/>
        <w:rPr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A3091B">
        <w:rPr>
          <w:sz w:val="28"/>
          <w:szCs w:val="28"/>
        </w:rPr>
        <w:t xml:space="preserve">2. Общему отделу администрации муниципального образования </w:t>
      </w:r>
      <w:proofErr w:type="spellStart"/>
      <w:r w:rsidRPr="00A3091B">
        <w:rPr>
          <w:sz w:val="28"/>
          <w:szCs w:val="28"/>
        </w:rPr>
        <w:t>Усть-Лабинский</w:t>
      </w:r>
      <w:proofErr w:type="spellEnd"/>
      <w:r w:rsidRPr="00A3091B">
        <w:rPr>
          <w:sz w:val="28"/>
          <w:szCs w:val="28"/>
        </w:rPr>
        <w:t xml:space="preserve"> район (Комарова) обеспечить опубликование настоящего постано</w:t>
      </w:r>
      <w:r w:rsidRPr="00A3091B">
        <w:rPr>
          <w:sz w:val="28"/>
          <w:szCs w:val="28"/>
        </w:rPr>
        <w:t>в</w:t>
      </w:r>
      <w:r w:rsidRPr="00A3091B">
        <w:rPr>
          <w:sz w:val="28"/>
          <w:szCs w:val="28"/>
        </w:rPr>
        <w:t xml:space="preserve">ления в средствах массовой информации. </w:t>
      </w:r>
    </w:p>
    <w:p w:rsidR="009F67B3" w:rsidRPr="00A3091B" w:rsidRDefault="009F67B3" w:rsidP="007E53C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91B">
        <w:rPr>
          <w:sz w:val="28"/>
          <w:szCs w:val="28"/>
        </w:rPr>
        <w:t xml:space="preserve">3.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A3091B">
        <w:rPr>
          <w:sz w:val="28"/>
          <w:szCs w:val="28"/>
        </w:rPr>
        <w:t>Усть-Лабинский</w:t>
      </w:r>
      <w:proofErr w:type="spellEnd"/>
      <w:r w:rsidRPr="00A3091B">
        <w:rPr>
          <w:sz w:val="28"/>
          <w:szCs w:val="28"/>
        </w:rPr>
        <w:t xml:space="preserve"> район (</w:t>
      </w:r>
      <w:proofErr w:type="spellStart"/>
      <w:r w:rsidRPr="00A3091B">
        <w:rPr>
          <w:sz w:val="28"/>
          <w:szCs w:val="28"/>
        </w:rPr>
        <w:t>Долмова</w:t>
      </w:r>
      <w:proofErr w:type="spellEnd"/>
      <w:r w:rsidRPr="00A3091B">
        <w:rPr>
          <w:sz w:val="28"/>
          <w:szCs w:val="28"/>
        </w:rPr>
        <w:t xml:space="preserve">) обеспечить размещение настоящего постановления на официальном сайте администрации муниципального образования </w:t>
      </w:r>
      <w:proofErr w:type="spellStart"/>
      <w:r w:rsidRPr="00A3091B">
        <w:rPr>
          <w:sz w:val="28"/>
          <w:szCs w:val="28"/>
        </w:rPr>
        <w:t>Усть-Лабинский</w:t>
      </w:r>
      <w:proofErr w:type="spellEnd"/>
      <w:r w:rsidRPr="00A3091B">
        <w:rPr>
          <w:sz w:val="28"/>
          <w:szCs w:val="28"/>
        </w:rPr>
        <w:t xml:space="preserve"> район в сети Интернет. </w:t>
      </w:r>
    </w:p>
    <w:p w:rsidR="00B9412A" w:rsidRPr="00A3091B" w:rsidRDefault="009F67B3" w:rsidP="00B9412A">
      <w:pPr>
        <w:ind w:firstLine="540"/>
        <w:jc w:val="both"/>
        <w:rPr>
          <w:sz w:val="28"/>
          <w:szCs w:val="28"/>
        </w:rPr>
      </w:pPr>
      <w:r w:rsidRPr="00A3091B">
        <w:rPr>
          <w:sz w:val="28"/>
          <w:szCs w:val="28"/>
        </w:rPr>
        <w:t xml:space="preserve">4. </w:t>
      </w:r>
      <w:proofErr w:type="gramStart"/>
      <w:r w:rsidR="00B9412A" w:rsidRPr="00A3091B">
        <w:rPr>
          <w:sz w:val="28"/>
          <w:szCs w:val="28"/>
        </w:rPr>
        <w:t>Контроль за</w:t>
      </w:r>
      <w:proofErr w:type="gramEnd"/>
      <w:r w:rsidR="00B9412A" w:rsidRPr="00A3091B">
        <w:rPr>
          <w:sz w:val="28"/>
          <w:szCs w:val="28"/>
        </w:rPr>
        <w:t xml:space="preserve"> выполнением настоящего постановления возложить на </w:t>
      </w:r>
      <w:r w:rsidR="00B9412A">
        <w:rPr>
          <w:sz w:val="28"/>
          <w:szCs w:val="28"/>
        </w:rPr>
        <w:t>в</w:t>
      </w:r>
      <w:r w:rsidR="00B9412A">
        <w:rPr>
          <w:sz w:val="28"/>
          <w:szCs w:val="28"/>
        </w:rPr>
        <w:t>е</w:t>
      </w:r>
      <w:r w:rsidR="00B9412A">
        <w:rPr>
          <w:sz w:val="28"/>
          <w:szCs w:val="28"/>
        </w:rPr>
        <w:t xml:space="preserve">дущего специалиста отдела ЖКХ, строительства, промышленности, транспорта, энергообеспечения и связи администрации </w:t>
      </w:r>
      <w:r w:rsidR="00B9412A" w:rsidRPr="00A3091B">
        <w:rPr>
          <w:sz w:val="28"/>
          <w:szCs w:val="28"/>
        </w:rPr>
        <w:t xml:space="preserve">муниципального образования </w:t>
      </w:r>
      <w:proofErr w:type="spellStart"/>
      <w:r w:rsidR="00B9412A" w:rsidRPr="00A3091B">
        <w:rPr>
          <w:sz w:val="28"/>
          <w:szCs w:val="28"/>
        </w:rPr>
        <w:t>Усть-Лабинский</w:t>
      </w:r>
      <w:proofErr w:type="spellEnd"/>
      <w:r w:rsidR="00B9412A" w:rsidRPr="00A3091B">
        <w:rPr>
          <w:sz w:val="28"/>
          <w:szCs w:val="28"/>
        </w:rPr>
        <w:t xml:space="preserve"> район</w:t>
      </w:r>
      <w:r w:rsidR="00B9412A">
        <w:rPr>
          <w:sz w:val="28"/>
          <w:szCs w:val="28"/>
        </w:rPr>
        <w:t>,</w:t>
      </w:r>
      <w:r w:rsidR="00B9412A" w:rsidRPr="00A3091B">
        <w:rPr>
          <w:sz w:val="28"/>
          <w:szCs w:val="28"/>
        </w:rPr>
        <w:t xml:space="preserve"> </w:t>
      </w:r>
      <w:r w:rsidR="00B9412A">
        <w:rPr>
          <w:sz w:val="28"/>
          <w:szCs w:val="28"/>
        </w:rPr>
        <w:t xml:space="preserve">исполняющего обязанности </w:t>
      </w:r>
      <w:r w:rsidR="00B9412A" w:rsidRPr="00A3091B">
        <w:rPr>
          <w:sz w:val="28"/>
          <w:szCs w:val="28"/>
        </w:rPr>
        <w:t>заместителя главы муниципал</w:t>
      </w:r>
      <w:r w:rsidR="00B9412A" w:rsidRPr="00A3091B">
        <w:rPr>
          <w:sz w:val="28"/>
          <w:szCs w:val="28"/>
        </w:rPr>
        <w:t>ь</w:t>
      </w:r>
      <w:r w:rsidR="00B9412A" w:rsidRPr="00A3091B">
        <w:rPr>
          <w:sz w:val="28"/>
          <w:szCs w:val="28"/>
        </w:rPr>
        <w:t xml:space="preserve">ного образования </w:t>
      </w:r>
      <w:proofErr w:type="spellStart"/>
      <w:r w:rsidR="00B9412A" w:rsidRPr="00A3091B">
        <w:rPr>
          <w:sz w:val="28"/>
          <w:szCs w:val="28"/>
        </w:rPr>
        <w:t>Усть-Лабинский</w:t>
      </w:r>
      <w:proofErr w:type="spellEnd"/>
      <w:r w:rsidR="00B9412A" w:rsidRPr="00A3091B">
        <w:rPr>
          <w:sz w:val="28"/>
          <w:szCs w:val="28"/>
        </w:rPr>
        <w:t xml:space="preserve"> район </w:t>
      </w:r>
      <w:proofErr w:type="spellStart"/>
      <w:r w:rsidR="00B9412A" w:rsidRPr="00A3091B">
        <w:rPr>
          <w:sz w:val="28"/>
          <w:szCs w:val="28"/>
        </w:rPr>
        <w:t>А.А.Шрайнера</w:t>
      </w:r>
      <w:proofErr w:type="spellEnd"/>
      <w:r w:rsidR="00B9412A" w:rsidRPr="00A3091B">
        <w:rPr>
          <w:sz w:val="28"/>
          <w:szCs w:val="28"/>
        </w:rPr>
        <w:t>.</w:t>
      </w:r>
    </w:p>
    <w:p w:rsidR="009F67B3" w:rsidRPr="00A3091B" w:rsidRDefault="009F67B3" w:rsidP="00B9412A">
      <w:pPr>
        <w:ind w:firstLine="540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9F67B3" w:rsidRPr="00A3091B" w:rsidRDefault="009F67B3" w:rsidP="007E53C5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7B3" w:rsidRPr="00A3091B" w:rsidRDefault="00C631CA" w:rsidP="007E53C5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9F67B3" w:rsidRPr="00A3091B">
        <w:rPr>
          <w:sz w:val="28"/>
          <w:szCs w:val="28"/>
        </w:rPr>
        <w:t xml:space="preserve"> </w:t>
      </w:r>
    </w:p>
    <w:p w:rsidR="009F67B3" w:rsidRPr="00A3091B" w:rsidRDefault="009F67B3" w:rsidP="007E53C5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муниципального образования</w:t>
      </w:r>
    </w:p>
    <w:p w:rsidR="009F67B3" w:rsidRPr="00A3091B" w:rsidRDefault="009F67B3" w:rsidP="007E53C5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A3091B"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</w:t>
      </w:r>
      <w:r w:rsidRPr="00A3091B">
        <w:rPr>
          <w:sz w:val="28"/>
          <w:szCs w:val="28"/>
        </w:rPr>
        <w:t xml:space="preserve">айон                  </w:t>
      </w:r>
      <w:r>
        <w:rPr>
          <w:sz w:val="28"/>
          <w:szCs w:val="28"/>
        </w:rPr>
        <w:t xml:space="preserve"> </w:t>
      </w:r>
      <w:r w:rsidRPr="00A3091B">
        <w:rPr>
          <w:sz w:val="28"/>
          <w:szCs w:val="28"/>
        </w:rPr>
        <w:t xml:space="preserve">                                                   С.В.</w:t>
      </w:r>
      <w:r w:rsidR="00C631CA">
        <w:rPr>
          <w:sz w:val="28"/>
          <w:szCs w:val="28"/>
        </w:rPr>
        <w:t>Смирнов</w:t>
      </w:r>
      <w:r w:rsidRPr="00A3091B">
        <w:rPr>
          <w:sz w:val="28"/>
          <w:szCs w:val="28"/>
        </w:rPr>
        <w:t xml:space="preserve">        </w:t>
      </w:r>
    </w:p>
    <w:p w:rsidR="009F67B3" w:rsidRPr="00A3091B" w:rsidRDefault="009F67B3" w:rsidP="007E53C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9F67B3" w:rsidRPr="00A3091B" w:rsidTr="007E53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F67B3" w:rsidRPr="00A3091B" w:rsidRDefault="009F67B3" w:rsidP="007E53C5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820A8" w:rsidRDefault="004820A8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9F67B3" w:rsidRPr="00C74577" w:rsidRDefault="009F67B3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7457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 xml:space="preserve">ПРИЛОЖЕНИЕ </w:t>
            </w:r>
          </w:p>
          <w:p w:rsidR="009F67B3" w:rsidRPr="00C74577" w:rsidRDefault="009F67B3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9F67B3" w:rsidRPr="00C74577" w:rsidRDefault="009F67B3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7457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9F67B3" w:rsidRPr="00C74577" w:rsidRDefault="009F67B3" w:rsidP="007E53C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74577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9F67B3" w:rsidRDefault="009F67B3" w:rsidP="007E53C5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образования</w:t>
            </w:r>
            <w:r w:rsidRPr="00C74577">
              <w:rPr>
                <w:bCs/>
                <w:sz w:val="28"/>
                <w:szCs w:val="28"/>
              </w:rPr>
              <w:t xml:space="preserve"> </w:t>
            </w:r>
          </w:p>
          <w:p w:rsidR="009F67B3" w:rsidRPr="00C74577" w:rsidRDefault="009F67B3" w:rsidP="007E53C5">
            <w:pPr>
              <w:pStyle w:val="a3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Усть-Лабинский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</w:t>
            </w:r>
          </w:p>
          <w:p w:rsidR="009F67B3" w:rsidRPr="00C74577" w:rsidRDefault="009F67B3" w:rsidP="007E53C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7457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  </w:t>
            </w:r>
            <w:r w:rsidR="0082200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</w:t>
            </w:r>
            <w:r w:rsidRPr="00C7457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т</w:t>
            </w:r>
            <w:r w:rsidR="0082200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20.04.2017</w:t>
            </w:r>
            <w:r w:rsidRPr="00C7457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года №</w:t>
            </w:r>
            <w:r w:rsidR="0082200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458</w:t>
            </w:r>
          </w:p>
          <w:p w:rsidR="009F67B3" w:rsidRPr="00A3091B" w:rsidRDefault="009F67B3" w:rsidP="007E53C5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9F67B3" w:rsidRPr="00A3091B" w:rsidRDefault="009F67B3" w:rsidP="007E53C5">
      <w:pPr>
        <w:jc w:val="center"/>
        <w:rPr>
          <w:b/>
          <w:sz w:val="28"/>
          <w:szCs w:val="28"/>
        </w:rPr>
      </w:pPr>
    </w:p>
    <w:p w:rsidR="009F67B3" w:rsidRPr="00A3091B" w:rsidRDefault="009F67B3" w:rsidP="007E53C5">
      <w:pPr>
        <w:jc w:val="center"/>
        <w:rPr>
          <w:b/>
          <w:sz w:val="28"/>
          <w:szCs w:val="28"/>
        </w:rPr>
      </w:pPr>
    </w:p>
    <w:p w:rsidR="009F67B3" w:rsidRPr="00A3091B" w:rsidRDefault="009F67B3" w:rsidP="007E53C5">
      <w:pPr>
        <w:jc w:val="center"/>
        <w:rPr>
          <w:sz w:val="28"/>
          <w:szCs w:val="28"/>
        </w:rPr>
      </w:pPr>
      <w:r w:rsidRPr="00A3091B">
        <w:rPr>
          <w:sz w:val="28"/>
          <w:szCs w:val="28"/>
        </w:rPr>
        <w:t>АДМИНИСТРАТИВНЫЙ РЕГЛАМЕНТ</w:t>
      </w:r>
    </w:p>
    <w:p w:rsidR="009F67B3" w:rsidRPr="00E03083" w:rsidRDefault="009F67B3" w:rsidP="007E53C5">
      <w:pPr>
        <w:jc w:val="center"/>
        <w:rPr>
          <w:sz w:val="28"/>
          <w:szCs w:val="28"/>
        </w:rPr>
      </w:pPr>
      <w:r w:rsidRPr="00A3091B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A3091B">
        <w:rPr>
          <w:sz w:val="28"/>
          <w:szCs w:val="28"/>
        </w:rPr>
        <w:t>Усть-Лабинский</w:t>
      </w:r>
      <w:proofErr w:type="spellEnd"/>
      <w:r w:rsidRPr="00A3091B">
        <w:rPr>
          <w:sz w:val="28"/>
          <w:szCs w:val="28"/>
        </w:rPr>
        <w:t xml:space="preserve"> район </w:t>
      </w:r>
      <w:r w:rsidRPr="00A3091B">
        <w:rPr>
          <w:bCs/>
          <w:sz w:val="28"/>
          <w:szCs w:val="28"/>
        </w:rPr>
        <w:t>по пр</w:t>
      </w:r>
      <w:r w:rsidRPr="00A3091B">
        <w:rPr>
          <w:bCs/>
          <w:sz w:val="28"/>
          <w:szCs w:val="28"/>
        </w:rPr>
        <w:t>е</w:t>
      </w:r>
      <w:r w:rsidRPr="00A3091B">
        <w:rPr>
          <w:bCs/>
          <w:sz w:val="28"/>
          <w:szCs w:val="28"/>
        </w:rPr>
        <w:t xml:space="preserve">доставлению </w:t>
      </w:r>
      <w:r w:rsidRPr="00A3091B">
        <w:rPr>
          <w:sz w:val="28"/>
          <w:szCs w:val="28"/>
        </w:rPr>
        <w:t xml:space="preserve">муниципальной услуги </w:t>
      </w:r>
      <w:r w:rsidRPr="00E03083">
        <w:rPr>
          <w:sz w:val="28"/>
          <w:szCs w:val="28"/>
        </w:rPr>
        <w:t>«Заключение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</w:r>
    </w:p>
    <w:p w:rsidR="009F67B3" w:rsidRPr="00E03083" w:rsidRDefault="009F67B3" w:rsidP="00397F4E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9F67B3" w:rsidRPr="00E03083" w:rsidRDefault="009F67B3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03083">
        <w:rPr>
          <w:sz w:val="28"/>
          <w:szCs w:val="28"/>
        </w:rPr>
        <w:t>Раздел I. ОБЩИЕ ПОЛОЖЕНИЯ</w:t>
      </w:r>
    </w:p>
    <w:p w:rsidR="009F67B3" w:rsidRPr="00E03083" w:rsidRDefault="009F67B3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67B3" w:rsidRPr="00E03083" w:rsidRDefault="009F67B3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E03083">
        <w:rPr>
          <w:sz w:val="28"/>
          <w:szCs w:val="28"/>
        </w:rPr>
        <w:t>Подраздел 1.1. ПРЕДМЕТ РЕГУЛИРОВАНИЯ АДМИНИСТРАТИВН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ГО РЕГЛАМЕНТА</w:t>
      </w:r>
    </w:p>
    <w:p w:rsidR="009F67B3" w:rsidRPr="007E53C5" w:rsidRDefault="009F67B3" w:rsidP="00C14F9E">
      <w:pPr>
        <w:ind w:firstLine="851"/>
        <w:jc w:val="center"/>
        <w:rPr>
          <w:sz w:val="28"/>
          <w:szCs w:val="28"/>
        </w:rPr>
      </w:pPr>
    </w:p>
    <w:p w:rsidR="009F67B3" w:rsidRDefault="009F67B3" w:rsidP="00AC4AC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3C5">
        <w:rPr>
          <w:rFonts w:ascii="Times New Roman" w:hAnsi="Times New Roman"/>
          <w:sz w:val="28"/>
          <w:szCs w:val="28"/>
        </w:rPr>
        <w:t>Административный регламент предоставления администрацией муниц</w:t>
      </w:r>
      <w:r w:rsidRPr="007E53C5">
        <w:rPr>
          <w:rFonts w:ascii="Times New Roman" w:hAnsi="Times New Roman"/>
          <w:sz w:val="28"/>
          <w:szCs w:val="28"/>
        </w:rPr>
        <w:t>и</w:t>
      </w:r>
      <w:r w:rsidRPr="007E53C5"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 w:rsidRPr="007E53C5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7E53C5">
        <w:rPr>
          <w:rFonts w:ascii="Times New Roman" w:hAnsi="Times New Roman"/>
          <w:sz w:val="28"/>
          <w:szCs w:val="28"/>
        </w:rPr>
        <w:t xml:space="preserve"> район муниципальной услуги «Закл</w:t>
      </w:r>
      <w:r w:rsidRPr="007E53C5">
        <w:rPr>
          <w:rFonts w:ascii="Times New Roman" w:hAnsi="Times New Roman"/>
          <w:sz w:val="28"/>
          <w:szCs w:val="28"/>
        </w:rPr>
        <w:t>ю</w:t>
      </w:r>
      <w:r w:rsidRPr="007E53C5">
        <w:rPr>
          <w:rFonts w:ascii="Times New Roman" w:hAnsi="Times New Roman"/>
          <w:sz w:val="28"/>
          <w:szCs w:val="28"/>
        </w:rPr>
        <w:t>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proofErr w:type="gramStart"/>
      <w:r w:rsidRPr="007E53C5">
        <w:rPr>
          <w:rFonts w:ascii="Times New Roman" w:hAnsi="Times New Roman"/>
          <w:sz w:val="28"/>
          <w:szCs w:val="28"/>
        </w:rPr>
        <w:t>»(</w:t>
      </w:r>
      <w:proofErr w:type="gramEnd"/>
      <w:r w:rsidRPr="007E53C5">
        <w:rPr>
          <w:rFonts w:ascii="Times New Roman" w:hAnsi="Times New Roman"/>
          <w:sz w:val="28"/>
          <w:szCs w:val="28"/>
        </w:rPr>
        <w:t>далее – Регламент) определяет стандарты, сроки и последовательность администрати</w:t>
      </w:r>
      <w:r w:rsidRPr="007E53C5">
        <w:rPr>
          <w:rFonts w:ascii="Times New Roman" w:hAnsi="Times New Roman"/>
          <w:sz w:val="28"/>
          <w:szCs w:val="28"/>
        </w:rPr>
        <w:t>в</w:t>
      </w:r>
      <w:r w:rsidRPr="007E53C5">
        <w:rPr>
          <w:rFonts w:ascii="Times New Roman" w:hAnsi="Times New Roman"/>
          <w:sz w:val="28"/>
          <w:szCs w:val="28"/>
        </w:rPr>
        <w:t xml:space="preserve">ных процедур (действий) по предоставлению администрацией муниципального образования </w:t>
      </w:r>
      <w:proofErr w:type="spellStart"/>
      <w:r w:rsidRPr="007E53C5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7E53C5">
        <w:rPr>
          <w:rFonts w:ascii="Times New Roman" w:hAnsi="Times New Roman"/>
          <w:sz w:val="28"/>
          <w:szCs w:val="28"/>
        </w:rPr>
        <w:t xml:space="preserve"> район муниципальной услуги «Заключение с</w:t>
      </w:r>
      <w:r w:rsidRPr="007E53C5">
        <w:rPr>
          <w:rFonts w:ascii="Times New Roman" w:hAnsi="Times New Roman"/>
          <w:sz w:val="28"/>
          <w:szCs w:val="28"/>
        </w:rPr>
        <w:t>о</w:t>
      </w:r>
      <w:r w:rsidRPr="007E53C5">
        <w:rPr>
          <w:rFonts w:ascii="Times New Roman" w:hAnsi="Times New Roman"/>
          <w:sz w:val="28"/>
          <w:szCs w:val="28"/>
        </w:rPr>
        <w:t>глашения об установлении сервитута в отношении земельного участка, нах</w:t>
      </w:r>
      <w:r w:rsidRPr="007E53C5">
        <w:rPr>
          <w:rFonts w:ascii="Times New Roman" w:hAnsi="Times New Roman"/>
          <w:sz w:val="28"/>
          <w:szCs w:val="28"/>
        </w:rPr>
        <w:t>о</w:t>
      </w:r>
      <w:r w:rsidRPr="007E53C5">
        <w:rPr>
          <w:rFonts w:ascii="Times New Roman" w:hAnsi="Times New Roman"/>
          <w:sz w:val="28"/>
          <w:szCs w:val="28"/>
        </w:rPr>
        <w:t>дящегося в государственной или муниципальной собственности»(далее – мун</w:t>
      </w:r>
      <w:r w:rsidRPr="007E53C5">
        <w:rPr>
          <w:rFonts w:ascii="Times New Roman" w:hAnsi="Times New Roman"/>
          <w:sz w:val="28"/>
          <w:szCs w:val="28"/>
        </w:rPr>
        <w:t>и</w:t>
      </w:r>
      <w:r w:rsidRPr="007E53C5">
        <w:rPr>
          <w:rFonts w:ascii="Times New Roman" w:hAnsi="Times New Roman"/>
          <w:sz w:val="28"/>
          <w:szCs w:val="28"/>
        </w:rPr>
        <w:t>ципальная услуга).</w:t>
      </w:r>
    </w:p>
    <w:p w:rsidR="009F67B3" w:rsidRPr="00203452" w:rsidRDefault="009F67B3" w:rsidP="00112D6B">
      <w:pPr>
        <w:pStyle w:val="af0"/>
        <w:ind w:firstLine="708"/>
        <w:jc w:val="both"/>
        <w:rPr>
          <w:sz w:val="28"/>
          <w:szCs w:val="28"/>
        </w:rPr>
      </w:pPr>
      <w:r w:rsidRPr="00203452">
        <w:rPr>
          <w:sz w:val="28"/>
          <w:szCs w:val="28"/>
        </w:rPr>
        <w:t>Муниципальная услуга предоставляется в отношении земельных учас</w:t>
      </w:r>
      <w:r w:rsidRPr="00203452">
        <w:rPr>
          <w:sz w:val="28"/>
          <w:szCs w:val="28"/>
        </w:rPr>
        <w:t>т</w:t>
      </w:r>
      <w:r w:rsidRPr="00203452">
        <w:rPr>
          <w:sz w:val="28"/>
          <w:szCs w:val="28"/>
        </w:rPr>
        <w:t>ков, находящихся в муниципальной собственности, и земельных участков, г</w:t>
      </w:r>
      <w:r w:rsidRPr="00203452">
        <w:rPr>
          <w:sz w:val="28"/>
          <w:szCs w:val="28"/>
        </w:rPr>
        <w:t>о</w:t>
      </w:r>
      <w:r w:rsidRPr="00203452">
        <w:rPr>
          <w:sz w:val="28"/>
          <w:szCs w:val="28"/>
        </w:rPr>
        <w:t>сударственная собственность на которые не разграничена, расположенных на территории сельских поселений, входящих в состав муниципального района.</w:t>
      </w:r>
    </w:p>
    <w:p w:rsidR="009F67B3" w:rsidRPr="00E03083" w:rsidRDefault="009F67B3" w:rsidP="007E53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E53C5">
        <w:rPr>
          <w:sz w:val="28"/>
          <w:szCs w:val="28"/>
        </w:rPr>
        <w:t>Настоящий Регламент распространяется</w:t>
      </w:r>
      <w:r w:rsidRPr="00E03083">
        <w:rPr>
          <w:sz w:val="28"/>
          <w:szCs w:val="28"/>
        </w:rPr>
        <w:t xml:space="preserve"> на правоотношения по заключ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нию соглашения об установлении сервитута в отношении земельного участка, находящегося в государственной или муниципальной собственности, не пр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доставленного в постоянное (бессрочное) пользование, пожизненное наследу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мое владение либо в аренду или безвозмездное пользование, или предоставле</w:t>
      </w:r>
      <w:r w:rsidRPr="00E03083">
        <w:rPr>
          <w:sz w:val="28"/>
          <w:szCs w:val="28"/>
        </w:rPr>
        <w:t>н</w:t>
      </w:r>
      <w:r w:rsidRPr="00E03083">
        <w:rPr>
          <w:sz w:val="28"/>
          <w:szCs w:val="28"/>
        </w:rPr>
        <w:t>ного в постоянное (бессрочное) пользование, пожизненное наследуемое влад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ние либо в аренду или безвозмездное пользование на срок один год или менее одного года.</w:t>
      </w:r>
      <w:proofErr w:type="gramEnd"/>
    </w:p>
    <w:p w:rsidR="009F67B3" w:rsidRPr="00D85C77" w:rsidRDefault="009F67B3" w:rsidP="003553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Настоящий Регламент не распространяется на правоотношения по закл</w:t>
      </w:r>
      <w:r w:rsidRPr="00E03083">
        <w:rPr>
          <w:sz w:val="28"/>
          <w:szCs w:val="28"/>
        </w:rPr>
        <w:t>ю</w:t>
      </w:r>
      <w:r w:rsidRPr="00E03083">
        <w:rPr>
          <w:sz w:val="28"/>
          <w:szCs w:val="28"/>
        </w:rPr>
        <w:t>чению соглашения об установлении сервитута в отношении земельного учас</w:t>
      </w:r>
      <w:r w:rsidRPr="00E03083">
        <w:rPr>
          <w:sz w:val="28"/>
          <w:szCs w:val="28"/>
        </w:rPr>
        <w:t>т</w:t>
      </w:r>
      <w:r w:rsidRPr="00E03083">
        <w:rPr>
          <w:sz w:val="28"/>
          <w:szCs w:val="28"/>
        </w:rPr>
        <w:lastRenderedPageBreak/>
        <w:t>ка, находящегося в государственной или муниципальной собственности, пр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доставленного в постоянное (бессрочное) пользование, пожизненное наследу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 xml:space="preserve">мое владение либо в аренду или безвозмездное пользование на срок более чем один год. В данном случае соглашение об установлении сервитута заключается с лицом, являющимся землепользователем, </w:t>
      </w:r>
      <w:r w:rsidRPr="00D85C77">
        <w:rPr>
          <w:sz w:val="28"/>
          <w:szCs w:val="28"/>
        </w:rPr>
        <w:t>землевладельцем или арендатором земельного участка.</w:t>
      </w:r>
    </w:p>
    <w:p w:rsidR="009F67B3" w:rsidRPr="00D85C77" w:rsidRDefault="009F67B3" w:rsidP="00B907D2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5C77">
        <w:rPr>
          <w:sz w:val="28"/>
          <w:szCs w:val="28"/>
        </w:rPr>
        <w:t>1.1.3. Для целей настоящего Регламента:</w:t>
      </w:r>
    </w:p>
    <w:p w:rsidR="009F67B3" w:rsidRPr="00D85C77" w:rsidRDefault="009F67B3" w:rsidP="00B907D2">
      <w:pPr>
        <w:ind w:firstLine="708"/>
        <w:jc w:val="both"/>
        <w:rPr>
          <w:sz w:val="28"/>
          <w:szCs w:val="28"/>
        </w:rPr>
      </w:pPr>
      <w:r w:rsidRPr="00D85C77">
        <w:rPr>
          <w:sz w:val="28"/>
          <w:szCs w:val="28"/>
        </w:rPr>
        <w:t>уведомлением о возможности заключения соглашения об установлении сервитута в предложенных заявителем границах является письмо администр</w:t>
      </w:r>
      <w:r w:rsidRPr="00D85C77">
        <w:rPr>
          <w:sz w:val="28"/>
          <w:szCs w:val="28"/>
        </w:rPr>
        <w:t>а</w:t>
      </w:r>
      <w:r w:rsidRPr="00D85C77">
        <w:rPr>
          <w:sz w:val="28"/>
          <w:szCs w:val="28"/>
        </w:rPr>
        <w:t xml:space="preserve">ции </w:t>
      </w:r>
      <w:r>
        <w:rPr>
          <w:sz w:val="28"/>
          <w:szCs w:val="28"/>
        </w:rPr>
        <w:t>муниципального образования</w:t>
      </w:r>
      <w:r w:rsidRPr="00D85C77">
        <w:rPr>
          <w:sz w:val="28"/>
          <w:szCs w:val="28"/>
        </w:rPr>
        <w:t xml:space="preserve"> </w:t>
      </w:r>
      <w:proofErr w:type="spellStart"/>
      <w:r w:rsidRPr="00D85C77">
        <w:rPr>
          <w:sz w:val="28"/>
          <w:szCs w:val="28"/>
        </w:rPr>
        <w:t>Усть-Лабинский</w:t>
      </w:r>
      <w:proofErr w:type="spellEnd"/>
      <w:r w:rsidRPr="00D85C77">
        <w:rPr>
          <w:sz w:val="28"/>
          <w:szCs w:val="28"/>
        </w:rPr>
        <w:t xml:space="preserve"> район;</w:t>
      </w:r>
    </w:p>
    <w:p w:rsidR="009F67B3" w:rsidRPr="00D85C77" w:rsidRDefault="009F67B3" w:rsidP="00303DB3">
      <w:pPr>
        <w:ind w:firstLine="708"/>
        <w:jc w:val="both"/>
        <w:rPr>
          <w:sz w:val="28"/>
          <w:szCs w:val="28"/>
        </w:rPr>
      </w:pPr>
      <w:r w:rsidRPr="00D85C77">
        <w:rPr>
          <w:sz w:val="28"/>
          <w:szCs w:val="28"/>
        </w:rPr>
        <w:t xml:space="preserve">предложением о заключении соглашения об установлении сервитута в иных границах является письмо администрации </w:t>
      </w:r>
      <w:r>
        <w:rPr>
          <w:sz w:val="28"/>
          <w:szCs w:val="28"/>
        </w:rPr>
        <w:t>муниципального образования</w:t>
      </w:r>
      <w:r w:rsidRPr="00D85C77">
        <w:rPr>
          <w:sz w:val="28"/>
          <w:szCs w:val="28"/>
        </w:rPr>
        <w:t xml:space="preserve"> </w:t>
      </w:r>
      <w:proofErr w:type="spellStart"/>
      <w:r w:rsidRPr="00D85C77">
        <w:rPr>
          <w:sz w:val="28"/>
          <w:szCs w:val="28"/>
        </w:rPr>
        <w:t>Усть-Лабинский</w:t>
      </w:r>
      <w:proofErr w:type="spellEnd"/>
      <w:r w:rsidRPr="00D85C77">
        <w:rPr>
          <w:sz w:val="28"/>
          <w:szCs w:val="28"/>
        </w:rPr>
        <w:t xml:space="preserve"> район с приложением схемы границ сервитута на кадастровом плане территории;</w:t>
      </w:r>
    </w:p>
    <w:p w:rsidR="009F67B3" w:rsidRPr="00D85C77" w:rsidRDefault="009F67B3" w:rsidP="00303DB3">
      <w:pPr>
        <w:ind w:firstLine="708"/>
        <w:jc w:val="both"/>
        <w:rPr>
          <w:sz w:val="28"/>
          <w:szCs w:val="28"/>
        </w:rPr>
      </w:pPr>
      <w:r w:rsidRPr="00D85C77">
        <w:rPr>
          <w:sz w:val="28"/>
          <w:szCs w:val="28"/>
        </w:rPr>
        <w:t>проектом соглашения об установлении сервитута в случае установления сервитута на весь земельный участок или, в случае заключения соглашения об установлении сервитута на срок до трёх лет в отношении части земельного уч</w:t>
      </w:r>
      <w:r w:rsidRPr="00D85C77">
        <w:rPr>
          <w:sz w:val="28"/>
          <w:szCs w:val="28"/>
        </w:rPr>
        <w:t>а</w:t>
      </w:r>
      <w:r w:rsidRPr="00D85C77">
        <w:rPr>
          <w:sz w:val="28"/>
          <w:szCs w:val="28"/>
        </w:rPr>
        <w:t xml:space="preserve">стка, является соглашение об установлении сервитута администрации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</w:t>
      </w:r>
      <w:r w:rsidRPr="00D85C77">
        <w:rPr>
          <w:sz w:val="28"/>
          <w:szCs w:val="28"/>
        </w:rPr>
        <w:t xml:space="preserve"> </w:t>
      </w:r>
      <w:proofErr w:type="spellStart"/>
      <w:r w:rsidRPr="00D85C77">
        <w:rPr>
          <w:sz w:val="28"/>
          <w:szCs w:val="28"/>
        </w:rPr>
        <w:t>Усть-Лабинский</w:t>
      </w:r>
      <w:proofErr w:type="spellEnd"/>
      <w:r w:rsidRPr="00D85C77">
        <w:rPr>
          <w:sz w:val="28"/>
          <w:szCs w:val="28"/>
        </w:rPr>
        <w:t xml:space="preserve"> район;</w:t>
      </w:r>
    </w:p>
    <w:p w:rsidR="009F67B3" w:rsidRPr="00D85C77" w:rsidRDefault="009F67B3" w:rsidP="00B907D2">
      <w:pPr>
        <w:ind w:firstLine="708"/>
        <w:jc w:val="both"/>
        <w:rPr>
          <w:sz w:val="28"/>
          <w:szCs w:val="28"/>
        </w:rPr>
      </w:pPr>
      <w:r w:rsidRPr="00D85C77">
        <w:rPr>
          <w:sz w:val="28"/>
          <w:szCs w:val="28"/>
        </w:rPr>
        <w:t xml:space="preserve">решением об отказе в предоставлении муниципальной услуги является уведомление администрации </w:t>
      </w:r>
      <w:r>
        <w:rPr>
          <w:sz w:val="28"/>
          <w:szCs w:val="28"/>
        </w:rPr>
        <w:t>муниципального образования</w:t>
      </w:r>
      <w:r w:rsidRPr="00D85C77">
        <w:rPr>
          <w:sz w:val="28"/>
          <w:szCs w:val="28"/>
        </w:rPr>
        <w:t xml:space="preserve"> </w:t>
      </w:r>
      <w:proofErr w:type="spellStart"/>
      <w:r w:rsidRPr="00D85C77">
        <w:rPr>
          <w:sz w:val="28"/>
          <w:szCs w:val="28"/>
        </w:rPr>
        <w:t>Усть-Лабинский</w:t>
      </w:r>
      <w:proofErr w:type="spellEnd"/>
      <w:r w:rsidRPr="00D85C77">
        <w:rPr>
          <w:sz w:val="28"/>
          <w:szCs w:val="28"/>
        </w:rPr>
        <w:t xml:space="preserve"> район об отказе в установлении сервитута с указанием оснований отказа, пр</w:t>
      </w:r>
      <w:r w:rsidRPr="00D85C77">
        <w:rPr>
          <w:sz w:val="28"/>
          <w:szCs w:val="28"/>
        </w:rPr>
        <w:t>е</w:t>
      </w:r>
      <w:r w:rsidRPr="00D85C77">
        <w:rPr>
          <w:sz w:val="28"/>
          <w:szCs w:val="28"/>
        </w:rPr>
        <w:t>дусмотренных пунктом 2.10.2 настоящего Регламента.</w:t>
      </w:r>
    </w:p>
    <w:p w:rsidR="009F67B3" w:rsidRPr="00E03083" w:rsidRDefault="009F67B3" w:rsidP="00397F4E">
      <w:pPr>
        <w:ind w:firstLine="851"/>
        <w:jc w:val="both"/>
        <w:rPr>
          <w:sz w:val="28"/>
          <w:szCs w:val="28"/>
        </w:rPr>
      </w:pPr>
    </w:p>
    <w:p w:rsidR="009F67B3" w:rsidRPr="00E03083" w:rsidRDefault="009F67B3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</w:t>
      </w:r>
      <w:r w:rsidRPr="00E03083">
        <w:rPr>
          <w:sz w:val="28"/>
          <w:szCs w:val="28"/>
        </w:rPr>
        <w:t>1.2. КРУГ ЗАЯВИТЕЛЕЙ</w:t>
      </w:r>
    </w:p>
    <w:p w:rsidR="009F67B3" w:rsidRPr="00E03083" w:rsidRDefault="009F67B3" w:rsidP="00397F4E">
      <w:pPr>
        <w:ind w:firstLine="851"/>
        <w:jc w:val="both"/>
        <w:rPr>
          <w:sz w:val="28"/>
          <w:szCs w:val="28"/>
        </w:rPr>
      </w:pPr>
    </w:p>
    <w:p w:rsidR="009F67B3" w:rsidRPr="00E03083" w:rsidRDefault="009F67B3" w:rsidP="007472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083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Pr="00E03083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(далее – заявит</w:t>
      </w:r>
      <w:r w:rsidRPr="00E03083">
        <w:rPr>
          <w:rFonts w:ascii="Times New Roman" w:hAnsi="Times New Roman" w:cs="Times New Roman"/>
          <w:sz w:val="28"/>
          <w:szCs w:val="28"/>
        </w:rPr>
        <w:t>е</w:t>
      </w:r>
      <w:r w:rsidRPr="00E03083">
        <w:rPr>
          <w:rFonts w:ascii="Times New Roman" w:hAnsi="Times New Roman" w:cs="Times New Roman"/>
          <w:sz w:val="28"/>
          <w:szCs w:val="28"/>
        </w:rPr>
        <w:t>ли) являются: физические и юридические лица, являющиеся собственниками недвижимого имущества (земельного участка, другой недвижимости), физич</w:t>
      </w:r>
      <w:r w:rsidRPr="00E03083">
        <w:rPr>
          <w:rFonts w:ascii="Times New Roman" w:hAnsi="Times New Roman" w:cs="Times New Roman"/>
          <w:sz w:val="28"/>
          <w:szCs w:val="28"/>
        </w:rPr>
        <w:t>е</w:t>
      </w:r>
      <w:r w:rsidRPr="00E03083">
        <w:rPr>
          <w:rFonts w:ascii="Times New Roman" w:hAnsi="Times New Roman" w:cs="Times New Roman"/>
          <w:sz w:val="28"/>
          <w:szCs w:val="28"/>
        </w:rPr>
        <w:t>ские лица, которым земельный участок предоставлен на праве пожизненного наследуемого владения, юридические лица, которым земельный участок пр</w:t>
      </w:r>
      <w:r w:rsidRPr="00E03083">
        <w:rPr>
          <w:rFonts w:ascii="Times New Roman" w:hAnsi="Times New Roman" w:cs="Times New Roman"/>
          <w:sz w:val="28"/>
          <w:szCs w:val="28"/>
        </w:rPr>
        <w:t>е</w:t>
      </w:r>
      <w:r w:rsidRPr="00E03083">
        <w:rPr>
          <w:rFonts w:ascii="Times New Roman" w:hAnsi="Times New Roman" w:cs="Times New Roman"/>
          <w:sz w:val="28"/>
          <w:szCs w:val="28"/>
        </w:rPr>
        <w:t>доставлен на праве постоянного (бессрочного) пользования, иные лица в случ</w:t>
      </w:r>
      <w:r w:rsidRPr="00E03083">
        <w:rPr>
          <w:rFonts w:ascii="Times New Roman" w:hAnsi="Times New Roman" w:cs="Times New Roman"/>
          <w:sz w:val="28"/>
          <w:szCs w:val="28"/>
        </w:rPr>
        <w:t>а</w:t>
      </w:r>
      <w:r w:rsidRPr="00E03083">
        <w:rPr>
          <w:rFonts w:ascii="Times New Roman" w:hAnsi="Times New Roman" w:cs="Times New Roman"/>
          <w:sz w:val="28"/>
          <w:szCs w:val="28"/>
        </w:rPr>
        <w:t>ях, предусмотренных федеральными законами (далее – заявитель).</w:t>
      </w:r>
      <w:proofErr w:type="gramEnd"/>
    </w:p>
    <w:p w:rsidR="009F67B3" w:rsidRPr="00E03083" w:rsidRDefault="009F67B3" w:rsidP="007472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083">
        <w:rPr>
          <w:rFonts w:ascii="Times New Roman" w:hAnsi="Times New Roman" w:cs="Times New Roman"/>
          <w:sz w:val="28"/>
          <w:szCs w:val="28"/>
        </w:rPr>
        <w:t>1.2.2. От имени заявителя в целях предоставления муниципальной услуги может обратиться любое физическое или юридическое лицо, наделенное соо</w:t>
      </w:r>
      <w:r w:rsidRPr="00E03083">
        <w:rPr>
          <w:rFonts w:ascii="Times New Roman" w:hAnsi="Times New Roman" w:cs="Times New Roman"/>
          <w:sz w:val="28"/>
          <w:szCs w:val="28"/>
        </w:rPr>
        <w:t>т</w:t>
      </w:r>
      <w:r w:rsidRPr="00E03083">
        <w:rPr>
          <w:rFonts w:ascii="Times New Roman" w:hAnsi="Times New Roman" w:cs="Times New Roman"/>
          <w:sz w:val="28"/>
          <w:szCs w:val="28"/>
        </w:rPr>
        <w:t>ветствующими полномочиями в установленном законом порядке.</w:t>
      </w:r>
    </w:p>
    <w:p w:rsidR="009F67B3" w:rsidRPr="00E03083" w:rsidRDefault="009F67B3" w:rsidP="00E66937">
      <w:pPr>
        <w:ind w:firstLine="709"/>
        <w:jc w:val="both"/>
        <w:rPr>
          <w:sz w:val="28"/>
          <w:szCs w:val="28"/>
        </w:rPr>
      </w:pPr>
    </w:p>
    <w:p w:rsidR="009F67B3" w:rsidRPr="00E03083" w:rsidRDefault="009F67B3" w:rsidP="00D103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</w:t>
      </w:r>
      <w:r w:rsidRPr="00E03083">
        <w:rPr>
          <w:sz w:val="28"/>
          <w:szCs w:val="28"/>
        </w:rPr>
        <w:t>1.3. ТРЕБОВАНИЯ К ПОРЯДКУ ИНФОРМИРОВАНИЯ</w:t>
      </w:r>
    </w:p>
    <w:p w:rsidR="009F67B3" w:rsidRPr="00E03083" w:rsidRDefault="009F67B3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03083">
        <w:rPr>
          <w:sz w:val="28"/>
          <w:szCs w:val="28"/>
        </w:rPr>
        <w:t>О ПРЕДОСТАВЛЕНИИМУНИЦИПАЛЬНОЙ УСЛУГИ</w:t>
      </w:r>
    </w:p>
    <w:p w:rsidR="009F67B3" w:rsidRPr="00E03083" w:rsidRDefault="009F67B3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F67B3" w:rsidRPr="00203452" w:rsidRDefault="009F67B3" w:rsidP="007B0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1.3.1. Информирование о предоставлении муниципальной услуги осущ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ствляется:</w:t>
      </w:r>
    </w:p>
    <w:p w:rsidR="009F67B3" w:rsidRPr="00A3091B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203452">
        <w:rPr>
          <w:sz w:val="28"/>
          <w:szCs w:val="28"/>
          <w:lang w:eastAsia="en-US"/>
        </w:rPr>
        <w:t>1.3.1.1. Непосредственно в Управлении по вопросам земельных отнош</w:t>
      </w:r>
      <w:r w:rsidRPr="00203452">
        <w:rPr>
          <w:sz w:val="28"/>
          <w:szCs w:val="28"/>
          <w:lang w:eastAsia="en-US"/>
        </w:rPr>
        <w:t>е</w:t>
      </w:r>
      <w:r w:rsidRPr="00203452">
        <w:rPr>
          <w:sz w:val="28"/>
          <w:szCs w:val="28"/>
          <w:lang w:eastAsia="en-US"/>
        </w:rPr>
        <w:t>ний и учета муниципальной собственности администрации</w:t>
      </w:r>
      <w:r w:rsidRPr="00203452">
        <w:rPr>
          <w:sz w:val="28"/>
          <w:szCs w:val="28"/>
        </w:rPr>
        <w:t xml:space="preserve"> муниципального образования </w:t>
      </w:r>
      <w:proofErr w:type="spellStart"/>
      <w:r w:rsidRPr="00203452">
        <w:rPr>
          <w:sz w:val="28"/>
          <w:szCs w:val="28"/>
        </w:rPr>
        <w:t>Усть-Лабинский</w:t>
      </w:r>
      <w:proofErr w:type="spellEnd"/>
      <w:r w:rsidRPr="00203452">
        <w:rPr>
          <w:sz w:val="28"/>
          <w:szCs w:val="28"/>
        </w:rPr>
        <w:t xml:space="preserve"> район</w:t>
      </w:r>
      <w:r w:rsidRPr="00203452">
        <w:rPr>
          <w:sz w:val="28"/>
          <w:szCs w:val="28"/>
          <w:lang w:eastAsia="en-US"/>
        </w:rPr>
        <w:t xml:space="preserve"> (далее – уполномоченный</w:t>
      </w:r>
      <w:r w:rsidRPr="00A3091B">
        <w:rPr>
          <w:sz w:val="28"/>
          <w:szCs w:val="28"/>
          <w:lang w:eastAsia="en-US"/>
        </w:rPr>
        <w:t xml:space="preserve"> орган):</w:t>
      </w:r>
    </w:p>
    <w:p w:rsidR="009F67B3" w:rsidRPr="00A3091B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lastRenderedPageBreak/>
        <w:t>в устной форме при личном обращении;</w:t>
      </w:r>
    </w:p>
    <w:p w:rsidR="009F67B3" w:rsidRPr="00A3091B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с использованием телефонной связи;</w:t>
      </w:r>
    </w:p>
    <w:p w:rsidR="009F67B3" w:rsidRPr="00A3091B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9F67B3" w:rsidRPr="00A3091B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 xml:space="preserve">по письменным обращениям. 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 xml:space="preserve">1.3.1.2. В </w:t>
      </w:r>
      <w:r w:rsidRPr="009F24E8">
        <w:rPr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 Краснодарского края (далее – МФЦ):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при личном обращении;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посредством интернет-сайта – http://</w:t>
      </w:r>
      <w:proofErr w:type="spellStart"/>
      <w:r w:rsidRPr="009F24E8">
        <w:rPr>
          <w:sz w:val="28"/>
          <w:szCs w:val="28"/>
          <w:lang w:val="en-US" w:eastAsia="en-US"/>
        </w:rPr>
        <w:t>ust</w:t>
      </w:r>
      <w:proofErr w:type="spellEnd"/>
      <w:r w:rsidRPr="009F24E8">
        <w:rPr>
          <w:sz w:val="28"/>
          <w:szCs w:val="28"/>
          <w:lang w:eastAsia="en-US"/>
        </w:rPr>
        <w:t>-</w:t>
      </w:r>
      <w:r w:rsidRPr="009F24E8">
        <w:rPr>
          <w:sz w:val="28"/>
          <w:szCs w:val="28"/>
          <w:lang w:val="en-US" w:eastAsia="en-US"/>
        </w:rPr>
        <w:t>lab</w:t>
      </w:r>
      <w:r w:rsidRPr="009F24E8">
        <w:rPr>
          <w:sz w:val="28"/>
          <w:szCs w:val="28"/>
          <w:lang w:eastAsia="en-US"/>
        </w:rPr>
        <w:t>.</w:t>
      </w:r>
      <w:r w:rsidRPr="009F24E8">
        <w:rPr>
          <w:sz w:val="28"/>
          <w:szCs w:val="28"/>
          <w:lang w:val="en-US" w:eastAsia="en-US"/>
        </w:rPr>
        <w:t>e</w:t>
      </w:r>
      <w:r w:rsidRPr="009F24E8">
        <w:rPr>
          <w:sz w:val="28"/>
          <w:szCs w:val="28"/>
          <w:lang w:eastAsia="en-US"/>
        </w:rPr>
        <w:t>-</w:t>
      </w:r>
      <w:proofErr w:type="spellStart"/>
      <w:r w:rsidRPr="009F24E8">
        <w:rPr>
          <w:sz w:val="28"/>
          <w:szCs w:val="28"/>
          <w:lang w:eastAsia="en-US"/>
        </w:rPr>
        <w:t>mfc.ru</w:t>
      </w:r>
      <w:proofErr w:type="spellEnd"/>
      <w:r w:rsidRPr="009F24E8">
        <w:rPr>
          <w:sz w:val="28"/>
          <w:szCs w:val="28"/>
          <w:lang w:eastAsia="en-US"/>
        </w:rPr>
        <w:t xml:space="preserve"> – «Online-консультант», «Электронный консультант», «Виртуальная приемная».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9F24E8">
        <w:rPr>
          <w:sz w:val="28"/>
          <w:szCs w:val="28"/>
          <w:lang w:eastAsia="en-US"/>
        </w:rPr>
        <w:t>официальном</w:t>
      </w:r>
      <w:proofErr w:type="gramEnd"/>
      <w:r w:rsidRPr="009F24E8">
        <w:rPr>
          <w:sz w:val="28"/>
          <w:szCs w:val="28"/>
          <w:lang w:eastAsia="en-US"/>
        </w:rPr>
        <w:t xml:space="preserve"> </w:t>
      </w:r>
      <w:proofErr w:type="spellStart"/>
      <w:r w:rsidRPr="009F24E8">
        <w:rPr>
          <w:sz w:val="28"/>
          <w:szCs w:val="28"/>
          <w:lang w:eastAsia="en-US"/>
        </w:rPr>
        <w:t>интернет-портале</w:t>
      </w:r>
      <w:proofErr w:type="spellEnd"/>
      <w:r w:rsidRPr="009F24E8">
        <w:rPr>
          <w:sz w:val="28"/>
          <w:szCs w:val="28"/>
          <w:lang w:eastAsia="en-US"/>
        </w:rPr>
        <w:t xml:space="preserve"> администрации муниципального образования </w:t>
      </w:r>
      <w:proofErr w:type="spellStart"/>
      <w:r w:rsidRPr="009F24E8">
        <w:rPr>
          <w:sz w:val="28"/>
          <w:szCs w:val="28"/>
          <w:lang w:eastAsia="en-US"/>
        </w:rPr>
        <w:t>Усть-Лабинский</w:t>
      </w:r>
      <w:proofErr w:type="spellEnd"/>
      <w:r w:rsidRPr="009F24E8">
        <w:rPr>
          <w:sz w:val="28"/>
          <w:szCs w:val="28"/>
          <w:lang w:eastAsia="en-US"/>
        </w:rPr>
        <w:t xml:space="preserve"> район, адрес официального сайта http://www.</w:t>
      </w:r>
      <w:proofErr w:type="spellStart"/>
      <w:r w:rsidRPr="009F24E8">
        <w:rPr>
          <w:sz w:val="28"/>
          <w:szCs w:val="28"/>
          <w:lang w:val="en-US" w:eastAsia="en-US"/>
        </w:rPr>
        <w:t>adminustlabinsk</w:t>
      </w:r>
      <w:proofErr w:type="spellEnd"/>
      <w:r w:rsidRPr="009F24E8">
        <w:rPr>
          <w:sz w:val="28"/>
          <w:szCs w:val="28"/>
          <w:lang w:eastAsia="en-US"/>
        </w:rPr>
        <w:t>.</w:t>
      </w:r>
      <w:proofErr w:type="spellStart"/>
      <w:r w:rsidRPr="009F24E8">
        <w:rPr>
          <w:sz w:val="28"/>
          <w:szCs w:val="28"/>
          <w:lang w:val="en-US" w:eastAsia="en-US"/>
        </w:rPr>
        <w:t>ru</w:t>
      </w:r>
      <w:proofErr w:type="spellEnd"/>
      <w:r w:rsidRPr="009F24E8">
        <w:rPr>
          <w:sz w:val="28"/>
          <w:szCs w:val="28"/>
          <w:lang w:eastAsia="en-US"/>
        </w:rPr>
        <w:t>.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</w:rPr>
      </w:pPr>
      <w:r w:rsidRPr="009F24E8">
        <w:rPr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9F24E8">
        <w:rPr>
          <w:sz w:val="28"/>
          <w:szCs w:val="28"/>
          <w:lang w:eastAsia="en-US"/>
        </w:rPr>
        <w:t>у</w:t>
      </w:r>
      <w:r w:rsidRPr="009F24E8">
        <w:rPr>
          <w:sz w:val="28"/>
          <w:szCs w:val="28"/>
          <w:lang w:eastAsia="en-US"/>
        </w:rPr>
        <w:t xml:space="preserve">дарственных и муниципальных услуг </w:t>
      </w:r>
      <w:r w:rsidRPr="009F24E8">
        <w:rPr>
          <w:sz w:val="28"/>
          <w:szCs w:val="28"/>
        </w:rPr>
        <w:t>(</w:t>
      </w:r>
      <w:hyperlink r:id="rId9" w:history="1">
        <w:r w:rsidRPr="009F24E8">
          <w:rPr>
            <w:rStyle w:val="a5"/>
            <w:color w:val="auto"/>
            <w:sz w:val="28"/>
            <w:szCs w:val="28"/>
            <w:lang w:val="en-US"/>
          </w:rPr>
          <w:t>www</w:t>
        </w:r>
        <w:r w:rsidRPr="009F24E8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9F24E8">
          <w:rPr>
            <w:rStyle w:val="a5"/>
            <w:color w:val="auto"/>
            <w:sz w:val="28"/>
            <w:szCs w:val="28"/>
            <w:lang w:val="en-US"/>
          </w:rPr>
          <w:t>gosuslugi</w:t>
        </w:r>
        <w:proofErr w:type="spellEnd"/>
        <w:r w:rsidRPr="009F24E8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9F24E8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F24E8">
        <w:rPr>
          <w:sz w:val="28"/>
          <w:szCs w:val="28"/>
        </w:rPr>
        <w:t>).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1.3.1.6. Посредством телефонной связи Call-центра (горячая линия) по многоканальному номеру 8-800-1000-900 (понедельник-пятница с 9-00 до 18-00).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1.3.2. Консультирование по вопросам предоставления муниципальной у</w:t>
      </w:r>
      <w:r w:rsidRPr="009F24E8">
        <w:rPr>
          <w:sz w:val="28"/>
          <w:szCs w:val="28"/>
          <w:lang w:eastAsia="en-US"/>
        </w:rPr>
        <w:t>с</w:t>
      </w:r>
      <w:r w:rsidRPr="009F24E8">
        <w:rPr>
          <w:sz w:val="28"/>
          <w:szCs w:val="28"/>
          <w:lang w:eastAsia="en-US"/>
        </w:rPr>
        <w:t>луги осуществляется бесплатно.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9F24E8">
        <w:rPr>
          <w:sz w:val="28"/>
          <w:szCs w:val="28"/>
          <w:lang w:eastAsia="en-US"/>
        </w:rPr>
        <w:t>р</w:t>
      </w:r>
      <w:r w:rsidRPr="009F24E8">
        <w:rPr>
          <w:sz w:val="28"/>
          <w:szCs w:val="28"/>
          <w:lang w:eastAsia="en-US"/>
        </w:rPr>
        <w:t>ректно и внимательно относиться к заявителям.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9F24E8">
        <w:rPr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9F24E8">
        <w:rPr>
          <w:sz w:val="28"/>
          <w:szCs w:val="28"/>
          <w:lang w:eastAsia="en-US"/>
        </w:rPr>
        <w:t>а</w:t>
      </w:r>
      <w:r w:rsidRPr="009F24E8">
        <w:rPr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9F24E8">
        <w:rPr>
          <w:sz w:val="28"/>
          <w:szCs w:val="28"/>
          <w:lang w:eastAsia="en-US"/>
        </w:rPr>
        <w:t>д</w:t>
      </w:r>
      <w:r w:rsidRPr="009F24E8">
        <w:rPr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9F24E8">
        <w:rPr>
          <w:sz w:val="28"/>
          <w:szCs w:val="28"/>
          <w:lang w:eastAsia="en-US"/>
        </w:rPr>
        <w:t>а</w:t>
      </w:r>
      <w:r w:rsidRPr="009F24E8">
        <w:rPr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9F24E8">
        <w:rPr>
          <w:sz w:val="28"/>
          <w:szCs w:val="28"/>
          <w:lang w:eastAsia="en-US"/>
        </w:rPr>
        <w:t>е</w:t>
      </w:r>
      <w:r w:rsidRPr="009F24E8">
        <w:rPr>
          <w:sz w:val="28"/>
          <w:szCs w:val="28"/>
          <w:lang w:eastAsia="en-US"/>
        </w:rPr>
        <w:t>ресованного лица время для получения информации.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режим работы, адреса уполномоченного органа и МФЦ;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lastRenderedPageBreak/>
        <w:t xml:space="preserve">адрес официального </w:t>
      </w:r>
      <w:proofErr w:type="spellStart"/>
      <w:proofErr w:type="gramStart"/>
      <w:r w:rsidRPr="009F24E8">
        <w:rPr>
          <w:sz w:val="28"/>
          <w:szCs w:val="28"/>
          <w:lang w:eastAsia="en-US"/>
        </w:rPr>
        <w:t>интернет-портала</w:t>
      </w:r>
      <w:proofErr w:type="spellEnd"/>
      <w:proofErr w:type="gramEnd"/>
      <w:r w:rsidRPr="009F24E8">
        <w:rPr>
          <w:sz w:val="28"/>
          <w:szCs w:val="28"/>
          <w:lang w:eastAsia="en-US"/>
        </w:rPr>
        <w:t xml:space="preserve"> администрации </w:t>
      </w:r>
      <w:r w:rsidRPr="009F24E8">
        <w:rPr>
          <w:sz w:val="28"/>
          <w:szCs w:val="28"/>
        </w:rPr>
        <w:t xml:space="preserve">муниципального образования </w:t>
      </w:r>
      <w:proofErr w:type="spellStart"/>
      <w:r w:rsidRPr="009F24E8">
        <w:rPr>
          <w:sz w:val="28"/>
          <w:szCs w:val="28"/>
        </w:rPr>
        <w:t>Усть-Лабинский</w:t>
      </w:r>
      <w:proofErr w:type="spellEnd"/>
      <w:r w:rsidRPr="009F24E8">
        <w:rPr>
          <w:sz w:val="28"/>
          <w:szCs w:val="28"/>
        </w:rPr>
        <w:t xml:space="preserve"> район</w:t>
      </w:r>
      <w:r w:rsidRPr="009F24E8">
        <w:rPr>
          <w:sz w:val="28"/>
          <w:szCs w:val="28"/>
          <w:lang w:eastAsia="en-US"/>
        </w:rPr>
        <w:t>, адрес электронной почты уполномоченн</w:t>
      </w:r>
      <w:r w:rsidRPr="009F24E8">
        <w:rPr>
          <w:sz w:val="28"/>
          <w:szCs w:val="28"/>
          <w:lang w:eastAsia="en-US"/>
        </w:rPr>
        <w:t>о</w:t>
      </w:r>
      <w:r w:rsidRPr="009F24E8">
        <w:rPr>
          <w:sz w:val="28"/>
          <w:szCs w:val="28"/>
          <w:lang w:eastAsia="en-US"/>
        </w:rPr>
        <w:t>го органа;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9F24E8">
        <w:rPr>
          <w:sz w:val="28"/>
          <w:szCs w:val="28"/>
          <w:lang w:eastAsia="en-US"/>
        </w:rPr>
        <w:t>о</w:t>
      </w:r>
      <w:r w:rsidRPr="009F24E8">
        <w:rPr>
          <w:sz w:val="28"/>
          <w:szCs w:val="28"/>
          <w:lang w:eastAsia="en-US"/>
        </w:rPr>
        <w:t>ченного органа;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9F24E8">
        <w:rPr>
          <w:sz w:val="28"/>
          <w:szCs w:val="28"/>
          <w:lang w:eastAsia="en-US"/>
        </w:rPr>
        <w:t>у</w:t>
      </w:r>
      <w:r w:rsidRPr="009F24E8">
        <w:rPr>
          <w:sz w:val="28"/>
          <w:szCs w:val="28"/>
          <w:lang w:eastAsia="en-US"/>
        </w:rPr>
        <w:t>ги;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9F24E8">
        <w:rPr>
          <w:sz w:val="28"/>
          <w:szCs w:val="28"/>
          <w:lang w:eastAsia="en-US"/>
        </w:rPr>
        <w:t>и</w:t>
      </w:r>
      <w:r w:rsidRPr="009F24E8">
        <w:rPr>
          <w:sz w:val="28"/>
          <w:szCs w:val="28"/>
          <w:lang w:eastAsia="en-US"/>
        </w:rPr>
        <w:t>пальной услуги;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9F24E8">
        <w:rPr>
          <w:sz w:val="28"/>
          <w:szCs w:val="28"/>
          <w:lang w:eastAsia="en-US"/>
        </w:rPr>
        <w:t>и</w:t>
      </w:r>
      <w:r w:rsidRPr="009F24E8">
        <w:rPr>
          <w:sz w:val="28"/>
          <w:szCs w:val="28"/>
          <w:lang w:eastAsia="en-US"/>
        </w:rPr>
        <w:t>пальных служащих;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9F24E8">
        <w:rPr>
          <w:sz w:val="28"/>
          <w:szCs w:val="28"/>
          <w:lang w:eastAsia="en-US"/>
        </w:rPr>
        <w:t xml:space="preserve">Такая же информация размещается на официальном </w:t>
      </w:r>
      <w:proofErr w:type="spellStart"/>
      <w:r w:rsidRPr="009F24E8">
        <w:rPr>
          <w:sz w:val="28"/>
          <w:szCs w:val="28"/>
          <w:lang w:eastAsia="en-US"/>
        </w:rPr>
        <w:t>интернет-портале</w:t>
      </w:r>
      <w:proofErr w:type="spellEnd"/>
      <w:r w:rsidRPr="009F24E8">
        <w:rPr>
          <w:sz w:val="28"/>
          <w:szCs w:val="28"/>
          <w:lang w:eastAsia="en-US"/>
        </w:rPr>
        <w:t xml:space="preserve"> администрации </w:t>
      </w:r>
      <w:r w:rsidRPr="009F24E8">
        <w:rPr>
          <w:sz w:val="28"/>
          <w:szCs w:val="28"/>
        </w:rPr>
        <w:t xml:space="preserve">муниципального образования </w:t>
      </w:r>
      <w:proofErr w:type="spellStart"/>
      <w:r w:rsidRPr="009F24E8">
        <w:rPr>
          <w:sz w:val="28"/>
          <w:szCs w:val="28"/>
        </w:rPr>
        <w:t>Усть-Лабинский</w:t>
      </w:r>
      <w:proofErr w:type="spellEnd"/>
      <w:r w:rsidRPr="009F24E8">
        <w:rPr>
          <w:sz w:val="28"/>
          <w:szCs w:val="28"/>
        </w:rPr>
        <w:t xml:space="preserve"> район </w:t>
      </w:r>
      <w:r w:rsidRPr="009F24E8">
        <w:rPr>
          <w:sz w:val="28"/>
          <w:szCs w:val="28"/>
          <w:lang w:eastAsia="en-US"/>
        </w:rPr>
        <w:t>и на сайте МФЦ.</w:t>
      </w:r>
      <w:proofErr w:type="gramEnd"/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9F24E8">
        <w:rPr>
          <w:sz w:val="28"/>
          <w:szCs w:val="28"/>
          <w:lang w:eastAsia="en-US"/>
        </w:rPr>
        <w:t>е</w:t>
      </w:r>
      <w:r w:rsidRPr="009F24E8">
        <w:rPr>
          <w:sz w:val="28"/>
          <w:szCs w:val="28"/>
          <w:lang w:eastAsia="en-US"/>
        </w:rPr>
        <w:t>лефонах уполномоченного органа, МФЦ: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 xml:space="preserve">1.3.4.1. Уполномоченный орган расположен по адресу: </w:t>
      </w:r>
      <w:proofErr w:type="gramStart"/>
      <w:r w:rsidRPr="009F24E8">
        <w:rPr>
          <w:sz w:val="28"/>
          <w:szCs w:val="28"/>
          <w:lang w:eastAsia="en-US"/>
        </w:rPr>
        <w:t>г</w:t>
      </w:r>
      <w:proofErr w:type="gramEnd"/>
      <w:r w:rsidRPr="009F24E8">
        <w:rPr>
          <w:sz w:val="28"/>
          <w:szCs w:val="28"/>
          <w:lang w:eastAsia="en-US"/>
        </w:rPr>
        <w:t xml:space="preserve">. Усть-Лабинск, ул. Ленина, 33, электронный адрес: </w:t>
      </w:r>
      <w:proofErr w:type="spellStart"/>
      <w:r w:rsidRPr="009F24E8">
        <w:rPr>
          <w:sz w:val="28"/>
          <w:szCs w:val="28"/>
          <w:lang w:val="en-US"/>
        </w:rPr>
        <w:t>ust</w:t>
      </w:r>
      <w:proofErr w:type="spellEnd"/>
      <w:r w:rsidRPr="009F24E8">
        <w:rPr>
          <w:sz w:val="28"/>
          <w:szCs w:val="28"/>
        </w:rPr>
        <w:t>_</w:t>
      </w:r>
      <w:proofErr w:type="spellStart"/>
      <w:r w:rsidRPr="009F24E8">
        <w:rPr>
          <w:sz w:val="28"/>
          <w:szCs w:val="28"/>
          <w:lang w:val="en-US"/>
        </w:rPr>
        <w:t>labinsk</w:t>
      </w:r>
      <w:proofErr w:type="spellEnd"/>
      <w:r w:rsidRPr="009F24E8">
        <w:rPr>
          <w:sz w:val="28"/>
          <w:szCs w:val="28"/>
        </w:rPr>
        <w:t>@</w:t>
      </w:r>
      <w:r w:rsidRPr="009F24E8">
        <w:rPr>
          <w:sz w:val="28"/>
          <w:szCs w:val="28"/>
          <w:lang w:val="en-US"/>
        </w:rPr>
        <w:t>mo</w:t>
      </w:r>
      <w:r w:rsidRPr="009F24E8">
        <w:rPr>
          <w:sz w:val="28"/>
          <w:szCs w:val="28"/>
        </w:rPr>
        <w:t>.</w:t>
      </w:r>
      <w:proofErr w:type="spellStart"/>
      <w:r w:rsidRPr="009F24E8">
        <w:rPr>
          <w:sz w:val="28"/>
          <w:szCs w:val="28"/>
          <w:lang w:val="en-US"/>
        </w:rPr>
        <w:t>krasnodar</w:t>
      </w:r>
      <w:proofErr w:type="spellEnd"/>
      <w:r w:rsidRPr="009F24E8">
        <w:rPr>
          <w:sz w:val="28"/>
          <w:szCs w:val="28"/>
        </w:rPr>
        <w:t>.</w:t>
      </w:r>
      <w:proofErr w:type="spellStart"/>
      <w:r w:rsidRPr="009F24E8">
        <w:rPr>
          <w:sz w:val="28"/>
          <w:szCs w:val="28"/>
        </w:rPr>
        <w:t>ru</w:t>
      </w:r>
      <w:proofErr w:type="spellEnd"/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Справочные телефоны уполномоченного органа: 8(86135) 5-25-83.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 xml:space="preserve">График работы уполномоченного органа: понедельник – четверг с 08.00 до 17.12, перерыв с 12.00 до 13.00, пятница с 08.00 </w:t>
      </w:r>
      <w:proofErr w:type="gramStart"/>
      <w:r w:rsidRPr="009F24E8">
        <w:rPr>
          <w:sz w:val="28"/>
          <w:szCs w:val="28"/>
          <w:lang w:eastAsia="en-US"/>
        </w:rPr>
        <w:t>до</w:t>
      </w:r>
      <w:proofErr w:type="gramEnd"/>
      <w:r w:rsidRPr="009F24E8">
        <w:rPr>
          <w:sz w:val="28"/>
          <w:szCs w:val="28"/>
          <w:lang w:eastAsia="en-US"/>
        </w:rPr>
        <w:t xml:space="preserve"> 16.12, перерыв с 12.00 до 13.00, суббота и воскресенье – выходные.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Адрес сайта - http://www.</w:t>
      </w:r>
      <w:proofErr w:type="spellStart"/>
      <w:r w:rsidRPr="009F24E8">
        <w:rPr>
          <w:sz w:val="28"/>
          <w:szCs w:val="28"/>
          <w:lang w:val="en-US" w:eastAsia="en-US"/>
        </w:rPr>
        <w:t>adminustlabinsk</w:t>
      </w:r>
      <w:proofErr w:type="spellEnd"/>
      <w:r w:rsidRPr="009F24E8">
        <w:rPr>
          <w:sz w:val="28"/>
          <w:szCs w:val="28"/>
          <w:lang w:eastAsia="en-US"/>
        </w:rPr>
        <w:t>.</w:t>
      </w:r>
      <w:proofErr w:type="spellStart"/>
      <w:r w:rsidRPr="009F24E8">
        <w:rPr>
          <w:sz w:val="28"/>
          <w:szCs w:val="28"/>
          <w:lang w:val="en-US" w:eastAsia="en-US"/>
        </w:rPr>
        <w:t>ru</w:t>
      </w:r>
      <w:proofErr w:type="spellEnd"/>
      <w:r w:rsidRPr="009F24E8">
        <w:rPr>
          <w:sz w:val="28"/>
          <w:szCs w:val="28"/>
          <w:lang w:eastAsia="en-US"/>
        </w:rPr>
        <w:t>.</w:t>
      </w:r>
    </w:p>
    <w:p w:rsidR="009F67B3" w:rsidRPr="009F24E8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9F24E8">
        <w:rPr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9F24E8">
        <w:rPr>
          <w:sz w:val="28"/>
          <w:szCs w:val="28"/>
          <w:lang w:eastAsia="en-US"/>
        </w:rPr>
        <w:t>н</w:t>
      </w:r>
      <w:r w:rsidRPr="009F24E8">
        <w:rPr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9F24E8">
        <w:rPr>
          <w:sz w:val="28"/>
          <w:szCs w:val="28"/>
          <w:lang w:eastAsia="en-US"/>
        </w:rPr>
        <w:t>и</w:t>
      </w:r>
      <w:r w:rsidRPr="009F24E8">
        <w:rPr>
          <w:sz w:val="28"/>
          <w:szCs w:val="28"/>
          <w:lang w:eastAsia="en-US"/>
        </w:rPr>
        <w:t xml:space="preserve">циальном </w:t>
      </w:r>
      <w:proofErr w:type="spellStart"/>
      <w:r w:rsidRPr="009F24E8">
        <w:rPr>
          <w:sz w:val="28"/>
          <w:szCs w:val="28"/>
          <w:lang w:eastAsia="en-US"/>
        </w:rPr>
        <w:t>интернет-портале</w:t>
      </w:r>
      <w:proofErr w:type="spellEnd"/>
      <w:r w:rsidRPr="009F24E8">
        <w:rPr>
          <w:sz w:val="28"/>
          <w:szCs w:val="28"/>
          <w:lang w:eastAsia="en-US"/>
        </w:rPr>
        <w:t xml:space="preserve"> администрации </w:t>
      </w:r>
      <w:r w:rsidRPr="009F24E8">
        <w:rPr>
          <w:sz w:val="28"/>
          <w:szCs w:val="28"/>
        </w:rPr>
        <w:t xml:space="preserve">муниципального образования </w:t>
      </w:r>
      <w:proofErr w:type="spellStart"/>
      <w:r w:rsidRPr="009F24E8">
        <w:rPr>
          <w:sz w:val="28"/>
          <w:szCs w:val="28"/>
        </w:rPr>
        <w:t>Усть-Лабинский</w:t>
      </w:r>
      <w:proofErr w:type="spellEnd"/>
      <w:r w:rsidRPr="009F24E8">
        <w:rPr>
          <w:sz w:val="28"/>
          <w:szCs w:val="28"/>
        </w:rPr>
        <w:t xml:space="preserve"> район</w:t>
      </w:r>
      <w:r w:rsidRPr="009F24E8">
        <w:rPr>
          <w:sz w:val="28"/>
          <w:szCs w:val="28"/>
          <w:lang w:eastAsia="en-US"/>
        </w:rPr>
        <w:t>, на Портале, а также на Едином портале многофункционал</w:t>
      </w:r>
      <w:r w:rsidRPr="009F24E8">
        <w:rPr>
          <w:sz w:val="28"/>
          <w:szCs w:val="28"/>
          <w:lang w:eastAsia="en-US"/>
        </w:rPr>
        <w:t>ь</w:t>
      </w:r>
      <w:r w:rsidRPr="009F24E8">
        <w:rPr>
          <w:sz w:val="28"/>
          <w:szCs w:val="28"/>
          <w:lang w:eastAsia="en-US"/>
        </w:rPr>
        <w:t>ных центов предоставления государственных и муниципальных услуг Красн</w:t>
      </w:r>
      <w:r w:rsidRPr="009F24E8">
        <w:rPr>
          <w:sz w:val="28"/>
          <w:szCs w:val="28"/>
          <w:lang w:eastAsia="en-US"/>
        </w:rPr>
        <w:t>о</w:t>
      </w:r>
      <w:r w:rsidRPr="009F24E8">
        <w:rPr>
          <w:sz w:val="28"/>
          <w:szCs w:val="28"/>
          <w:lang w:eastAsia="en-US"/>
        </w:rPr>
        <w:t>дарского края.</w:t>
      </w:r>
      <w:proofErr w:type="gramEnd"/>
    </w:p>
    <w:p w:rsidR="009F67B3" w:rsidRPr="00A3091B" w:rsidRDefault="009F67B3" w:rsidP="007B0439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9F24E8">
        <w:rPr>
          <w:sz w:val="28"/>
          <w:szCs w:val="28"/>
          <w:lang w:eastAsia="en-US"/>
        </w:rPr>
        <w:t>о</w:t>
      </w:r>
      <w:r w:rsidRPr="009F24E8">
        <w:rPr>
          <w:sz w:val="28"/>
          <w:szCs w:val="28"/>
          <w:lang w:eastAsia="en-US"/>
        </w:rPr>
        <w:t xml:space="preserve">функциональных центов предоставления государственных и </w:t>
      </w:r>
      <w:r w:rsidRPr="00A3091B">
        <w:rPr>
          <w:sz w:val="28"/>
          <w:szCs w:val="28"/>
          <w:lang w:eastAsia="en-US"/>
        </w:rPr>
        <w:t xml:space="preserve">муниципальных услуг Краснодарского края в информационно-телекоммуникационной сети «Интернет» - </w:t>
      </w:r>
      <w:hyperlink r:id="rId10" w:history="1">
        <w:r w:rsidRPr="00CA5690">
          <w:rPr>
            <w:rStyle w:val="a5"/>
            <w:color w:val="auto"/>
            <w:sz w:val="28"/>
            <w:szCs w:val="28"/>
            <w:lang w:eastAsia="en-US"/>
          </w:rPr>
          <w:t>http://www.e-mfc.ru</w:t>
        </w:r>
      </w:hyperlink>
      <w:r w:rsidRPr="00CA5690">
        <w:rPr>
          <w:sz w:val="28"/>
          <w:szCs w:val="28"/>
          <w:lang w:eastAsia="en-US"/>
        </w:rPr>
        <w:t>.</w:t>
      </w:r>
      <w:r w:rsidRPr="00A3091B">
        <w:rPr>
          <w:sz w:val="28"/>
          <w:szCs w:val="28"/>
          <w:lang w:eastAsia="en-US"/>
        </w:rPr>
        <w:t xml:space="preserve"> </w:t>
      </w:r>
    </w:p>
    <w:p w:rsidR="009F67B3" w:rsidRPr="00E03083" w:rsidRDefault="009F67B3" w:rsidP="00263024">
      <w:pPr>
        <w:jc w:val="center"/>
        <w:rPr>
          <w:b/>
          <w:sz w:val="28"/>
          <w:szCs w:val="28"/>
        </w:rPr>
      </w:pPr>
    </w:p>
    <w:p w:rsidR="009F67B3" w:rsidRPr="00E03083" w:rsidRDefault="009F67B3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03083">
        <w:rPr>
          <w:sz w:val="28"/>
          <w:szCs w:val="28"/>
        </w:rPr>
        <w:t>Раздел II. СТАНДАРТ ПРЕДОСТАВЛЕНИЯ МУНИЦИПАЛЬНОЙ У</w:t>
      </w:r>
      <w:r w:rsidRPr="00E03083">
        <w:rPr>
          <w:sz w:val="28"/>
          <w:szCs w:val="28"/>
        </w:rPr>
        <w:t>С</w:t>
      </w:r>
      <w:r w:rsidRPr="00E03083">
        <w:rPr>
          <w:sz w:val="28"/>
          <w:szCs w:val="28"/>
        </w:rPr>
        <w:lastRenderedPageBreak/>
        <w:t>ЛУГИ</w:t>
      </w:r>
    </w:p>
    <w:p w:rsidR="009F67B3" w:rsidRPr="00E03083" w:rsidRDefault="009F67B3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67B3" w:rsidRPr="00E03083" w:rsidRDefault="009F67B3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E03083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</w:t>
      </w:r>
      <w:r w:rsidRPr="00E03083">
        <w:rPr>
          <w:sz w:val="28"/>
          <w:szCs w:val="28"/>
        </w:rPr>
        <w:t>2.1. НАИМЕНОВАНИЕ МУНИЦИПАЛЬНОЙ УСЛУГИ</w:t>
      </w:r>
    </w:p>
    <w:p w:rsidR="009F67B3" w:rsidRPr="00E03083" w:rsidRDefault="009F67B3" w:rsidP="00397F4E">
      <w:pPr>
        <w:ind w:firstLine="851"/>
        <w:jc w:val="center"/>
        <w:rPr>
          <w:sz w:val="28"/>
          <w:szCs w:val="28"/>
        </w:rPr>
      </w:pPr>
    </w:p>
    <w:p w:rsidR="009F67B3" w:rsidRPr="00E03083" w:rsidRDefault="009F67B3" w:rsidP="000804C2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Наименование муниципальной услуги –</w:t>
      </w:r>
      <w:r>
        <w:rPr>
          <w:sz w:val="28"/>
          <w:szCs w:val="28"/>
        </w:rPr>
        <w:t xml:space="preserve"> </w:t>
      </w:r>
      <w:r w:rsidRPr="00E03083">
        <w:rPr>
          <w:sz w:val="28"/>
          <w:szCs w:val="28"/>
        </w:rPr>
        <w:t>«Заключение соглашения об у</w:t>
      </w:r>
      <w:r w:rsidRPr="00E03083">
        <w:rPr>
          <w:sz w:val="28"/>
          <w:szCs w:val="28"/>
        </w:rPr>
        <w:t>с</w:t>
      </w:r>
      <w:r w:rsidRPr="00E03083">
        <w:rPr>
          <w:sz w:val="28"/>
          <w:szCs w:val="28"/>
        </w:rPr>
        <w:t>тановлении сервитута в отношении земельного участка, находящегося в гос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дарственной или муниципальной собственности».</w:t>
      </w:r>
    </w:p>
    <w:p w:rsidR="009F67B3" w:rsidRPr="00E03083" w:rsidRDefault="009F67B3" w:rsidP="00397F4E">
      <w:pPr>
        <w:ind w:firstLine="851"/>
        <w:jc w:val="both"/>
        <w:rPr>
          <w:sz w:val="28"/>
          <w:szCs w:val="28"/>
        </w:rPr>
      </w:pPr>
    </w:p>
    <w:p w:rsidR="009F67B3" w:rsidRPr="00E03083" w:rsidRDefault="009F67B3" w:rsidP="00E03083">
      <w:pPr>
        <w:jc w:val="center"/>
        <w:rPr>
          <w:sz w:val="28"/>
          <w:szCs w:val="28"/>
        </w:rPr>
      </w:pPr>
      <w:r w:rsidRPr="00E03083">
        <w:rPr>
          <w:sz w:val="28"/>
          <w:szCs w:val="28"/>
        </w:rPr>
        <w:t>Подраздел 2.2. НАИМЕНОВАНИЕ ОРГАНА, ПРЕДОСТАВЛЯЮЩЕГО М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НИЦИПАЛЬНУЮ УСЛУГУ</w:t>
      </w:r>
    </w:p>
    <w:p w:rsidR="00135FAC" w:rsidRPr="00A3091B" w:rsidRDefault="00135FAC" w:rsidP="00135F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091B">
        <w:rPr>
          <w:sz w:val="28"/>
          <w:szCs w:val="28"/>
        </w:rPr>
        <w:t xml:space="preserve">2.2.1. Предоставление муниципальной услуги осуществляется </w:t>
      </w:r>
      <w:r>
        <w:rPr>
          <w:sz w:val="28"/>
          <w:szCs w:val="28"/>
        </w:rPr>
        <w:t>а</w:t>
      </w:r>
      <w:r w:rsidRPr="00A3091B">
        <w:rPr>
          <w:sz w:val="28"/>
          <w:szCs w:val="28"/>
        </w:rPr>
        <w:t>дминис</w:t>
      </w:r>
      <w:r w:rsidRPr="00A3091B">
        <w:rPr>
          <w:sz w:val="28"/>
          <w:szCs w:val="28"/>
        </w:rPr>
        <w:t>т</w:t>
      </w:r>
      <w:r w:rsidRPr="00A3091B">
        <w:rPr>
          <w:sz w:val="28"/>
          <w:szCs w:val="28"/>
        </w:rPr>
        <w:t>раци</w:t>
      </w:r>
      <w:r>
        <w:rPr>
          <w:sz w:val="28"/>
          <w:szCs w:val="28"/>
        </w:rPr>
        <w:t xml:space="preserve">ей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A3091B">
        <w:rPr>
          <w:sz w:val="28"/>
          <w:szCs w:val="28"/>
        </w:rPr>
        <w:t xml:space="preserve"> через </w:t>
      </w:r>
      <w:r w:rsidRPr="00CA5690">
        <w:rPr>
          <w:sz w:val="28"/>
          <w:szCs w:val="28"/>
        </w:rPr>
        <w:t>управление по вопросам земельных отношений и учета муниципальной собственности</w:t>
      </w:r>
      <w:r w:rsidRPr="00A3091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3091B">
        <w:rPr>
          <w:sz w:val="28"/>
          <w:szCs w:val="28"/>
        </w:rPr>
        <w:t>д</w:t>
      </w:r>
      <w:r w:rsidRPr="00A3091B">
        <w:rPr>
          <w:sz w:val="28"/>
          <w:szCs w:val="28"/>
        </w:rPr>
        <w:t>министраци</w:t>
      </w:r>
      <w:r>
        <w:rPr>
          <w:sz w:val="28"/>
          <w:szCs w:val="28"/>
        </w:rPr>
        <w:t xml:space="preserve">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(далее - </w:t>
      </w:r>
      <w:r w:rsidRPr="00A3091B">
        <w:rPr>
          <w:sz w:val="28"/>
          <w:szCs w:val="28"/>
        </w:rPr>
        <w:t>уполном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ченны</w:t>
      </w:r>
      <w:r>
        <w:rPr>
          <w:sz w:val="28"/>
          <w:szCs w:val="28"/>
        </w:rPr>
        <w:t>й</w:t>
      </w:r>
      <w:r w:rsidRPr="00A3091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)</w:t>
      </w:r>
      <w:r w:rsidRPr="00A309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35FAC" w:rsidRPr="00A3091B" w:rsidRDefault="00135FAC" w:rsidP="00135F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В предоставлении муниципальной услуги участвуют: уполномоченный орган, МФЦ.</w:t>
      </w:r>
    </w:p>
    <w:p w:rsidR="009F67B3" w:rsidRPr="008903A7" w:rsidRDefault="009F67B3" w:rsidP="007B0439">
      <w:pPr>
        <w:ind w:firstLine="709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2.2.2. В процессе предоставления муниципальной услуги уполномоче</w:t>
      </w:r>
      <w:r w:rsidRPr="00A3091B">
        <w:rPr>
          <w:sz w:val="28"/>
          <w:szCs w:val="28"/>
        </w:rPr>
        <w:t>н</w:t>
      </w:r>
      <w:r w:rsidRPr="00A3091B">
        <w:rPr>
          <w:sz w:val="28"/>
          <w:szCs w:val="28"/>
        </w:rPr>
        <w:t xml:space="preserve">ный орган </w:t>
      </w:r>
      <w:r w:rsidRPr="008903A7">
        <w:rPr>
          <w:sz w:val="28"/>
          <w:szCs w:val="28"/>
        </w:rPr>
        <w:t xml:space="preserve">взаимодействует </w:t>
      </w:r>
      <w:proofErr w:type="gramStart"/>
      <w:r w:rsidRPr="008903A7">
        <w:rPr>
          <w:sz w:val="28"/>
          <w:szCs w:val="28"/>
        </w:rPr>
        <w:t>с</w:t>
      </w:r>
      <w:proofErr w:type="gramEnd"/>
      <w:r w:rsidRPr="008903A7">
        <w:rPr>
          <w:sz w:val="28"/>
          <w:szCs w:val="28"/>
        </w:rPr>
        <w:t>:</w:t>
      </w:r>
    </w:p>
    <w:p w:rsidR="009F67B3" w:rsidRPr="008903A7" w:rsidRDefault="009F67B3" w:rsidP="007B0439">
      <w:pPr>
        <w:ind w:firstLine="709"/>
        <w:jc w:val="both"/>
        <w:rPr>
          <w:sz w:val="28"/>
          <w:szCs w:val="28"/>
        </w:rPr>
      </w:pPr>
      <w:r w:rsidRPr="008903A7">
        <w:rPr>
          <w:sz w:val="28"/>
          <w:szCs w:val="28"/>
        </w:rPr>
        <w:t>межрайонной ИФНС России № 14 по Краснодарскому краю;</w:t>
      </w:r>
    </w:p>
    <w:p w:rsidR="009F67B3" w:rsidRPr="008903A7" w:rsidRDefault="009F67B3" w:rsidP="007B0439">
      <w:pPr>
        <w:ind w:firstLine="709"/>
        <w:jc w:val="both"/>
        <w:rPr>
          <w:sz w:val="28"/>
          <w:szCs w:val="28"/>
        </w:rPr>
      </w:pPr>
      <w:r w:rsidRPr="008903A7">
        <w:rPr>
          <w:sz w:val="28"/>
          <w:szCs w:val="28"/>
        </w:rPr>
        <w:t xml:space="preserve">межмуниципальным отделом по Тбилисскому и </w:t>
      </w:r>
      <w:proofErr w:type="spellStart"/>
      <w:r w:rsidRPr="008903A7">
        <w:rPr>
          <w:sz w:val="28"/>
          <w:szCs w:val="28"/>
        </w:rPr>
        <w:t>Усть-Лабинскому</w:t>
      </w:r>
      <w:proofErr w:type="spellEnd"/>
      <w:r w:rsidRPr="008903A7">
        <w:rPr>
          <w:sz w:val="28"/>
          <w:szCs w:val="28"/>
        </w:rPr>
        <w:t xml:space="preserve"> ра</w:t>
      </w:r>
      <w:r w:rsidRPr="008903A7">
        <w:rPr>
          <w:sz w:val="28"/>
          <w:szCs w:val="28"/>
        </w:rPr>
        <w:t>й</w:t>
      </w:r>
      <w:r w:rsidRPr="008903A7">
        <w:rPr>
          <w:sz w:val="28"/>
          <w:szCs w:val="28"/>
        </w:rPr>
        <w:t xml:space="preserve">онам Управления Федеральной службы государственной регистрации, кадастра и картографии по Краснодарскому краю; </w:t>
      </w:r>
    </w:p>
    <w:p w:rsidR="009F67B3" w:rsidRPr="008903A7" w:rsidRDefault="009F67B3" w:rsidP="007B0439">
      <w:pPr>
        <w:ind w:firstLine="709"/>
        <w:jc w:val="both"/>
        <w:rPr>
          <w:sz w:val="28"/>
          <w:szCs w:val="28"/>
        </w:rPr>
      </w:pPr>
      <w:r w:rsidRPr="008903A7">
        <w:rPr>
          <w:sz w:val="28"/>
          <w:szCs w:val="28"/>
        </w:rPr>
        <w:t>филиалом федерального государственного бюджетного учреждения «Ф</w:t>
      </w:r>
      <w:r w:rsidRPr="008903A7">
        <w:rPr>
          <w:sz w:val="28"/>
          <w:szCs w:val="28"/>
        </w:rPr>
        <w:t>е</w:t>
      </w:r>
      <w:r w:rsidRPr="008903A7">
        <w:rPr>
          <w:sz w:val="28"/>
          <w:szCs w:val="28"/>
        </w:rPr>
        <w:t>деральная кадастровая палата Федеральной службы государственной регистр</w:t>
      </w:r>
      <w:r w:rsidRPr="008903A7">
        <w:rPr>
          <w:sz w:val="28"/>
          <w:szCs w:val="28"/>
        </w:rPr>
        <w:t>а</w:t>
      </w:r>
      <w:r w:rsidRPr="008903A7">
        <w:rPr>
          <w:sz w:val="28"/>
          <w:szCs w:val="28"/>
        </w:rPr>
        <w:t>ции, кадастра и картографии» по Краснодарскому краю;</w:t>
      </w:r>
    </w:p>
    <w:p w:rsidR="009F67B3" w:rsidRPr="008903A7" w:rsidRDefault="009F67B3" w:rsidP="007B0439">
      <w:pPr>
        <w:ind w:firstLine="709"/>
        <w:jc w:val="both"/>
        <w:rPr>
          <w:sz w:val="28"/>
          <w:szCs w:val="28"/>
        </w:rPr>
      </w:pPr>
      <w:r w:rsidRPr="008903A7">
        <w:rPr>
          <w:sz w:val="28"/>
          <w:szCs w:val="28"/>
        </w:rPr>
        <w:t>управлением архитектуры и градостроительства администрации муниц</w:t>
      </w:r>
      <w:r w:rsidRPr="008903A7">
        <w:rPr>
          <w:sz w:val="28"/>
          <w:szCs w:val="28"/>
        </w:rPr>
        <w:t>и</w:t>
      </w:r>
      <w:r w:rsidRPr="008903A7">
        <w:rPr>
          <w:sz w:val="28"/>
          <w:szCs w:val="28"/>
        </w:rPr>
        <w:t xml:space="preserve">пального образования </w:t>
      </w:r>
      <w:proofErr w:type="spellStart"/>
      <w:r w:rsidRPr="008903A7">
        <w:rPr>
          <w:sz w:val="28"/>
          <w:szCs w:val="28"/>
        </w:rPr>
        <w:t>Усть-Лабинский</w:t>
      </w:r>
      <w:proofErr w:type="spellEnd"/>
      <w:r w:rsidRPr="008903A7">
        <w:rPr>
          <w:sz w:val="28"/>
          <w:szCs w:val="28"/>
        </w:rPr>
        <w:t xml:space="preserve"> район.</w:t>
      </w:r>
    </w:p>
    <w:p w:rsidR="009F67B3" w:rsidRPr="00A3091B" w:rsidRDefault="009F67B3" w:rsidP="007B0439">
      <w:pPr>
        <w:ind w:firstLine="709"/>
        <w:jc w:val="both"/>
        <w:rPr>
          <w:sz w:val="28"/>
          <w:szCs w:val="28"/>
        </w:rPr>
      </w:pPr>
      <w:r w:rsidRPr="008903A7">
        <w:rPr>
          <w:sz w:val="28"/>
          <w:szCs w:val="28"/>
        </w:rPr>
        <w:t xml:space="preserve">2.2.3. </w:t>
      </w:r>
      <w:proofErr w:type="gramStart"/>
      <w:r w:rsidRPr="008903A7">
        <w:rPr>
          <w:sz w:val="28"/>
          <w:szCs w:val="28"/>
        </w:rPr>
        <w:t>В соответствии с пунктом</w:t>
      </w:r>
      <w:r w:rsidRPr="00A3091B">
        <w:rPr>
          <w:sz w:val="28"/>
          <w:szCs w:val="28"/>
        </w:rPr>
        <w:t xml:space="preserve"> 3 части 1 статьи 7 Федерального закона от 27.07.2010 года № 210-ФЗ «Об организации предоставления государстве</w:t>
      </w:r>
      <w:r w:rsidRPr="00A3091B">
        <w:rPr>
          <w:sz w:val="28"/>
          <w:szCs w:val="28"/>
        </w:rPr>
        <w:t>н</w:t>
      </w:r>
      <w:r w:rsidRPr="00A3091B">
        <w:rPr>
          <w:sz w:val="28"/>
          <w:szCs w:val="28"/>
        </w:rPr>
        <w:t>ных и муниципальных услуг», органам, предоставляющим муниципальные у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Pr="00A3091B">
        <w:rPr>
          <w:sz w:val="28"/>
          <w:szCs w:val="28"/>
        </w:rPr>
        <w:t>р</w:t>
      </w:r>
      <w:r w:rsidRPr="00A3091B">
        <w:rPr>
          <w:sz w:val="28"/>
          <w:szCs w:val="28"/>
        </w:rPr>
        <w:t>ственные органы, организации, за исключением получения услуг, включенных</w:t>
      </w:r>
      <w:proofErr w:type="gramEnd"/>
      <w:r w:rsidRPr="00A3091B">
        <w:rPr>
          <w:sz w:val="28"/>
          <w:szCs w:val="28"/>
        </w:rPr>
        <w:t xml:space="preserve"> в перечень услуг, которые являются необходимыми и обязательными для пр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доставления муниципальных услуг, утвержденный решением представительн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го органа местного самоуправления.</w:t>
      </w:r>
    </w:p>
    <w:p w:rsidR="009F67B3" w:rsidRPr="00E03083" w:rsidRDefault="009F67B3" w:rsidP="00765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7B3" w:rsidRPr="00E03083" w:rsidRDefault="009F67B3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6" w:name="Par159"/>
      <w:bookmarkEnd w:id="6"/>
      <w:r w:rsidRPr="00E03083">
        <w:rPr>
          <w:sz w:val="28"/>
          <w:szCs w:val="28"/>
        </w:rPr>
        <w:t>Подраздел 2.3. ОПИСАНИЕ РЕЗУЛЬТАТА</w:t>
      </w:r>
    </w:p>
    <w:p w:rsidR="009F67B3" w:rsidRDefault="009F67B3" w:rsidP="00B9412A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ПРЕДОСТАВЛЕНИЯ МУНИЦИПАЛЬНОЙ УСЛУГИ</w:t>
      </w:r>
    </w:p>
    <w:p w:rsidR="00B9412A" w:rsidRPr="00E03083" w:rsidRDefault="00B9412A" w:rsidP="00B9412A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9F67B3" w:rsidRPr="00E03083" w:rsidRDefault="009F67B3" w:rsidP="00E6693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2.3. Результатом предоставления муниципальной услуги являются:</w:t>
      </w:r>
    </w:p>
    <w:p w:rsidR="009F67B3" w:rsidRPr="00E03083" w:rsidRDefault="009F67B3" w:rsidP="00A4692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7" w:name="sub_151"/>
      <w:r w:rsidRPr="00E03083">
        <w:rPr>
          <w:sz w:val="28"/>
          <w:szCs w:val="28"/>
        </w:rPr>
        <w:t>2.3.1. Уведомление о возможности заключения соглашения об установл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нии сервитута в предложенных заявителем границах</w:t>
      </w:r>
      <w:bookmarkStart w:id="8" w:name="sub_152"/>
      <w:bookmarkEnd w:id="7"/>
      <w:r w:rsidRPr="00E03083">
        <w:rPr>
          <w:sz w:val="28"/>
          <w:szCs w:val="28"/>
        </w:rPr>
        <w:t>.</w:t>
      </w:r>
    </w:p>
    <w:p w:rsidR="009F67B3" w:rsidRPr="00E03083" w:rsidRDefault="009F67B3" w:rsidP="00A4692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lastRenderedPageBreak/>
        <w:t xml:space="preserve">2.3.2. Предложение </w:t>
      </w:r>
      <w:proofErr w:type="gramStart"/>
      <w:r w:rsidRPr="00E03083">
        <w:rPr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E03083">
        <w:rPr>
          <w:sz w:val="28"/>
          <w:szCs w:val="28"/>
        </w:rPr>
        <w:t xml:space="preserve"> территории</w:t>
      </w:r>
      <w:bookmarkStart w:id="9" w:name="sub_153"/>
      <w:bookmarkEnd w:id="8"/>
      <w:r w:rsidRPr="00E03083">
        <w:rPr>
          <w:sz w:val="28"/>
          <w:szCs w:val="28"/>
        </w:rPr>
        <w:t>.</w:t>
      </w:r>
    </w:p>
    <w:p w:rsidR="009F67B3" w:rsidRPr="00E03083" w:rsidRDefault="009F67B3" w:rsidP="00A4692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2.3.3. Проект соглашения об установлении сервитута в случаях:</w:t>
      </w:r>
    </w:p>
    <w:p w:rsidR="009F67B3" w:rsidRPr="00E03083" w:rsidRDefault="009F67B3" w:rsidP="00A4692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1) если заявление предусматривает установление сервитута в отношении всего земельного участка;</w:t>
      </w:r>
    </w:p>
    <w:p w:rsidR="009F67B3" w:rsidRPr="00E03083" w:rsidRDefault="009F67B3" w:rsidP="00A4692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proofErr w:type="gramStart"/>
      <w:r w:rsidRPr="00E03083">
        <w:rPr>
          <w:sz w:val="28"/>
          <w:szCs w:val="28"/>
        </w:rPr>
        <w:t>2) если в соответствии с заявлением соглашение об установлении серв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тута предполагается заключить на срок до трех лет в отношении части земел</w:t>
      </w:r>
      <w:r w:rsidRPr="00E03083">
        <w:rPr>
          <w:sz w:val="28"/>
          <w:szCs w:val="28"/>
        </w:rPr>
        <w:t>ь</w:t>
      </w:r>
      <w:r w:rsidRPr="00E03083">
        <w:rPr>
          <w:sz w:val="28"/>
          <w:szCs w:val="28"/>
        </w:rPr>
        <w:t>ного участка без проведения работ, в результате которых обеспечивается по</w:t>
      </w:r>
      <w:r w:rsidRPr="00E03083">
        <w:rPr>
          <w:sz w:val="28"/>
          <w:szCs w:val="28"/>
        </w:rPr>
        <w:t>д</w:t>
      </w:r>
      <w:r w:rsidRPr="00E03083">
        <w:rPr>
          <w:sz w:val="28"/>
          <w:szCs w:val="28"/>
        </w:rPr>
        <w:t>готовка документов, содержащих необходимые для осуществления государс</w:t>
      </w:r>
      <w:r w:rsidRPr="00E03083">
        <w:rPr>
          <w:sz w:val="28"/>
          <w:szCs w:val="28"/>
        </w:rPr>
        <w:t>т</w:t>
      </w:r>
      <w:r w:rsidRPr="00E03083">
        <w:rPr>
          <w:sz w:val="28"/>
          <w:szCs w:val="28"/>
        </w:rPr>
        <w:t>венного кадастрового учета сведения о части земельного участка, в отношении которой устанавливается данный сервитут, без осуществления государственн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го кадастрового учета указанной части земельного участка и без</w:t>
      </w:r>
      <w:proofErr w:type="gramEnd"/>
      <w:r w:rsidRPr="00E03083">
        <w:rPr>
          <w:sz w:val="28"/>
          <w:szCs w:val="28"/>
        </w:rPr>
        <w:t xml:space="preserve"> государстве</w:t>
      </w:r>
      <w:r w:rsidRPr="00E03083">
        <w:rPr>
          <w:sz w:val="28"/>
          <w:szCs w:val="28"/>
        </w:rPr>
        <w:t>н</w:t>
      </w:r>
      <w:r w:rsidRPr="00E03083">
        <w:rPr>
          <w:sz w:val="28"/>
          <w:szCs w:val="28"/>
        </w:rPr>
        <w:t>ной регистрации ограничения (обременения), возникающего в связи с устано</w:t>
      </w:r>
      <w:r w:rsidRPr="00E03083">
        <w:rPr>
          <w:sz w:val="28"/>
          <w:szCs w:val="28"/>
        </w:rPr>
        <w:t>в</w:t>
      </w:r>
      <w:r w:rsidRPr="00E03083">
        <w:rPr>
          <w:sz w:val="28"/>
          <w:szCs w:val="28"/>
        </w:rPr>
        <w:t xml:space="preserve">лением данного сервитута; </w:t>
      </w:r>
    </w:p>
    <w:p w:rsidR="009F67B3" w:rsidRPr="00E03083" w:rsidRDefault="009F67B3" w:rsidP="00A4692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3) если в заявлении указано о государственном кадастровом учете части земельного участка в соответствии с уведомлением о возможности заключения соглашения об установлении сервитута или предложением о заключении с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глашения об установлении сервитута в иных границах.</w:t>
      </w:r>
    </w:p>
    <w:bookmarkEnd w:id="9"/>
    <w:p w:rsidR="009F67B3" w:rsidRPr="00E03083" w:rsidRDefault="009F67B3" w:rsidP="00A4692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2.3.4. Решение об отказе в предоставлении муниципальной услуги.</w:t>
      </w:r>
    </w:p>
    <w:p w:rsidR="009F67B3" w:rsidRPr="00E03083" w:rsidRDefault="009F67B3" w:rsidP="00397F4E">
      <w:pPr>
        <w:ind w:firstLine="851"/>
        <w:jc w:val="both"/>
        <w:rPr>
          <w:sz w:val="28"/>
          <w:szCs w:val="28"/>
        </w:rPr>
      </w:pPr>
    </w:p>
    <w:p w:rsidR="009F67B3" w:rsidRPr="00E03083" w:rsidRDefault="009F67B3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Подраздел 2.4. СРОК ПРЕДОСТАВЛЕНИЯ МУНИЦИПАЛЬНОЙ У</w:t>
      </w:r>
      <w:r w:rsidRPr="00E03083">
        <w:rPr>
          <w:sz w:val="28"/>
          <w:szCs w:val="28"/>
        </w:rPr>
        <w:t>С</w:t>
      </w:r>
      <w:r w:rsidRPr="00E03083">
        <w:rPr>
          <w:sz w:val="28"/>
          <w:szCs w:val="28"/>
        </w:rPr>
        <w:t>ЛУГИ, В ТОМ ЧИСЛЕ С УЧЕТОМ НЕОБХОДИМОСТИ ОБРАЩЕНИЯ В О</w:t>
      </w:r>
      <w:r w:rsidRPr="00E03083">
        <w:rPr>
          <w:sz w:val="28"/>
          <w:szCs w:val="28"/>
        </w:rPr>
        <w:t>Р</w:t>
      </w:r>
      <w:r w:rsidRPr="00E03083">
        <w:rPr>
          <w:sz w:val="28"/>
          <w:szCs w:val="28"/>
        </w:rPr>
        <w:t xml:space="preserve">ГАНИЗАЦИИ, УЧАСТВУЮЩИЕ В ПРЕДОСТАВЛЕНИИ </w:t>
      </w:r>
    </w:p>
    <w:p w:rsidR="009F67B3" w:rsidRPr="00E03083" w:rsidRDefault="009F67B3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МУНИЦИПАЛЬНОЙ УСЛУГИ, СРОК ПРИОСТАНОВЛЕНИЯ </w:t>
      </w:r>
    </w:p>
    <w:p w:rsidR="009F67B3" w:rsidRPr="00E03083" w:rsidRDefault="009F67B3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9F67B3" w:rsidRPr="00E03083" w:rsidRDefault="009F67B3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ПРЕДОСТАВЛЕНИЯ МУНИЦИПАЛЬНОЙ УСЛУГИ</w:t>
      </w:r>
    </w:p>
    <w:p w:rsidR="009F67B3" w:rsidRPr="00E03083" w:rsidRDefault="009F67B3" w:rsidP="00397F4E">
      <w:pPr>
        <w:ind w:firstLine="851"/>
        <w:jc w:val="both"/>
        <w:rPr>
          <w:sz w:val="28"/>
          <w:szCs w:val="28"/>
        </w:rPr>
      </w:pPr>
    </w:p>
    <w:p w:rsidR="009F67B3" w:rsidRPr="00E03083" w:rsidRDefault="009F67B3" w:rsidP="00BB2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2.4.1. Срок предоставления муниципальной услуги:</w:t>
      </w:r>
    </w:p>
    <w:p w:rsidR="009F67B3" w:rsidRPr="00E03083" w:rsidRDefault="009F67B3" w:rsidP="00BB2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2.4.1.1. Выдача уведомления о возможности заключения соглашения об установлении сервитута в предложенных заявителем границах, выдача предл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жения о заключении соглашения об установлении сервитута в иных границах с приложением схемы границ сервитута на кадастровом плане территории, выд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>ча решения об отказе в предоставлении муниципальной услуги:</w:t>
      </w:r>
    </w:p>
    <w:p w:rsidR="009F67B3" w:rsidRPr="00E03083" w:rsidRDefault="009F67B3" w:rsidP="008852E3">
      <w:pPr>
        <w:ind w:firstLine="708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не более 30 дней со дня принятия заявления и прилагаемых к нему док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ментов.</w:t>
      </w:r>
    </w:p>
    <w:p w:rsidR="009F67B3" w:rsidRPr="00E03083" w:rsidRDefault="009F67B3" w:rsidP="00BB2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2.4.1.2. Направление проекта соглашения об установлении сервитута:</w:t>
      </w:r>
    </w:p>
    <w:p w:rsidR="009F67B3" w:rsidRPr="00E03083" w:rsidRDefault="009F67B3" w:rsidP="00974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3083">
        <w:rPr>
          <w:sz w:val="28"/>
          <w:szCs w:val="28"/>
        </w:rPr>
        <w:t>1) В случае, если заявление предусматривает установление сервитута в отношении всего земельного участка, или  в соответствии с заявлением согл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>шение об установлении сервитута предполагается заключить на срок до трех лет в отношении части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</w:t>
      </w:r>
      <w:r w:rsidRPr="00E03083">
        <w:rPr>
          <w:sz w:val="28"/>
          <w:szCs w:val="28"/>
        </w:rPr>
        <w:t>ь</w:t>
      </w:r>
      <w:r w:rsidRPr="00E03083">
        <w:rPr>
          <w:sz w:val="28"/>
          <w:szCs w:val="28"/>
        </w:rPr>
        <w:t>ного участка, в отношении которой устанавливается данный</w:t>
      </w:r>
      <w:proofErr w:type="gramEnd"/>
      <w:r w:rsidRPr="00E03083">
        <w:rPr>
          <w:sz w:val="28"/>
          <w:szCs w:val="28"/>
        </w:rPr>
        <w:t xml:space="preserve"> сервитут, без ос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lastRenderedPageBreak/>
        <w:t>ществления государственного кадастрового учета указанной части земельного участка и без государственной регистрации ограничения (обременения), возн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кающего в связи с установлением данного сервитута:</w:t>
      </w:r>
    </w:p>
    <w:p w:rsidR="009F67B3" w:rsidRPr="00E03083" w:rsidRDefault="009F67B3" w:rsidP="00974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не более 30 дней со дня принятия заявления и прилагаемых к нему док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ментов;</w:t>
      </w:r>
    </w:p>
    <w:p w:rsidR="009F67B3" w:rsidRDefault="009F67B3" w:rsidP="00C9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2) В случае представления заявителем в уполномоченный орган уведо</w:t>
      </w:r>
      <w:r w:rsidRPr="00E03083">
        <w:rPr>
          <w:sz w:val="28"/>
          <w:szCs w:val="28"/>
        </w:rPr>
        <w:t>м</w:t>
      </w:r>
      <w:r w:rsidRPr="00E03083">
        <w:rPr>
          <w:sz w:val="28"/>
          <w:szCs w:val="28"/>
        </w:rPr>
        <w:t>ления о государственном кадастровом учете частей земельных участков, в о</w:t>
      </w:r>
      <w:r w:rsidRPr="00E03083">
        <w:rPr>
          <w:sz w:val="28"/>
          <w:szCs w:val="28"/>
        </w:rPr>
        <w:t>т</w:t>
      </w:r>
      <w:r w:rsidRPr="00E03083">
        <w:rPr>
          <w:sz w:val="28"/>
          <w:szCs w:val="28"/>
        </w:rPr>
        <w:t>ношении которых устанавливается сервитут</w:t>
      </w:r>
    </w:p>
    <w:p w:rsidR="009F67B3" w:rsidRPr="00E03083" w:rsidRDefault="009F67B3" w:rsidP="00C9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 не более 30 дней со дня представления заявителем такого уведомления.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2.4.2. Срок приостановления предоставления муниципальной услуги з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>конодательством не предусмотрен.</w:t>
      </w:r>
    </w:p>
    <w:p w:rsidR="009F67B3" w:rsidRPr="00E03083" w:rsidRDefault="009F67B3" w:rsidP="00263024">
      <w:pPr>
        <w:jc w:val="center"/>
        <w:rPr>
          <w:b/>
          <w:sz w:val="28"/>
          <w:szCs w:val="28"/>
        </w:rPr>
      </w:pPr>
    </w:p>
    <w:p w:rsidR="009F67B3" w:rsidRPr="00E03083" w:rsidRDefault="009F67B3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Подраздел 2.5. ПЕРЕЧЕНЬ НОРМАТИВНЫХ ПРАВОВЫХ АКТОВ, </w:t>
      </w:r>
      <w:r w:rsidRPr="00E03083">
        <w:rPr>
          <w:sz w:val="28"/>
          <w:szCs w:val="28"/>
        </w:rPr>
        <w:br/>
        <w:t xml:space="preserve">РЕГУЛИРУЮЩИХ ОТНОШЕНИЯ, ВОЗНИКАЮЩИЕ В СВЯЗИ С </w:t>
      </w:r>
      <w:r w:rsidRPr="00E03083">
        <w:rPr>
          <w:sz w:val="28"/>
          <w:szCs w:val="28"/>
        </w:rPr>
        <w:br/>
        <w:t>ПРЕДОСТАВЛЕНИЕМ МУНИЦИПАЛЬНОЙ УСЛУГИ</w:t>
      </w:r>
    </w:p>
    <w:p w:rsidR="009F67B3" w:rsidRPr="00E03083" w:rsidRDefault="009F67B3" w:rsidP="007E31E1">
      <w:pPr>
        <w:jc w:val="center"/>
        <w:rPr>
          <w:sz w:val="28"/>
          <w:szCs w:val="28"/>
        </w:rPr>
      </w:pPr>
    </w:p>
    <w:p w:rsidR="009F67B3" w:rsidRPr="00A3091B" w:rsidRDefault="009F67B3" w:rsidP="007B0439">
      <w:pPr>
        <w:ind w:firstLine="709"/>
        <w:jc w:val="both"/>
        <w:rPr>
          <w:sz w:val="28"/>
          <w:szCs w:val="28"/>
        </w:rPr>
      </w:pPr>
      <w:r w:rsidRPr="00A3091B">
        <w:rPr>
          <w:sz w:val="28"/>
          <w:szCs w:val="28"/>
        </w:rPr>
        <w:t xml:space="preserve">Предоставление администрацией </w:t>
      </w:r>
      <w:r w:rsidRPr="00CA5690">
        <w:rPr>
          <w:sz w:val="28"/>
          <w:szCs w:val="28"/>
        </w:rPr>
        <w:t xml:space="preserve">муниципального образования </w:t>
      </w:r>
      <w:proofErr w:type="spellStart"/>
      <w:r w:rsidRPr="00CA5690">
        <w:rPr>
          <w:sz w:val="28"/>
          <w:szCs w:val="28"/>
        </w:rPr>
        <w:t>Усть-Лабинский</w:t>
      </w:r>
      <w:proofErr w:type="spellEnd"/>
      <w:r w:rsidRPr="00CA5690">
        <w:rPr>
          <w:sz w:val="28"/>
          <w:szCs w:val="28"/>
        </w:rPr>
        <w:t xml:space="preserve"> район муниципальной услуги осуществляется</w:t>
      </w:r>
      <w:r w:rsidRPr="00A3091B">
        <w:rPr>
          <w:sz w:val="28"/>
          <w:szCs w:val="28"/>
        </w:rPr>
        <w:t xml:space="preserve"> в соответствии со следующими нормативными правовыми актами:</w:t>
      </w:r>
    </w:p>
    <w:p w:rsidR="009F67B3" w:rsidRPr="00E03083" w:rsidRDefault="005B53D8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proofErr w:type="gramStart"/>
        <w:r w:rsidR="009F67B3" w:rsidRPr="00E03083">
          <w:rPr>
            <w:rStyle w:val="a5"/>
            <w:color w:val="auto"/>
            <w:sz w:val="28"/>
            <w:szCs w:val="28"/>
            <w:u w:val="none"/>
          </w:rPr>
          <w:t>Конституци</w:t>
        </w:r>
      </w:hyperlink>
      <w:r w:rsidR="009F67B3" w:rsidRPr="00E03083">
        <w:rPr>
          <w:rStyle w:val="a5"/>
          <w:color w:val="auto"/>
          <w:sz w:val="28"/>
          <w:szCs w:val="28"/>
          <w:u w:val="none"/>
        </w:rPr>
        <w:t>ей</w:t>
      </w:r>
      <w:proofErr w:type="gramEnd"/>
      <w:r w:rsidR="009F67B3" w:rsidRPr="00E03083">
        <w:rPr>
          <w:sz w:val="28"/>
          <w:szCs w:val="28"/>
        </w:rPr>
        <w:t xml:space="preserve"> Российской Федерации (принята всенародным голосован</w:t>
      </w:r>
      <w:r w:rsidR="009F67B3" w:rsidRPr="00E03083">
        <w:rPr>
          <w:sz w:val="28"/>
          <w:szCs w:val="28"/>
        </w:rPr>
        <w:t>и</w:t>
      </w:r>
      <w:r w:rsidR="009F67B3" w:rsidRPr="00E03083">
        <w:rPr>
          <w:sz w:val="28"/>
          <w:szCs w:val="28"/>
        </w:rPr>
        <w:t>ем 12 декабря 1993 года с учетом поправок, внесенных Законами РФ о попра</w:t>
      </w:r>
      <w:r w:rsidR="009F67B3" w:rsidRPr="00E03083">
        <w:rPr>
          <w:sz w:val="28"/>
          <w:szCs w:val="28"/>
        </w:rPr>
        <w:t>в</w:t>
      </w:r>
      <w:r w:rsidR="009F67B3" w:rsidRPr="00E03083">
        <w:rPr>
          <w:sz w:val="28"/>
          <w:szCs w:val="28"/>
        </w:rPr>
        <w:t xml:space="preserve">ках к Конституции РФ </w:t>
      </w:r>
      <w:hyperlink r:id="rId12" w:history="1">
        <w:r w:rsidR="009F67B3" w:rsidRPr="00E03083">
          <w:rPr>
            <w:rStyle w:val="a5"/>
            <w:color w:val="auto"/>
            <w:sz w:val="28"/>
            <w:szCs w:val="28"/>
            <w:u w:val="none"/>
          </w:rPr>
          <w:t>от 30.12.2008 № 6-ФКЗ</w:t>
        </w:r>
      </w:hyperlink>
      <w:r w:rsidR="009F67B3" w:rsidRPr="00E03083">
        <w:rPr>
          <w:sz w:val="28"/>
          <w:szCs w:val="28"/>
        </w:rPr>
        <w:t xml:space="preserve">, </w:t>
      </w:r>
      <w:hyperlink r:id="rId13" w:history="1">
        <w:r w:rsidR="009F67B3" w:rsidRPr="00E03083">
          <w:rPr>
            <w:rStyle w:val="a5"/>
            <w:color w:val="auto"/>
            <w:sz w:val="28"/>
            <w:szCs w:val="28"/>
            <w:u w:val="none"/>
          </w:rPr>
          <w:t>от 30 декабря 2008 года № 7-ФКЗ</w:t>
        </w:r>
      </w:hyperlink>
      <w:r w:rsidR="009F67B3" w:rsidRPr="00E03083">
        <w:rPr>
          <w:sz w:val="28"/>
          <w:szCs w:val="28"/>
        </w:rPr>
        <w:t xml:space="preserve">, </w:t>
      </w:r>
      <w:hyperlink r:id="rId14" w:history="1">
        <w:r w:rsidR="009F67B3" w:rsidRPr="00E03083">
          <w:rPr>
            <w:rStyle w:val="a5"/>
            <w:color w:val="auto"/>
            <w:sz w:val="28"/>
            <w:szCs w:val="28"/>
            <w:u w:val="none"/>
          </w:rPr>
          <w:t>от 05.02.2014 № 2-ФКЗ</w:t>
        </w:r>
      </w:hyperlink>
      <w:r w:rsidR="009F67B3" w:rsidRPr="00E03083">
        <w:rPr>
          <w:sz w:val="28"/>
          <w:szCs w:val="28"/>
        </w:rPr>
        <w:t xml:space="preserve">, </w:t>
      </w:r>
      <w:hyperlink r:id="rId15" w:history="1">
        <w:r w:rsidR="009F67B3" w:rsidRPr="00E03083">
          <w:rPr>
            <w:rStyle w:val="a5"/>
            <w:color w:val="auto"/>
            <w:sz w:val="28"/>
            <w:szCs w:val="28"/>
            <w:u w:val="none"/>
          </w:rPr>
          <w:t>от 21.07.2014 № 11-ФКЗ</w:t>
        </w:r>
      </w:hyperlink>
      <w:r w:rsidR="009F67B3" w:rsidRPr="00E03083">
        <w:rPr>
          <w:sz w:val="28"/>
          <w:szCs w:val="28"/>
        </w:rPr>
        <w:t xml:space="preserve">; </w:t>
      </w:r>
      <w:proofErr w:type="gramStart"/>
      <w:r w:rsidR="009F67B3" w:rsidRPr="00E03083">
        <w:rPr>
          <w:sz w:val="28"/>
          <w:szCs w:val="28"/>
        </w:rPr>
        <w:t xml:space="preserve">официальный текст Конституции РФ с внесенными поправками от 21 июня 2014 опубликован на Официальном </w:t>
      </w:r>
      <w:proofErr w:type="spellStart"/>
      <w:r w:rsidR="009F67B3" w:rsidRPr="00E03083">
        <w:rPr>
          <w:sz w:val="28"/>
          <w:szCs w:val="28"/>
        </w:rPr>
        <w:t>интернет-портале</w:t>
      </w:r>
      <w:proofErr w:type="spellEnd"/>
      <w:r w:rsidR="009F67B3" w:rsidRPr="00E03083">
        <w:rPr>
          <w:sz w:val="28"/>
          <w:szCs w:val="28"/>
        </w:rPr>
        <w:t xml:space="preserve"> правовой информации http://www.pravo.gov.ru, 01.08.2014, в «Собрании законодательства РФ», 04.08.2014, № 31, ст. 4398.);</w:t>
      </w:r>
      <w:proofErr w:type="gramEnd"/>
    </w:p>
    <w:p w:rsidR="009F67B3" w:rsidRPr="00E03083" w:rsidRDefault="005B53D8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6" w:history="1">
        <w:proofErr w:type="gramStart"/>
        <w:r w:rsidR="009F67B3" w:rsidRPr="00E03083">
          <w:rPr>
            <w:rStyle w:val="a5"/>
            <w:color w:val="auto"/>
            <w:sz w:val="28"/>
            <w:szCs w:val="28"/>
            <w:u w:val="none"/>
          </w:rPr>
          <w:t>Гражданским</w:t>
        </w:r>
        <w:proofErr w:type="gramEnd"/>
        <w:r w:rsidR="009F67B3" w:rsidRPr="00E03083">
          <w:rPr>
            <w:rStyle w:val="a5"/>
            <w:color w:val="auto"/>
            <w:sz w:val="28"/>
            <w:szCs w:val="28"/>
            <w:u w:val="none"/>
          </w:rPr>
          <w:t xml:space="preserve"> кодекс</w:t>
        </w:r>
      </w:hyperlink>
      <w:r w:rsidR="009F67B3" w:rsidRPr="00E03083">
        <w:rPr>
          <w:rStyle w:val="a5"/>
          <w:color w:val="auto"/>
          <w:sz w:val="28"/>
          <w:szCs w:val="28"/>
          <w:u w:val="none"/>
        </w:rPr>
        <w:t>ом</w:t>
      </w:r>
      <w:r w:rsidR="009F67B3" w:rsidRPr="00E03083">
        <w:rPr>
          <w:sz w:val="28"/>
          <w:szCs w:val="28"/>
        </w:rPr>
        <w:t xml:space="preserve"> Российской Федерации (первоначальный текст документа опубликован в изданиях «Собрание законодательства Российской Федерации», 5 декабря 1994 года, № 32, страница 3301; «Российская газета», № 238 - 239, 8 декабря 1994 года);</w:t>
      </w:r>
    </w:p>
    <w:p w:rsidR="009F67B3" w:rsidRPr="00E03083" w:rsidRDefault="005B53D8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7" w:history="1">
        <w:proofErr w:type="gramStart"/>
        <w:r w:rsidR="009F67B3" w:rsidRPr="00E03083">
          <w:rPr>
            <w:rStyle w:val="a5"/>
            <w:color w:val="auto"/>
            <w:sz w:val="28"/>
            <w:szCs w:val="28"/>
            <w:u w:val="none"/>
          </w:rPr>
          <w:t>Земельным</w:t>
        </w:r>
        <w:proofErr w:type="gramEnd"/>
        <w:r w:rsidR="009F67B3" w:rsidRPr="00E03083">
          <w:rPr>
            <w:rStyle w:val="a5"/>
            <w:color w:val="auto"/>
            <w:sz w:val="28"/>
            <w:szCs w:val="28"/>
            <w:u w:val="none"/>
          </w:rPr>
          <w:t xml:space="preserve"> кодекс</w:t>
        </w:r>
      </w:hyperlink>
      <w:r w:rsidR="009F67B3" w:rsidRPr="00E03083">
        <w:rPr>
          <w:rStyle w:val="a5"/>
          <w:color w:val="auto"/>
          <w:sz w:val="28"/>
          <w:szCs w:val="28"/>
          <w:u w:val="none"/>
        </w:rPr>
        <w:t>ом</w:t>
      </w:r>
      <w:r w:rsidR="009F67B3" w:rsidRPr="00E03083">
        <w:rPr>
          <w:sz w:val="28"/>
          <w:szCs w:val="28"/>
        </w:rPr>
        <w:t xml:space="preserve"> Российской Федерации (первоначальный текст д</w:t>
      </w:r>
      <w:r w:rsidR="009F67B3" w:rsidRPr="00E03083">
        <w:rPr>
          <w:sz w:val="28"/>
          <w:szCs w:val="28"/>
        </w:rPr>
        <w:t>о</w:t>
      </w:r>
      <w:r w:rsidR="009F67B3" w:rsidRPr="00E03083">
        <w:rPr>
          <w:sz w:val="28"/>
          <w:szCs w:val="28"/>
        </w:rPr>
        <w:t>кумента опубликован в изданиях «Собрание законодательства Российской Ф</w:t>
      </w:r>
      <w:r w:rsidR="009F67B3" w:rsidRPr="00E03083">
        <w:rPr>
          <w:sz w:val="28"/>
          <w:szCs w:val="28"/>
        </w:rPr>
        <w:t>е</w:t>
      </w:r>
      <w:r w:rsidR="009F67B3" w:rsidRPr="00E03083">
        <w:rPr>
          <w:sz w:val="28"/>
          <w:szCs w:val="28"/>
        </w:rPr>
        <w:t>дерации», 29 октября 2001 года, № 44, страница 4147; «Парламентская газета», № 204 - 205, 30 октября 2001 года; «Российская газета», № 211 - 212, 30 октября 2001 года);</w:t>
      </w:r>
    </w:p>
    <w:p w:rsidR="009F67B3" w:rsidRPr="00E03083" w:rsidRDefault="005B53D8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8" w:history="1">
        <w:proofErr w:type="gramStart"/>
        <w:r w:rsidR="009F67B3" w:rsidRPr="00E03083">
          <w:rPr>
            <w:rStyle w:val="a5"/>
            <w:color w:val="auto"/>
            <w:sz w:val="28"/>
            <w:szCs w:val="28"/>
            <w:u w:val="none"/>
          </w:rPr>
          <w:t>Федеральным</w:t>
        </w:r>
        <w:proofErr w:type="gramEnd"/>
        <w:r w:rsidR="009F67B3" w:rsidRPr="00E03083">
          <w:rPr>
            <w:rStyle w:val="a5"/>
            <w:color w:val="auto"/>
            <w:sz w:val="28"/>
            <w:szCs w:val="28"/>
            <w:u w:val="none"/>
          </w:rPr>
          <w:t xml:space="preserve"> закон</w:t>
        </w:r>
      </w:hyperlink>
      <w:r w:rsidR="009F67B3" w:rsidRPr="00E03083">
        <w:rPr>
          <w:rStyle w:val="a5"/>
          <w:color w:val="auto"/>
          <w:sz w:val="28"/>
          <w:szCs w:val="28"/>
          <w:u w:val="none"/>
        </w:rPr>
        <w:t>ом</w:t>
      </w:r>
      <w:r w:rsidR="009F67B3" w:rsidRPr="00E03083">
        <w:rPr>
          <w:sz w:val="28"/>
          <w:szCs w:val="28"/>
        </w:rPr>
        <w:t xml:space="preserve"> от 25.10.2001 № 137-ФЗ «О введении в действие Земельного кодекса Российской Федерации» (первоначальный текст документа опубликован в изданиях «Собрание законодательства Российской Федерации», 29 октября 2001 года, № 44, страница 4148; «Парламентская газета», № 204 - 205, 30 октября 2001 года; «Российская газета», № 211 - 212, 30 октября 2001 года);</w:t>
      </w:r>
    </w:p>
    <w:p w:rsidR="009F67B3" w:rsidRPr="00E03083" w:rsidRDefault="005B53D8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9" w:history="1">
        <w:r w:rsidR="009F67B3" w:rsidRPr="00E03083">
          <w:rPr>
            <w:rStyle w:val="a5"/>
            <w:color w:val="auto"/>
            <w:sz w:val="28"/>
            <w:szCs w:val="28"/>
            <w:u w:val="none"/>
          </w:rPr>
          <w:t>Федеральным закон</w:t>
        </w:r>
      </w:hyperlink>
      <w:r w:rsidR="009F67B3" w:rsidRPr="00E03083">
        <w:rPr>
          <w:rStyle w:val="a5"/>
          <w:color w:val="auto"/>
          <w:sz w:val="28"/>
          <w:szCs w:val="28"/>
          <w:u w:val="none"/>
        </w:rPr>
        <w:t>ом</w:t>
      </w:r>
      <w:r w:rsidR="009F67B3" w:rsidRPr="00E03083">
        <w:rPr>
          <w:sz w:val="28"/>
          <w:szCs w:val="28"/>
        </w:rPr>
        <w:t xml:space="preserve"> от 24 июля 2002 № 101-ФЗ «Об обороте земель сельскохозяйственного назначения» («Парламентская газета» № 140-141, 27.07.2002, «Российская газета», № 137, 27.07.2002, «Собрание законодательс</w:t>
      </w:r>
      <w:r w:rsidR="009F67B3" w:rsidRPr="00E03083">
        <w:rPr>
          <w:sz w:val="28"/>
          <w:szCs w:val="28"/>
        </w:rPr>
        <w:t>т</w:t>
      </w:r>
      <w:r w:rsidR="009F67B3" w:rsidRPr="00E03083">
        <w:rPr>
          <w:sz w:val="28"/>
          <w:szCs w:val="28"/>
        </w:rPr>
        <w:t>ва РФ», 29.07.2002, № 30, ст. 3018);</w:t>
      </w:r>
    </w:p>
    <w:p w:rsidR="009F67B3" w:rsidRPr="00E03083" w:rsidRDefault="005B53D8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0" w:history="1">
        <w:proofErr w:type="gramStart"/>
        <w:r w:rsidR="009F67B3" w:rsidRPr="00E03083">
          <w:rPr>
            <w:rStyle w:val="a5"/>
            <w:color w:val="auto"/>
            <w:sz w:val="28"/>
            <w:szCs w:val="28"/>
            <w:u w:val="none"/>
          </w:rPr>
          <w:t>Федеральный закон</w:t>
        </w:r>
      </w:hyperlink>
      <w:r w:rsidR="009F67B3" w:rsidRPr="00E03083">
        <w:rPr>
          <w:sz w:val="28"/>
          <w:szCs w:val="28"/>
        </w:rPr>
        <w:t xml:space="preserve"> от 27 июля 2006 года № 152-ФЗ «О персональных данных» (первоначальный текст документа опубликован в изданиях «Росси</w:t>
      </w:r>
      <w:r w:rsidR="009F67B3" w:rsidRPr="00E03083">
        <w:rPr>
          <w:sz w:val="28"/>
          <w:szCs w:val="28"/>
        </w:rPr>
        <w:t>й</w:t>
      </w:r>
      <w:r w:rsidR="009F67B3" w:rsidRPr="00E03083">
        <w:rPr>
          <w:sz w:val="28"/>
          <w:szCs w:val="28"/>
        </w:rPr>
        <w:t>ская газета», № 165, 29 июля 2006 года; «Собрание законодательства Росси</w:t>
      </w:r>
      <w:r w:rsidR="009F67B3" w:rsidRPr="00E03083">
        <w:rPr>
          <w:sz w:val="28"/>
          <w:szCs w:val="28"/>
        </w:rPr>
        <w:t>й</w:t>
      </w:r>
      <w:r w:rsidR="009F67B3" w:rsidRPr="00E03083">
        <w:rPr>
          <w:sz w:val="28"/>
          <w:szCs w:val="28"/>
        </w:rPr>
        <w:t>ской Федерации»), 31 июля 2006 года, № 31 (1 часть), страница 3451; «Парл</w:t>
      </w:r>
      <w:r w:rsidR="009F67B3" w:rsidRPr="00E03083">
        <w:rPr>
          <w:sz w:val="28"/>
          <w:szCs w:val="28"/>
        </w:rPr>
        <w:t>а</w:t>
      </w:r>
      <w:r w:rsidR="009F67B3" w:rsidRPr="00E03083">
        <w:rPr>
          <w:sz w:val="28"/>
          <w:szCs w:val="28"/>
        </w:rPr>
        <w:t>ментская газета», № 126 - 127, 3 августа 2006 года);</w:t>
      </w:r>
      <w:proofErr w:type="gramEnd"/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Федеральным законом от 7 октября 2003 года № 131-ФЗ «Об общих принципах организации местного самоуправления в Российской Федерации» («Собрание законодательства РФ», 06.10.2003, № 40, ст. 3822;«Парламентская газета», № 186, 08.10.2003; «Российская газета», № 202, 08.10.2003);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(«Собрание закон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дательства РФ», 2010, № 31, ст. 4179; 2011, № 15, ст. 2038; № 27, ст. 3873, 3880; № 29, ст. 4291; № 30, ст. 4587);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Федеральным законом от 6 апреля 2011 года № 63-ФЗ «Об электронной подписи» («Собрание законодательства РФ», 2011, № 15,ст. 2036; № 27,ст. 3880);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3083">
        <w:rPr>
          <w:rStyle w:val="link"/>
          <w:sz w:val="28"/>
          <w:szCs w:val="28"/>
        </w:rPr>
        <w:t>Постановлением</w:t>
      </w:r>
      <w:r w:rsidRPr="00E03083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цированной электронной подписи при обращении за получением государстве</w:t>
      </w:r>
      <w:r w:rsidRPr="00E03083">
        <w:rPr>
          <w:sz w:val="28"/>
          <w:szCs w:val="28"/>
        </w:rPr>
        <w:t>н</w:t>
      </w:r>
      <w:r w:rsidRPr="00E03083">
        <w:rPr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03.09.2012, № 36, ст. 4903, «Росси</w:t>
      </w:r>
      <w:r w:rsidRPr="00E03083">
        <w:rPr>
          <w:sz w:val="28"/>
          <w:szCs w:val="28"/>
        </w:rPr>
        <w:t>й</w:t>
      </w:r>
      <w:r w:rsidRPr="00E03083">
        <w:rPr>
          <w:sz w:val="28"/>
          <w:szCs w:val="28"/>
        </w:rPr>
        <w:t>ская газета», № 200, 31.08.2012);</w:t>
      </w:r>
      <w:proofErr w:type="gramEnd"/>
    </w:p>
    <w:p w:rsidR="009F67B3" w:rsidRPr="00E03083" w:rsidRDefault="009F67B3" w:rsidP="008E7744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</w:t>
      </w:r>
      <w:r w:rsidRPr="00E03083">
        <w:rPr>
          <w:sz w:val="28"/>
          <w:szCs w:val="28"/>
        </w:rPr>
        <w:br/>
        <w:t xml:space="preserve">№ 148, 02.07.2012, «Собрание законодательства РФ», 2 июля 2012, № 27, </w:t>
      </w:r>
      <w:r w:rsidRPr="00E03083">
        <w:rPr>
          <w:sz w:val="28"/>
          <w:szCs w:val="28"/>
        </w:rPr>
        <w:br/>
        <w:t>ст. 3744);</w:t>
      </w:r>
    </w:p>
    <w:p w:rsidR="009F67B3" w:rsidRPr="00E03083" w:rsidRDefault="009F67B3" w:rsidP="008E7744">
      <w:pPr>
        <w:ind w:firstLine="709"/>
        <w:jc w:val="both"/>
        <w:rPr>
          <w:sz w:val="28"/>
          <w:szCs w:val="28"/>
        </w:rPr>
      </w:pPr>
      <w:proofErr w:type="gramStart"/>
      <w:r w:rsidRPr="00E03083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E03083">
        <w:rPr>
          <w:sz w:val="28"/>
          <w:szCs w:val="28"/>
        </w:rPr>
        <w:t>с</w:t>
      </w:r>
      <w:r w:rsidRPr="00E03083">
        <w:rPr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9F67B3" w:rsidRPr="00E03083" w:rsidRDefault="009F67B3" w:rsidP="008E7744">
      <w:pPr>
        <w:ind w:firstLine="709"/>
        <w:jc w:val="both"/>
        <w:rPr>
          <w:sz w:val="28"/>
          <w:szCs w:val="28"/>
        </w:rPr>
      </w:pPr>
      <w:proofErr w:type="gramStart"/>
      <w:r w:rsidRPr="00E03083">
        <w:rPr>
          <w:sz w:val="28"/>
          <w:szCs w:val="28"/>
        </w:rPr>
        <w:t>Постановлением Правительства РФ от 26 марта 2016 года № 236 «О тр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бованиях к предоставлению в электронной форме государственных и муниц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пальных услуг» («Официальный интернет-портал правовой информации» (</w:t>
      </w:r>
      <w:proofErr w:type="spellStart"/>
      <w:r w:rsidRPr="00E03083">
        <w:rPr>
          <w:sz w:val="28"/>
          <w:szCs w:val="28"/>
        </w:rPr>
        <w:t>www.pravo.gov.ru</w:t>
      </w:r>
      <w:proofErr w:type="spellEnd"/>
      <w:r w:rsidRPr="00E03083">
        <w:rPr>
          <w:sz w:val="28"/>
          <w:szCs w:val="28"/>
        </w:rPr>
        <w:t>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9F67B3" w:rsidRPr="00E03083" w:rsidRDefault="005B53D8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1" w:history="1">
        <w:proofErr w:type="gramStart"/>
        <w:r w:rsidR="009F67B3" w:rsidRPr="00E03083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="009F67B3" w:rsidRPr="00E03083">
        <w:rPr>
          <w:rStyle w:val="a5"/>
          <w:color w:val="auto"/>
          <w:sz w:val="28"/>
          <w:szCs w:val="28"/>
          <w:u w:val="none"/>
        </w:rPr>
        <w:t>ом</w:t>
      </w:r>
      <w:r w:rsidR="009F67B3" w:rsidRPr="00E03083">
        <w:rPr>
          <w:sz w:val="28"/>
          <w:szCs w:val="28"/>
        </w:rPr>
        <w:t xml:space="preserve"> Краснодарского края от 5 ноября 2002 года № 532-КЗ «Об осн</w:t>
      </w:r>
      <w:r w:rsidR="009F67B3" w:rsidRPr="00E03083">
        <w:rPr>
          <w:sz w:val="28"/>
          <w:szCs w:val="28"/>
        </w:rPr>
        <w:t>о</w:t>
      </w:r>
      <w:r w:rsidR="009F67B3" w:rsidRPr="00E03083">
        <w:rPr>
          <w:sz w:val="28"/>
          <w:szCs w:val="28"/>
        </w:rPr>
        <w:t>вах регулирования земельных отношений в Краснодарском крае» (первон</w:t>
      </w:r>
      <w:r w:rsidR="009F67B3" w:rsidRPr="00E03083">
        <w:rPr>
          <w:sz w:val="28"/>
          <w:szCs w:val="28"/>
        </w:rPr>
        <w:t>а</w:t>
      </w:r>
      <w:r w:rsidR="009F67B3" w:rsidRPr="00E03083">
        <w:rPr>
          <w:sz w:val="28"/>
          <w:szCs w:val="28"/>
        </w:rPr>
        <w:t xml:space="preserve">чальный текст документа опубликован в изданиях «Кубанские новости», </w:t>
      </w:r>
      <w:r w:rsidR="009F67B3" w:rsidRPr="00E03083">
        <w:rPr>
          <w:sz w:val="28"/>
          <w:szCs w:val="28"/>
        </w:rPr>
        <w:lastRenderedPageBreak/>
        <w:t>№ 240, 14 ноября 2002 года; «Информационный бюллетень Законодательного Собрания Краснодарского края», 18 ноября 2002 года, № 40 (1);</w:t>
      </w:r>
      <w:proofErr w:type="gramEnd"/>
    </w:p>
    <w:p w:rsidR="009F67B3" w:rsidRPr="00E03083" w:rsidRDefault="009F67B3" w:rsidP="000A5376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Законом Краснодарского края от 2 марта 2012 года № 2446-КЗ «Об о</w:t>
      </w:r>
      <w:r w:rsidRPr="00E03083">
        <w:rPr>
          <w:sz w:val="28"/>
          <w:szCs w:val="28"/>
        </w:rPr>
        <w:t>т</w:t>
      </w:r>
      <w:r w:rsidRPr="00E03083">
        <w:rPr>
          <w:sz w:val="28"/>
          <w:szCs w:val="28"/>
        </w:rPr>
        <w:t>дельных вопросах организации предоставления государственных и муниц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9F67B3" w:rsidRPr="00CA5690" w:rsidRDefault="009F67B3" w:rsidP="005F0E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3091B">
        <w:rPr>
          <w:sz w:val="28"/>
          <w:szCs w:val="28"/>
        </w:rPr>
        <w:t xml:space="preserve">ставом муниципального </w:t>
      </w:r>
      <w:r w:rsidRPr="00CA5690">
        <w:rPr>
          <w:sz w:val="28"/>
          <w:szCs w:val="28"/>
        </w:rPr>
        <w:t xml:space="preserve">образования </w:t>
      </w:r>
      <w:proofErr w:type="spellStart"/>
      <w:r w:rsidRPr="00CA5690">
        <w:rPr>
          <w:sz w:val="28"/>
          <w:szCs w:val="28"/>
        </w:rPr>
        <w:t>Усть-Лабинский</w:t>
      </w:r>
      <w:proofErr w:type="spellEnd"/>
      <w:r w:rsidRPr="00CA5690">
        <w:rPr>
          <w:sz w:val="28"/>
          <w:szCs w:val="28"/>
        </w:rPr>
        <w:t xml:space="preserve"> район (текст опу</w:t>
      </w:r>
      <w:r w:rsidRPr="00CA5690">
        <w:rPr>
          <w:sz w:val="28"/>
          <w:szCs w:val="28"/>
        </w:rPr>
        <w:t>б</w:t>
      </w:r>
      <w:r w:rsidRPr="00CA5690">
        <w:rPr>
          <w:sz w:val="28"/>
          <w:szCs w:val="28"/>
        </w:rPr>
        <w:t>ликован в муниципальном вестнике районной газеты «Сельская новь» от 19.07.201</w:t>
      </w:r>
      <w:r w:rsidR="00135FAC">
        <w:rPr>
          <w:sz w:val="28"/>
          <w:szCs w:val="28"/>
        </w:rPr>
        <w:t>6</w:t>
      </w:r>
      <w:r w:rsidRPr="00CA5690">
        <w:rPr>
          <w:sz w:val="28"/>
          <w:szCs w:val="28"/>
        </w:rPr>
        <w:t xml:space="preserve"> № 26). </w:t>
      </w:r>
    </w:p>
    <w:p w:rsidR="009F67B3" w:rsidRPr="00E03083" w:rsidRDefault="009F67B3" w:rsidP="004C3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67B3" w:rsidRPr="00E03083" w:rsidRDefault="009F67B3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Подраздел 2.6. ИСЧЕРПЫВАЮЩИЙ ПЕРЕЧЕНЬ ДОКУМЕНТОВ, </w:t>
      </w:r>
    </w:p>
    <w:p w:rsidR="009F67B3" w:rsidRPr="00E03083" w:rsidRDefault="009F67B3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E03083">
        <w:rPr>
          <w:sz w:val="28"/>
          <w:szCs w:val="28"/>
        </w:rPr>
        <w:t>НЕОБХОДИМЫХ</w:t>
      </w:r>
      <w:proofErr w:type="gramEnd"/>
      <w:r w:rsidRPr="00E03083">
        <w:rPr>
          <w:sz w:val="28"/>
          <w:szCs w:val="28"/>
        </w:rPr>
        <w:t xml:space="preserve"> В СООТВЕТСТВИИ С НОРМАТИВНЫМИ </w:t>
      </w:r>
    </w:p>
    <w:p w:rsidR="009F67B3" w:rsidRPr="00E03083" w:rsidRDefault="009F67B3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ПРАВОВЫМИ АКТАМИ ДЛЯ ПРЕДОСТАВЛЕНИЯ </w:t>
      </w:r>
    </w:p>
    <w:p w:rsidR="009F67B3" w:rsidRPr="00E03083" w:rsidRDefault="009F67B3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МУНИЦИПАЛЬНОЙ УСЛУГИ И УСЛУГ, КОТОРЫЕ ЯВЛЯЮТСЯ </w:t>
      </w:r>
    </w:p>
    <w:p w:rsidR="009F67B3" w:rsidRPr="00E03083" w:rsidRDefault="009F67B3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E03083">
        <w:rPr>
          <w:sz w:val="28"/>
          <w:szCs w:val="28"/>
        </w:rPr>
        <w:t>НЕОБХОДИМЫМИ</w:t>
      </w:r>
      <w:proofErr w:type="gramEnd"/>
      <w:r w:rsidRPr="00E03083">
        <w:rPr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9F67B3" w:rsidRPr="00E03083" w:rsidRDefault="009F67B3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9F67B3" w:rsidRPr="00E03083" w:rsidRDefault="009F67B3" w:rsidP="00397F4E">
      <w:pPr>
        <w:ind w:firstLine="851"/>
        <w:jc w:val="both"/>
        <w:rPr>
          <w:sz w:val="28"/>
          <w:szCs w:val="28"/>
        </w:rPr>
      </w:pPr>
    </w:p>
    <w:p w:rsidR="009F67B3" w:rsidRPr="00E03083" w:rsidRDefault="009F67B3" w:rsidP="00E66937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9F67B3" w:rsidRPr="00E03083" w:rsidRDefault="009F67B3" w:rsidP="00E66937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1) заявление по форме согласно приложению № 1</w:t>
      </w:r>
      <w:r>
        <w:rPr>
          <w:sz w:val="28"/>
          <w:szCs w:val="28"/>
        </w:rPr>
        <w:t xml:space="preserve"> </w:t>
      </w:r>
      <w:r w:rsidRPr="00E03083">
        <w:rPr>
          <w:sz w:val="28"/>
          <w:szCs w:val="28"/>
        </w:rPr>
        <w:t>к настоящему Регл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 xml:space="preserve">менту. </w:t>
      </w:r>
    </w:p>
    <w:p w:rsidR="009F67B3" w:rsidRPr="00E03083" w:rsidRDefault="009F67B3" w:rsidP="000A537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2) документ, удостоверяющий личность заявителя, либо его представителя;</w:t>
      </w:r>
    </w:p>
    <w:p w:rsidR="009F67B3" w:rsidRPr="00E03083" w:rsidRDefault="009F67B3" w:rsidP="000A537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3) документ, удостоверяющий права (полномочия) представителя заявителя.</w:t>
      </w:r>
    </w:p>
    <w:p w:rsidR="009F67B3" w:rsidRPr="00E03083" w:rsidRDefault="009F67B3" w:rsidP="00253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202"/>
      <w:r w:rsidRPr="00E03083">
        <w:rPr>
          <w:sz w:val="28"/>
          <w:szCs w:val="28"/>
        </w:rPr>
        <w:t>4) схема границ сервитута на кадастровом плане территории</w:t>
      </w:r>
      <w:r>
        <w:rPr>
          <w:sz w:val="28"/>
          <w:szCs w:val="28"/>
        </w:rPr>
        <w:t xml:space="preserve"> </w:t>
      </w:r>
      <w:r w:rsidRPr="00E03083">
        <w:rPr>
          <w:sz w:val="28"/>
          <w:szCs w:val="28"/>
        </w:rPr>
        <w:t>(в случае</w:t>
      </w:r>
      <w:r>
        <w:rPr>
          <w:sz w:val="28"/>
          <w:szCs w:val="28"/>
        </w:rPr>
        <w:t>,</w:t>
      </w:r>
      <w:r w:rsidRPr="00E03083">
        <w:rPr>
          <w:sz w:val="28"/>
          <w:szCs w:val="28"/>
        </w:rPr>
        <w:t xml:space="preserve"> если заявитель просит установить сервитут в отношении части земельного уч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>стка).</w:t>
      </w:r>
    </w:p>
    <w:p w:rsidR="009F67B3" w:rsidRPr="00E03083" w:rsidRDefault="009F67B3" w:rsidP="00253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203"/>
      <w:bookmarkEnd w:id="10"/>
      <w:r w:rsidRPr="00E03083">
        <w:rPr>
          <w:sz w:val="28"/>
          <w:szCs w:val="28"/>
        </w:rPr>
        <w:t xml:space="preserve">5) копии правоустанавливающих и </w:t>
      </w:r>
      <w:proofErr w:type="spellStart"/>
      <w:r w:rsidRPr="00E03083">
        <w:rPr>
          <w:sz w:val="28"/>
          <w:szCs w:val="28"/>
        </w:rPr>
        <w:t>правоудостоверяющих</w:t>
      </w:r>
      <w:proofErr w:type="spellEnd"/>
      <w:r w:rsidRPr="00E03083">
        <w:rPr>
          <w:sz w:val="28"/>
          <w:szCs w:val="28"/>
        </w:rPr>
        <w:t xml:space="preserve"> документов на недвижимое имущество заявителя (земельный участок, другую недвижимость), если право на данное недвижимое имущество не зарегистрированного в Едином государственном реестре недвижимо</w:t>
      </w:r>
      <w:r w:rsidR="004A753B">
        <w:rPr>
          <w:sz w:val="28"/>
          <w:szCs w:val="28"/>
        </w:rPr>
        <w:t>сти</w:t>
      </w:r>
      <w:r w:rsidRPr="00E03083">
        <w:rPr>
          <w:sz w:val="28"/>
          <w:szCs w:val="28"/>
        </w:rPr>
        <w:t xml:space="preserve"> и считается возникшим в соответствии с законодательством Российской Федерации.</w:t>
      </w:r>
    </w:p>
    <w:p w:rsidR="009F67B3" w:rsidRPr="00E03083" w:rsidRDefault="009F67B3" w:rsidP="00253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Сличение подлинников документов с копиями проводит должностное л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цо уполномоченного органа, работник МФЦ.</w:t>
      </w:r>
    </w:p>
    <w:bookmarkEnd w:id="11"/>
    <w:p w:rsidR="009F67B3" w:rsidRPr="00E03083" w:rsidRDefault="009F67B3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9F67B3" w:rsidRPr="00E03083" w:rsidRDefault="009F67B3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Подраздел 2.7. ИСЧЕРПЫВАЮЩИЙ ПЕРЕЧЕНЬ ДОКУМЕНТОВ, </w:t>
      </w:r>
    </w:p>
    <w:p w:rsidR="009F67B3" w:rsidRPr="00E03083" w:rsidRDefault="009F67B3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НЕОБХОДИМЫХ В СООТВЕТСТВИИС НОРМАТИВНЫМИ </w:t>
      </w:r>
    </w:p>
    <w:p w:rsidR="009F67B3" w:rsidRPr="00E03083" w:rsidRDefault="009F67B3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ПРАВОВЫМИ АКТАМИ ДЛЯ ПРЕДОСТАВЛЕНИЯ </w:t>
      </w:r>
    </w:p>
    <w:p w:rsidR="009F67B3" w:rsidRPr="00E03083" w:rsidRDefault="009F67B3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МУНИЦИПАЛЬНОЙ УСЛУГИ, КОТОРЫЕ НАХОДЯТСЯ </w:t>
      </w:r>
      <w:proofErr w:type="gramStart"/>
      <w:r w:rsidRPr="00E03083">
        <w:rPr>
          <w:sz w:val="28"/>
          <w:szCs w:val="28"/>
        </w:rPr>
        <w:t>В</w:t>
      </w:r>
      <w:proofErr w:type="gramEnd"/>
      <w:r w:rsidRPr="00E03083">
        <w:rPr>
          <w:sz w:val="28"/>
          <w:szCs w:val="28"/>
        </w:rPr>
        <w:t xml:space="preserve"> </w:t>
      </w:r>
    </w:p>
    <w:p w:rsidR="009F67B3" w:rsidRPr="00E03083" w:rsidRDefault="009F67B3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E03083">
        <w:rPr>
          <w:sz w:val="28"/>
          <w:szCs w:val="28"/>
        </w:rPr>
        <w:t>РАСПОРЯЖЕНИИ</w:t>
      </w:r>
      <w:proofErr w:type="gramEnd"/>
      <w:r w:rsidRPr="00E03083">
        <w:rPr>
          <w:sz w:val="28"/>
          <w:szCs w:val="28"/>
        </w:rPr>
        <w:t xml:space="preserve"> ГОСУДАРСТВЕННЫХ ОРГАНОВ, ОРГАНОВ М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 xml:space="preserve">СТНОГО САМОУПРАВЛЕНИЯ МУНИЦИПАЛЬНЫХ </w:t>
      </w:r>
    </w:p>
    <w:p w:rsidR="009F67B3" w:rsidRPr="00E03083" w:rsidRDefault="009F67B3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ОБРАЗОВАНИЙ КРАСНОДАРСКОГО КРАЯ И ИНЫХ ОРГАНОВ, </w:t>
      </w:r>
      <w:r w:rsidRPr="00E03083">
        <w:rPr>
          <w:sz w:val="28"/>
          <w:szCs w:val="28"/>
        </w:rPr>
        <w:lastRenderedPageBreak/>
        <w:t xml:space="preserve">УЧАСТВУЮЩИХ В ПРЕДОСТАВЛЕНИИ ГОСУДАРСТВЕННЫХ ИЛИ </w:t>
      </w:r>
    </w:p>
    <w:p w:rsidR="009F67B3" w:rsidRPr="00E03083" w:rsidRDefault="009F67B3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F67B3" w:rsidRPr="00E03083" w:rsidRDefault="009F67B3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9F67B3" w:rsidRPr="00E03083" w:rsidRDefault="009F67B3" w:rsidP="00543F7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2.7.</w:t>
      </w:r>
      <w:r w:rsidR="00135FAC">
        <w:rPr>
          <w:sz w:val="28"/>
          <w:szCs w:val="28"/>
        </w:rPr>
        <w:t xml:space="preserve"> </w:t>
      </w:r>
      <w:r w:rsidRPr="00E03083">
        <w:rPr>
          <w:sz w:val="28"/>
          <w:szCs w:val="28"/>
        </w:rPr>
        <w:t xml:space="preserve"> Документы, необходимые для предоставления муниципальной усл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ги, находящиеся в распоряжении государственных органов, органов местного самоуправления муниципальных образований Краснодарского края и иных о</w:t>
      </w:r>
      <w:r w:rsidRPr="00E03083">
        <w:rPr>
          <w:sz w:val="28"/>
          <w:szCs w:val="28"/>
        </w:rPr>
        <w:t>р</w:t>
      </w:r>
      <w:r w:rsidRPr="00E03083">
        <w:rPr>
          <w:sz w:val="28"/>
          <w:szCs w:val="28"/>
        </w:rPr>
        <w:t>ганов, участвующих в предоставлении государственных или муниципальных услуг, и которые заявитель вправе представить:</w:t>
      </w:r>
    </w:p>
    <w:p w:rsidR="009F67B3" w:rsidRPr="00E03083" w:rsidRDefault="009F67B3" w:rsidP="00543F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1) Выписка из </w:t>
      </w:r>
      <w:hyperlink r:id="rId22" w:history="1">
        <w:r w:rsidRPr="00E03083">
          <w:rPr>
            <w:sz w:val="28"/>
            <w:szCs w:val="28"/>
          </w:rPr>
          <w:t xml:space="preserve">Единого государственного реестра юридических лиц </w:t>
        </w:r>
      </w:hyperlink>
      <w:r w:rsidRPr="00E03083">
        <w:rPr>
          <w:sz w:val="28"/>
          <w:szCs w:val="28"/>
        </w:rPr>
        <w:t>в случае, если заявителем является юридическое лицо.</w:t>
      </w:r>
    </w:p>
    <w:p w:rsidR="009F67B3" w:rsidRPr="00E03083" w:rsidRDefault="009F67B3" w:rsidP="0093490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bookmarkStart w:id="12" w:name="sub_1212"/>
      <w:r w:rsidRPr="00E03083">
        <w:rPr>
          <w:sz w:val="28"/>
          <w:szCs w:val="28"/>
        </w:rPr>
        <w:t xml:space="preserve">2) </w:t>
      </w:r>
      <w:r w:rsidR="00135FAC" w:rsidRPr="00A3091B">
        <w:rPr>
          <w:sz w:val="28"/>
          <w:szCs w:val="28"/>
        </w:rPr>
        <w:t>Выписка из ЕГР</w:t>
      </w:r>
      <w:r w:rsidR="00135FAC">
        <w:rPr>
          <w:sz w:val="28"/>
          <w:szCs w:val="28"/>
        </w:rPr>
        <w:t>Н</w:t>
      </w:r>
      <w:r w:rsidR="00135FAC" w:rsidRPr="00A3091B">
        <w:rPr>
          <w:sz w:val="28"/>
          <w:szCs w:val="28"/>
        </w:rPr>
        <w:t xml:space="preserve"> о</w:t>
      </w:r>
      <w:r w:rsidR="00135FAC">
        <w:rPr>
          <w:sz w:val="28"/>
          <w:szCs w:val="28"/>
        </w:rPr>
        <w:t>б объекте недвижимости (об испрашиваемом з</w:t>
      </w:r>
      <w:r w:rsidR="00135FAC">
        <w:rPr>
          <w:sz w:val="28"/>
          <w:szCs w:val="28"/>
        </w:rPr>
        <w:t>е</w:t>
      </w:r>
      <w:r w:rsidR="00135FAC">
        <w:rPr>
          <w:sz w:val="28"/>
          <w:szCs w:val="28"/>
        </w:rPr>
        <w:t>мельном участке</w:t>
      </w:r>
      <w:r w:rsidRPr="00E03083">
        <w:rPr>
          <w:sz w:val="28"/>
          <w:szCs w:val="28"/>
        </w:rPr>
        <w:t>, в отношении которого должен быть установлен сервитут</w:t>
      </w:r>
      <w:r w:rsidR="00135FAC">
        <w:rPr>
          <w:sz w:val="28"/>
          <w:szCs w:val="28"/>
        </w:rPr>
        <w:t>)</w:t>
      </w:r>
      <w:r w:rsidRPr="00E03083">
        <w:rPr>
          <w:sz w:val="28"/>
          <w:szCs w:val="28"/>
        </w:rPr>
        <w:t>.</w:t>
      </w:r>
    </w:p>
    <w:p w:rsidR="00135FAC" w:rsidRDefault="009F67B3" w:rsidP="0093490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3) </w:t>
      </w:r>
      <w:r w:rsidR="00135FAC" w:rsidRPr="00A3091B">
        <w:rPr>
          <w:sz w:val="28"/>
          <w:szCs w:val="28"/>
        </w:rPr>
        <w:t>Выписка из ЕГР</w:t>
      </w:r>
      <w:r w:rsidR="00135FAC">
        <w:rPr>
          <w:sz w:val="28"/>
          <w:szCs w:val="28"/>
        </w:rPr>
        <w:t>Н</w:t>
      </w:r>
      <w:r w:rsidR="00135FAC" w:rsidRPr="00A3091B">
        <w:rPr>
          <w:sz w:val="28"/>
          <w:szCs w:val="28"/>
        </w:rPr>
        <w:t xml:space="preserve"> о</w:t>
      </w:r>
      <w:r w:rsidR="00135FAC">
        <w:rPr>
          <w:sz w:val="28"/>
          <w:szCs w:val="28"/>
        </w:rPr>
        <w:t xml:space="preserve">б объекте недвижимости (о </w:t>
      </w:r>
      <w:r w:rsidR="00135FAC" w:rsidRPr="00A3091B">
        <w:rPr>
          <w:sz w:val="28"/>
          <w:szCs w:val="28"/>
        </w:rPr>
        <w:t>здани</w:t>
      </w:r>
      <w:r w:rsidR="00135FAC">
        <w:rPr>
          <w:sz w:val="28"/>
          <w:szCs w:val="28"/>
        </w:rPr>
        <w:t>и и</w:t>
      </w:r>
      <w:r w:rsidR="00135FAC" w:rsidRPr="00A3091B">
        <w:rPr>
          <w:sz w:val="28"/>
          <w:szCs w:val="28"/>
        </w:rPr>
        <w:t xml:space="preserve"> сооружени</w:t>
      </w:r>
      <w:r w:rsidR="00135FAC">
        <w:rPr>
          <w:sz w:val="28"/>
          <w:szCs w:val="28"/>
        </w:rPr>
        <w:t>и</w:t>
      </w:r>
      <w:r w:rsidR="00135FAC" w:rsidRPr="00A3091B">
        <w:rPr>
          <w:sz w:val="28"/>
          <w:szCs w:val="28"/>
        </w:rPr>
        <w:t>, расположенно</w:t>
      </w:r>
      <w:r w:rsidR="00135FAC">
        <w:rPr>
          <w:sz w:val="28"/>
          <w:szCs w:val="28"/>
        </w:rPr>
        <w:t>м</w:t>
      </w:r>
      <w:r w:rsidR="00135FAC" w:rsidRPr="00A3091B">
        <w:rPr>
          <w:sz w:val="28"/>
          <w:szCs w:val="28"/>
        </w:rPr>
        <w:t xml:space="preserve"> на испрашиваемом земельном участке</w:t>
      </w:r>
      <w:r w:rsidR="00135FAC">
        <w:rPr>
          <w:sz w:val="28"/>
          <w:szCs w:val="28"/>
        </w:rPr>
        <w:t xml:space="preserve">). </w:t>
      </w:r>
      <w:bookmarkStart w:id="13" w:name="sub_1213"/>
      <w:bookmarkEnd w:id="12"/>
    </w:p>
    <w:p w:rsidR="009F67B3" w:rsidRPr="00E03083" w:rsidRDefault="004A753B" w:rsidP="0093490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bookmarkStart w:id="14" w:name="sub_1214"/>
      <w:bookmarkEnd w:id="13"/>
      <w:r>
        <w:rPr>
          <w:sz w:val="28"/>
          <w:szCs w:val="28"/>
        </w:rPr>
        <w:t>4</w:t>
      </w:r>
      <w:r w:rsidR="009F67B3" w:rsidRPr="00E03083">
        <w:rPr>
          <w:sz w:val="28"/>
          <w:szCs w:val="28"/>
        </w:rPr>
        <w:t>) Сведения из информационной системы обеспечения градостроител</w:t>
      </w:r>
      <w:r w:rsidR="009F67B3" w:rsidRPr="00E03083">
        <w:rPr>
          <w:sz w:val="28"/>
          <w:szCs w:val="28"/>
        </w:rPr>
        <w:t>ь</w:t>
      </w:r>
      <w:r w:rsidR="009F67B3" w:rsidRPr="00E03083">
        <w:rPr>
          <w:sz w:val="28"/>
          <w:szCs w:val="28"/>
        </w:rPr>
        <w:t>ной деятельности.</w:t>
      </w:r>
    </w:p>
    <w:bookmarkEnd w:id="14"/>
    <w:p w:rsidR="009F67B3" w:rsidRPr="00E03083" w:rsidRDefault="009F67B3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9F67B3" w:rsidRPr="00E03083" w:rsidRDefault="009F67B3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Подраздел 2.8. УКАЗАНИЕ НА ЗАПРЕТ ТРЕБОВАТЬ ОТ ЗАЯВИТЕЛЯ</w:t>
      </w:r>
    </w:p>
    <w:p w:rsidR="009F67B3" w:rsidRPr="00E03083" w:rsidRDefault="009F67B3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u w:val="single"/>
        </w:rPr>
      </w:pPr>
    </w:p>
    <w:p w:rsidR="009F67B3" w:rsidRPr="00E03083" w:rsidRDefault="009F67B3" w:rsidP="00FF141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03083">
        <w:rPr>
          <w:sz w:val="28"/>
          <w:szCs w:val="28"/>
        </w:rPr>
        <w:t>2.8.1. От заявителя запрещено требовать представления документов и информации или осуществления действий, которые не предусмотрены норм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 xml:space="preserve">тивными правовыми актами, регулирующими отношения, возникшие в связи с предоставлением муниципальной услуги. </w:t>
      </w:r>
    </w:p>
    <w:p w:rsidR="009F67B3" w:rsidRPr="00E03083" w:rsidRDefault="009F67B3" w:rsidP="00FF141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03083">
        <w:rPr>
          <w:sz w:val="28"/>
          <w:szCs w:val="28"/>
        </w:rPr>
        <w:t>2.8.2. Запрещено требовать представления документов и информации, которые в соответствии с нормативными правовыми актами Российской Фед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рации, нормативными правовыми актами Краснодарского края и муниципал</w:t>
      </w:r>
      <w:r w:rsidRPr="00E03083">
        <w:rPr>
          <w:sz w:val="28"/>
          <w:szCs w:val="28"/>
        </w:rPr>
        <w:t>ь</w:t>
      </w:r>
      <w:r w:rsidRPr="00E03083">
        <w:rPr>
          <w:sz w:val="28"/>
          <w:szCs w:val="28"/>
        </w:rPr>
        <w:t>ными актами находятся в распоряжении государственных органов, органов м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стного самоуправления и (или) подведомственных государственным органам и органам местного самоуправления организаций, участвующих в предоставл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нии государственных или муниципальных услуг.</w:t>
      </w:r>
    </w:p>
    <w:p w:rsidR="009F67B3" w:rsidRPr="00E03083" w:rsidRDefault="009F67B3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9F67B3" w:rsidRPr="00E03083" w:rsidRDefault="009F67B3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Подраздел 2.9. ИСЧЕРПЫВАЮЩИЙ ПЕРЕЧЕНЬ ОСНОВАНИЙ ДЛЯ ОТКАЗА В ПРИЕМЕ ДОКУМЕНТОВ, НЕОБХОДИМЫХ </w:t>
      </w:r>
      <w:proofErr w:type="gramStart"/>
      <w:r w:rsidRPr="00E03083">
        <w:rPr>
          <w:sz w:val="28"/>
          <w:szCs w:val="28"/>
        </w:rPr>
        <w:t>ДЛЯ</w:t>
      </w:r>
      <w:proofErr w:type="gramEnd"/>
      <w:r w:rsidRPr="00E03083">
        <w:rPr>
          <w:sz w:val="28"/>
          <w:szCs w:val="28"/>
        </w:rPr>
        <w:t xml:space="preserve"> </w:t>
      </w:r>
    </w:p>
    <w:p w:rsidR="009F67B3" w:rsidRPr="00E03083" w:rsidRDefault="009F67B3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ПРЕДОСТАВЛЕНИЯ МУНИЦИПАЛЬНОЙ УСЛУГИ</w:t>
      </w:r>
    </w:p>
    <w:p w:rsidR="009F67B3" w:rsidRPr="00E03083" w:rsidRDefault="009F67B3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F67B3" w:rsidRPr="00E03083" w:rsidRDefault="009F67B3" w:rsidP="00FF1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9F67B3" w:rsidRPr="00E03083" w:rsidRDefault="009F67B3" w:rsidP="00FF1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9F67B3" w:rsidRPr="00E03083" w:rsidRDefault="009F67B3" w:rsidP="00FF1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держащих обратного адреса, подписи, печати (при наличии);</w:t>
      </w:r>
    </w:p>
    <w:p w:rsidR="009F67B3" w:rsidRPr="00E03083" w:rsidRDefault="009F67B3" w:rsidP="00FF1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lastRenderedPageBreak/>
        <w:t>несоблюдение установленных законом условий признания действител</w:t>
      </w:r>
      <w:r w:rsidRPr="00E03083">
        <w:rPr>
          <w:sz w:val="28"/>
          <w:szCs w:val="28"/>
        </w:rPr>
        <w:t>ь</w:t>
      </w:r>
      <w:r w:rsidRPr="00E03083">
        <w:rPr>
          <w:sz w:val="28"/>
          <w:szCs w:val="28"/>
        </w:rPr>
        <w:t xml:space="preserve">ности электронной подписи. </w:t>
      </w:r>
    </w:p>
    <w:p w:rsidR="009F67B3" w:rsidRPr="00E03083" w:rsidRDefault="009F67B3" w:rsidP="00FF1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F67B3" w:rsidRPr="00E03083" w:rsidRDefault="009F67B3" w:rsidP="003E6B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Уведомление об отказе в приеме документов, необходимых для предо</w:t>
      </w:r>
      <w:r w:rsidRPr="00E03083">
        <w:rPr>
          <w:sz w:val="28"/>
          <w:szCs w:val="28"/>
        </w:rPr>
        <w:t>с</w:t>
      </w:r>
      <w:r w:rsidRPr="00E03083">
        <w:rPr>
          <w:sz w:val="28"/>
          <w:szCs w:val="28"/>
        </w:rPr>
        <w:t>тавления муниципальной услуги, по требованию заявителя подписывается р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>ботником МФЦ, должностным лицом уполномоченного органа и выдается за</w:t>
      </w:r>
      <w:r w:rsidRPr="00E03083">
        <w:rPr>
          <w:sz w:val="28"/>
          <w:szCs w:val="28"/>
        </w:rPr>
        <w:t>я</w:t>
      </w:r>
      <w:r w:rsidRPr="00E03083">
        <w:rPr>
          <w:sz w:val="28"/>
          <w:szCs w:val="28"/>
        </w:rPr>
        <w:t>вителю с указанием причин отказа не позднее одного рабочего дня со дня о</w:t>
      </w:r>
      <w:r w:rsidRPr="00E03083">
        <w:rPr>
          <w:sz w:val="28"/>
          <w:szCs w:val="28"/>
        </w:rPr>
        <w:t>б</w:t>
      </w:r>
      <w:r w:rsidRPr="00E03083">
        <w:rPr>
          <w:sz w:val="28"/>
          <w:szCs w:val="28"/>
        </w:rPr>
        <w:t>ращения заявителя за получением муниципальной услуги.</w:t>
      </w:r>
    </w:p>
    <w:p w:rsidR="009F67B3" w:rsidRPr="00E03083" w:rsidRDefault="009F67B3" w:rsidP="00FF1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9F67B3" w:rsidRPr="00E03083" w:rsidRDefault="009F67B3" w:rsidP="00FF1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2.9.3. Не допускается отказ в приеме заявления и иных приеме докуме</w:t>
      </w:r>
      <w:r w:rsidRPr="00E03083">
        <w:rPr>
          <w:sz w:val="28"/>
          <w:szCs w:val="28"/>
        </w:rPr>
        <w:t>н</w:t>
      </w:r>
      <w:r w:rsidRPr="00E03083">
        <w:rPr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E03083">
        <w:rPr>
          <w:sz w:val="28"/>
          <w:szCs w:val="28"/>
        </w:rPr>
        <w:t>с</w:t>
      </w:r>
      <w:r w:rsidRPr="00E03083">
        <w:rPr>
          <w:sz w:val="28"/>
          <w:szCs w:val="28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9F67B3" w:rsidRPr="00E03083" w:rsidRDefault="009F67B3" w:rsidP="00FF1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2.9.4. Отказ в приеме документов, необходимых для предоставления м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ния причины, послужившей основанием для отказа.</w:t>
      </w:r>
    </w:p>
    <w:p w:rsidR="009F67B3" w:rsidRPr="00E03083" w:rsidRDefault="009F67B3" w:rsidP="00397F4E">
      <w:pPr>
        <w:ind w:firstLine="851"/>
        <w:jc w:val="both"/>
        <w:rPr>
          <w:sz w:val="28"/>
          <w:szCs w:val="28"/>
        </w:rPr>
      </w:pPr>
    </w:p>
    <w:p w:rsidR="009F67B3" w:rsidRPr="00E03083" w:rsidRDefault="009F67B3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Подраздел 2.10. ИСЧЕРПЫВАЮЩИЙ ПЕРЕЧЕНЬ ОСНОВАНИЙ ДЛЯ ПРИОСТАНОВЛЕНИЯ ИЛИ ОТКАЗА В ПРЕДОСТАВЛЕНИИ</w:t>
      </w:r>
    </w:p>
    <w:p w:rsidR="009F67B3" w:rsidRPr="00E03083" w:rsidRDefault="009F67B3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МУНИЦИПАЛЬНОЙ УСЛУГИ</w:t>
      </w:r>
    </w:p>
    <w:p w:rsidR="009F67B3" w:rsidRPr="00E03083" w:rsidRDefault="009F67B3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F67B3" w:rsidRPr="00E03083" w:rsidRDefault="009F67B3" w:rsidP="00E66937">
      <w:pPr>
        <w:pStyle w:val="21"/>
        <w:ind w:firstLine="709"/>
        <w:rPr>
          <w:color w:val="auto"/>
        </w:rPr>
      </w:pPr>
      <w:r w:rsidRPr="00E03083">
        <w:rPr>
          <w:color w:val="auto"/>
          <w:szCs w:val="28"/>
        </w:rPr>
        <w:t xml:space="preserve">2.10.2. Основанием для отказа в </w:t>
      </w:r>
      <w:r w:rsidRPr="00E03083">
        <w:rPr>
          <w:color w:val="auto"/>
        </w:rPr>
        <w:t>предоставлении муниципальной услуги являются:</w:t>
      </w:r>
    </w:p>
    <w:p w:rsidR="009F67B3" w:rsidRPr="00E03083" w:rsidRDefault="009F67B3" w:rsidP="00E66937">
      <w:pPr>
        <w:pStyle w:val="21"/>
        <w:ind w:firstLine="709"/>
        <w:rPr>
          <w:color w:val="auto"/>
        </w:rPr>
      </w:pPr>
      <w:r w:rsidRPr="00E03083">
        <w:rPr>
          <w:color w:val="auto"/>
        </w:rPr>
        <w:t>1)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9F67B3" w:rsidRPr="00E03083" w:rsidRDefault="009F67B3" w:rsidP="00E66937">
      <w:pPr>
        <w:pStyle w:val="21"/>
        <w:ind w:firstLine="709"/>
        <w:rPr>
          <w:color w:val="auto"/>
        </w:rPr>
      </w:pPr>
      <w:r w:rsidRPr="00E03083">
        <w:rPr>
          <w:color w:val="auto"/>
        </w:rPr>
        <w:t>2) планируемое на условиях сервитута использование земельного участка не допускается в соответствии с федеральным законодательством;</w:t>
      </w:r>
    </w:p>
    <w:p w:rsidR="009F67B3" w:rsidRPr="00E03083" w:rsidRDefault="009F67B3" w:rsidP="00E66937">
      <w:pPr>
        <w:pStyle w:val="21"/>
        <w:ind w:firstLine="709"/>
        <w:rPr>
          <w:color w:val="auto"/>
        </w:rPr>
      </w:pPr>
      <w:r w:rsidRPr="00E03083">
        <w:rPr>
          <w:color w:val="auto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9F67B3" w:rsidRPr="00E03083" w:rsidRDefault="009F67B3" w:rsidP="00FF1413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9F67B3" w:rsidRPr="00E03083" w:rsidRDefault="009F67B3" w:rsidP="00FF1413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F67B3" w:rsidRPr="00E03083" w:rsidRDefault="009F67B3" w:rsidP="00263024">
      <w:pPr>
        <w:autoSpaceDE w:val="0"/>
        <w:autoSpaceDN w:val="0"/>
        <w:adjustRightInd w:val="0"/>
        <w:jc w:val="center"/>
        <w:outlineLvl w:val="2"/>
        <w:rPr>
          <w:b/>
          <w:sz w:val="6"/>
          <w:szCs w:val="6"/>
        </w:rPr>
      </w:pPr>
    </w:p>
    <w:p w:rsidR="009F67B3" w:rsidRPr="00E03083" w:rsidRDefault="009F67B3" w:rsidP="00263024">
      <w:pPr>
        <w:autoSpaceDE w:val="0"/>
        <w:autoSpaceDN w:val="0"/>
        <w:adjustRightInd w:val="0"/>
        <w:jc w:val="center"/>
        <w:outlineLvl w:val="2"/>
        <w:rPr>
          <w:b/>
          <w:sz w:val="6"/>
          <w:szCs w:val="6"/>
        </w:rPr>
      </w:pPr>
    </w:p>
    <w:p w:rsidR="009F67B3" w:rsidRPr="00E03083" w:rsidRDefault="009F67B3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Подраздел 2.11. ПЕРЕЧЕНЬ УСЛУГ, КОТОРЫЕ ЯВЛЯЮТСЯ НЕОБХ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ДИМЫМИ ИОБЯЗАТЕЛЬНЫМИ ДЛЯ ПРЕДОСТАВЛЕНИЯ МУНИЦ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 xml:space="preserve">ПАЛЬНОЙ УСЛУГИ, ВТОМ </w:t>
      </w:r>
      <w:proofErr w:type="gramStart"/>
      <w:r w:rsidRPr="00E03083">
        <w:rPr>
          <w:sz w:val="28"/>
          <w:szCs w:val="28"/>
        </w:rPr>
        <w:t>ЧИСЛЕ</w:t>
      </w:r>
      <w:proofErr w:type="gramEnd"/>
      <w:r w:rsidRPr="00E03083">
        <w:rPr>
          <w:sz w:val="28"/>
          <w:szCs w:val="28"/>
        </w:rPr>
        <w:t xml:space="preserve"> СВЕДЕНИЯ О ДОКУМЕНТЕ (ДОК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МЕНТАХ), ВЫДАВАЕМОМ (ВЫДАВАЕМЫХ) ОРГАНИЗАЦИЯМИ, УЧ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>СТВУЮЩИМИ В ПРЕДОСТАВЛЕНИИ МУНИЦИПАЛЬНОЙ УСЛУГИ</w:t>
      </w:r>
    </w:p>
    <w:p w:rsidR="009F67B3" w:rsidRPr="00E03083" w:rsidRDefault="009F67B3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F67B3" w:rsidRPr="00E03083" w:rsidRDefault="009F67B3" w:rsidP="00E33511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Услугами, которые являются необходимыми и обязательными для пр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доставления муниципальной услуги, являются:</w:t>
      </w:r>
    </w:p>
    <w:p w:rsidR="009F67B3" w:rsidRPr="00E03083" w:rsidRDefault="009F67B3" w:rsidP="00E33511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осуществление государственного кадастрового учета частей земельного участка, в отношении которых устанавливается сервитут.</w:t>
      </w:r>
    </w:p>
    <w:p w:rsidR="009F67B3" w:rsidRPr="00E03083" w:rsidRDefault="009F67B3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67B3" w:rsidRPr="00E03083" w:rsidRDefault="009F67B3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Подраздел 2.12. ПОРЯДОК, РАЗМЕР И ОСНОВАНИЯ ВЗИМАНИЯ Г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СУДАРСТВЕННОЙ ПОШЛИНЫ ИЛИ ИНОЙ ПЛАТЫ, ВЗИМАЕМОЙ ЗА ПРЕДОСТАВЛЕНИЕ МУНИЦИПАЛЬНОЙ УСЛУГИ</w:t>
      </w:r>
    </w:p>
    <w:p w:rsidR="009F67B3" w:rsidRPr="00E03083" w:rsidRDefault="009F67B3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7B3" w:rsidRPr="00E03083" w:rsidRDefault="009F67B3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83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E03083">
        <w:rPr>
          <w:rFonts w:ascii="Times New Roman" w:hAnsi="Times New Roman" w:cs="Times New Roman"/>
          <w:sz w:val="28"/>
          <w:szCs w:val="28"/>
        </w:rPr>
        <w:t>и</w:t>
      </w:r>
      <w:r w:rsidRPr="00E03083">
        <w:rPr>
          <w:rFonts w:ascii="Times New Roman" w:hAnsi="Times New Roman" w:cs="Times New Roman"/>
          <w:sz w:val="28"/>
          <w:szCs w:val="28"/>
        </w:rPr>
        <w:t>пальной услуги не взимается. Предоставление муниципальной услуги осущес</w:t>
      </w:r>
      <w:r w:rsidRPr="00E03083">
        <w:rPr>
          <w:rFonts w:ascii="Times New Roman" w:hAnsi="Times New Roman" w:cs="Times New Roman"/>
          <w:sz w:val="28"/>
          <w:szCs w:val="28"/>
        </w:rPr>
        <w:t>т</w:t>
      </w:r>
      <w:r w:rsidRPr="00E03083">
        <w:rPr>
          <w:rFonts w:ascii="Times New Roman" w:hAnsi="Times New Roman" w:cs="Times New Roman"/>
          <w:sz w:val="28"/>
          <w:szCs w:val="28"/>
        </w:rPr>
        <w:t>вляется бесплатно.</w:t>
      </w:r>
    </w:p>
    <w:p w:rsidR="009F67B3" w:rsidRPr="00E03083" w:rsidRDefault="009F67B3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67B3" w:rsidRPr="00E03083" w:rsidRDefault="009F67B3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Подраздел 2.13. ПОРЯДОК, РАЗМЕР И ОСНОВАНИЯ ВЗИМАНИЯ ПЛАТЫ ЗА ПРЕДОСТАВЛЕНИЕ УСЛУГ, КОТОРЫЕ ЯВЛЯЮТСЯ </w:t>
      </w:r>
    </w:p>
    <w:p w:rsidR="009F67B3" w:rsidRPr="00E03083" w:rsidRDefault="009F67B3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E03083">
        <w:rPr>
          <w:sz w:val="28"/>
          <w:szCs w:val="28"/>
        </w:rPr>
        <w:t>НЕОБХОДИМЫМИ</w:t>
      </w:r>
      <w:proofErr w:type="gramEnd"/>
      <w:r w:rsidRPr="00E03083">
        <w:rPr>
          <w:sz w:val="28"/>
          <w:szCs w:val="28"/>
        </w:rPr>
        <w:t xml:space="preserve"> И ОБЯЗАТЕЛЬНЫМИ ДЛЯ ПРЕДОСТАВЛЕНИЯ МУНИЦИПАЛЬНОЙ УСЛУГИ, ВКЛЮЧАЯ ИНФОРМАЦИЮ О МЕТОДИКЕ РАСЧЕТА РАЗМЕРА ТАКОЙ ПЛАТЫ</w:t>
      </w:r>
    </w:p>
    <w:p w:rsidR="009F67B3" w:rsidRPr="00E03083" w:rsidRDefault="009F67B3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67B3" w:rsidRPr="00E03083" w:rsidRDefault="009F67B3" w:rsidP="00E66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83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E03083">
        <w:rPr>
          <w:rFonts w:ascii="Times New Roman" w:hAnsi="Times New Roman" w:cs="Times New Roman"/>
          <w:sz w:val="28"/>
          <w:szCs w:val="28"/>
        </w:rPr>
        <w:t>и</w:t>
      </w:r>
      <w:r w:rsidRPr="00E03083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муниципальной услуги не пред</w:t>
      </w:r>
      <w:r w:rsidRPr="00E03083">
        <w:rPr>
          <w:rFonts w:ascii="Times New Roman" w:hAnsi="Times New Roman" w:cs="Times New Roman"/>
          <w:sz w:val="28"/>
          <w:szCs w:val="28"/>
        </w:rPr>
        <w:t>у</w:t>
      </w:r>
      <w:r w:rsidRPr="00E03083">
        <w:rPr>
          <w:rFonts w:ascii="Times New Roman" w:hAnsi="Times New Roman" w:cs="Times New Roman"/>
          <w:sz w:val="28"/>
          <w:szCs w:val="28"/>
        </w:rPr>
        <w:t>смотрено.</w:t>
      </w:r>
    </w:p>
    <w:p w:rsidR="009F67B3" w:rsidRPr="00E03083" w:rsidRDefault="009F67B3" w:rsidP="00200CB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F67B3" w:rsidRPr="00E03083" w:rsidRDefault="009F67B3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Подраздел 2.14. МАКСИМАЛЬНЫЙ СРОК ОЖИДАНИЯ В ОЧЕРЕДИ ПРИ ПОДАЧЕ ЗАПРОСА О ПРЕДОСТАВЛЕНИИ МУНИЦИПАЛЬНОЙ У</w:t>
      </w:r>
      <w:r w:rsidRPr="00E03083">
        <w:rPr>
          <w:sz w:val="28"/>
          <w:szCs w:val="28"/>
        </w:rPr>
        <w:t>С</w:t>
      </w:r>
      <w:r w:rsidRPr="00E03083">
        <w:rPr>
          <w:sz w:val="28"/>
          <w:szCs w:val="28"/>
        </w:rPr>
        <w:t>ЛУГИ, УСЛУГИ, ПРЕДОСТАВЛЯЕМОЙ ОРГАНИЗАЦИЕЙ, УЧАСТВУ</w:t>
      </w:r>
      <w:r w:rsidRPr="00E03083">
        <w:rPr>
          <w:sz w:val="28"/>
          <w:szCs w:val="28"/>
        </w:rPr>
        <w:t>Ю</w:t>
      </w:r>
      <w:r w:rsidRPr="00E03083">
        <w:rPr>
          <w:sz w:val="28"/>
          <w:szCs w:val="28"/>
        </w:rPr>
        <w:t>ЩЕЙ В ПРЕДОСТАВЛЕНИИ МУНИЦИПАЛЬНОЙ УСЛУГИ, И ПРИ ПОЛ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ЧЕНИИ РЕЗУЛЬТАТА ПРЕДОСТАВЛЕНИЯ ТАКИХ УСЛУГ</w:t>
      </w:r>
    </w:p>
    <w:p w:rsidR="009F67B3" w:rsidRPr="00E03083" w:rsidRDefault="009F67B3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3083">
        <w:rPr>
          <w:sz w:val="28"/>
          <w:szCs w:val="28"/>
        </w:rPr>
        <w:t>Срок ожидания в очереди при подаче заявления о предоставлении мун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ципальной услуги и документов, указанных в подразделе 2.6 раздела II Регл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>мента, а также при получении результата предоставления муниципальной усл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ги на личном приеме не должен превышать 15 минут.</w:t>
      </w:r>
    </w:p>
    <w:p w:rsidR="009F67B3" w:rsidRPr="00E03083" w:rsidRDefault="009F67B3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F67B3" w:rsidRPr="00E03083" w:rsidRDefault="009F67B3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Подраздел 2.15. СРОК И ПОРЯДОК РЕГИСТРАЦИИ ЗАПРОСА </w:t>
      </w:r>
    </w:p>
    <w:p w:rsidR="009F67B3" w:rsidRPr="00E03083" w:rsidRDefault="009F67B3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ЗАЯВИТЕЛЯ О ПРЕДОСТАВЛЕНИИ МУНИЦИПАЛЬНОЙ УСЛУГИ </w:t>
      </w:r>
    </w:p>
    <w:p w:rsidR="009F67B3" w:rsidRPr="00E03083" w:rsidRDefault="009F67B3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И УСЛУГИ, ПРЕДОСТАВЛЯЕМОЙ ОРГАНИЗАЦИЕЙ, </w:t>
      </w:r>
    </w:p>
    <w:p w:rsidR="009F67B3" w:rsidRPr="00E03083" w:rsidRDefault="009F67B3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УЧАСТВУЮЩЕЙ В ПРЕДОСТАВЛЕНИИ МУНИЦИПАЛЬНОЙ У</w:t>
      </w:r>
      <w:r w:rsidRPr="00E03083">
        <w:rPr>
          <w:sz w:val="28"/>
          <w:szCs w:val="28"/>
        </w:rPr>
        <w:t>С</w:t>
      </w:r>
      <w:r w:rsidRPr="00E03083">
        <w:rPr>
          <w:sz w:val="28"/>
          <w:szCs w:val="28"/>
        </w:rPr>
        <w:t>ЛУГИ, В ТОМ ЧИСЛЕ В ЭЛЕКТРОННОЙ ФОРМЕ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9F67B3" w:rsidRPr="00E03083" w:rsidRDefault="009F67B3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Регистрация заявления о предоставлении муниципальной услуги с док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</w:t>
      </w:r>
      <w:r w:rsidR="00135FAC">
        <w:rPr>
          <w:sz w:val="28"/>
          <w:szCs w:val="28"/>
        </w:rPr>
        <w:t>15</w:t>
      </w:r>
      <w:r w:rsidRPr="00E03083">
        <w:rPr>
          <w:sz w:val="28"/>
          <w:szCs w:val="28"/>
        </w:rPr>
        <w:t xml:space="preserve"> минут. </w:t>
      </w:r>
    </w:p>
    <w:p w:rsidR="009F67B3" w:rsidRPr="00E03083" w:rsidRDefault="009F67B3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F67B3" w:rsidRPr="00E03083" w:rsidRDefault="009F67B3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Подраздел 2.16. ТРЕБОВАНИЯ К ПОМЕЩЕНИЯМ, В КОТОРЫХ </w:t>
      </w:r>
    </w:p>
    <w:p w:rsidR="009F67B3" w:rsidRPr="00E03083" w:rsidRDefault="009F67B3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ПРЕДОСТАВЛЯЮТСЯ МУНИЦИПАЛЬНАЯ УСЛУГА, УСЛУГА,</w:t>
      </w:r>
    </w:p>
    <w:p w:rsidR="009F67B3" w:rsidRPr="00E03083" w:rsidRDefault="009F67B3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E03083">
        <w:rPr>
          <w:sz w:val="28"/>
          <w:szCs w:val="28"/>
        </w:rPr>
        <w:t>ПРЕДОСТАВЛЯЕМАЯ</w:t>
      </w:r>
      <w:proofErr w:type="gramEnd"/>
      <w:r w:rsidRPr="00E03083">
        <w:rPr>
          <w:sz w:val="28"/>
          <w:szCs w:val="28"/>
        </w:rPr>
        <w:t xml:space="preserve"> ОРГАНИЗАЦИЕЙ, УЧАСТВУЮЩЕЙ </w:t>
      </w:r>
    </w:p>
    <w:p w:rsidR="009F67B3" w:rsidRPr="00E03083" w:rsidRDefault="009F67B3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В ПРЕДОСТАВЛЕНИИ МУНИЦИПАЛЬНОЙ УСЛУГИ, К МЕСТУ </w:t>
      </w:r>
    </w:p>
    <w:p w:rsidR="009F67B3" w:rsidRPr="00E03083" w:rsidRDefault="009F67B3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ОЖИДАНИЯ И ПРИЕМА ЗАЯВИТЕЛЕЙ, РАЗМЕЩЕНИЮ </w:t>
      </w:r>
    </w:p>
    <w:p w:rsidR="009F67B3" w:rsidRPr="00E03083" w:rsidRDefault="009F67B3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9F67B3" w:rsidRPr="00E03083" w:rsidRDefault="009F67B3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УКАЗАННЫХ ОБЪЕКТОВ В СООТВЕТСТВИИ С </w:t>
      </w:r>
      <w:hyperlink r:id="rId23" w:history="1">
        <w:r w:rsidRPr="00E03083">
          <w:rPr>
            <w:sz w:val="28"/>
            <w:szCs w:val="28"/>
          </w:rPr>
          <w:t>ЗАКОНОДАТЕЛЬСТВОМ</w:t>
        </w:r>
      </w:hyperlink>
      <w:r w:rsidRPr="00E03083">
        <w:rPr>
          <w:sz w:val="28"/>
          <w:szCs w:val="28"/>
        </w:rPr>
        <w:t xml:space="preserve"> РОССИЙСКОЙ ФЕДЕРАЦИИ О СОЦИАЛЬНОЙ ЗАЩИТЕ ИНВАЛИДОВ</w:t>
      </w:r>
    </w:p>
    <w:p w:rsidR="009F67B3" w:rsidRPr="00E03083" w:rsidRDefault="009F67B3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E03083">
        <w:rPr>
          <w:sz w:val="28"/>
          <w:szCs w:val="28"/>
        </w:rPr>
        <w:t>ь</w:t>
      </w:r>
      <w:r w:rsidRPr="00E03083">
        <w:rPr>
          <w:sz w:val="28"/>
          <w:szCs w:val="28"/>
        </w:rPr>
        <w:t>ность, на видном месте.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ние.</w:t>
      </w:r>
    </w:p>
    <w:p w:rsidR="009F67B3" w:rsidRPr="00E03083" w:rsidRDefault="009F67B3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Вход в здание должен быть оборудован информационной табличкой (в</w:t>
      </w:r>
      <w:r w:rsidRPr="00E03083">
        <w:rPr>
          <w:sz w:val="28"/>
          <w:szCs w:val="28"/>
        </w:rPr>
        <w:t>ы</w:t>
      </w:r>
      <w:r w:rsidRPr="00E03083">
        <w:rPr>
          <w:sz w:val="28"/>
          <w:szCs w:val="28"/>
        </w:rPr>
        <w:t>веской), содержащей информацию об уполномоченном органе, осуществля</w:t>
      </w:r>
      <w:r w:rsidRPr="00E03083">
        <w:rPr>
          <w:sz w:val="28"/>
          <w:szCs w:val="28"/>
        </w:rPr>
        <w:t>ю</w:t>
      </w:r>
      <w:r w:rsidRPr="00E03083">
        <w:rPr>
          <w:sz w:val="28"/>
          <w:szCs w:val="28"/>
        </w:rPr>
        <w:t>щем предоставление муниципальной услуги, а также оборудован удобной лес</w:t>
      </w:r>
      <w:r w:rsidRPr="00E03083">
        <w:rPr>
          <w:sz w:val="28"/>
          <w:szCs w:val="28"/>
        </w:rPr>
        <w:t>т</w:t>
      </w:r>
      <w:r w:rsidRPr="00E03083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9F67B3" w:rsidRPr="00E03083" w:rsidRDefault="009F67B3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E03083">
        <w:rPr>
          <w:sz w:val="28"/>
          <w:szCs w:val="28"/>
        </w:rPr>
        <w:t>с учетом тр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>тельством Российской Федерации о социальной защите</w:t>
      </w:r>
      <w:proofErr w:type="gramEnd"/>
      <w:r w:rsidRPr="00E03083">
        <w:rPr>
          <w:sz w:val="28"/>
          <w:szCs w:val="28"/>
        </w:rPr>
        <w:t xml:space="preserve"> инвалидов, в том числе обеспечиваются:</w:t>
      </w:r>
    </w:p>
    <w:p w:rsidR="009F67B3" w:rsidRPr="00E03083" w:rsidRDefault="009F67B3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9F67B3" w:rsidRPr="00E03083" w:rsidRDefault="009F67B3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03083">
        <w:rPr>
          <w:sz w:val="28"/>
          <w:szCs w:val="28"/>
        </w:rPr>
        <w:t>ь</w:t>
      </w:r>
      <w:r w:rsidRPr="00E03083">
        <w:rPr>
          <w:sz w:val="28"/>
          <w:szCs w:val="28"/>
        </w:rPr>
        <w:t>зованием кресла-коляски;</w:t>
      </w:r>
    </w:p>
    <w:p w:rsidR="009F67B3" w:rsidRPr="00E03083" w:rsidRDefault="009F67B3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F67B3" w:rsidRPr="00E03083" w:rsidRDefault="009F67B3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надлежащее размещение оборудования и носителей информации, необх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F67B3" w:rsidRPr="00E03083" w:rsidRDefault="009F67B3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дублирование необходимой для инвалидов звуковой и зрительной и</w:t>
      </w:r>
      <w:r w:rsidRPr="00E03083">
        <w:rPr>
          <w:sz w:val="28"/>
          <w:szCs w:val="28"/>
        </w:rPr>
        <w:t>н</w:t>
      </w:r>
      <w:r w:rsidRPr="00E03083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E03083">
        <w:rPr>
          <w:sz w:val="28"/>
          <w:szCs w:val="28"/>
        </w:rPr>
        <w:t>сурдопереводчика</w:t>
      </w:r>
      <w:proofErr w:type="spellEnd"/>
      <w:r w:rsidRPr="00E03083">
        <w:rPr>
          <w:sz w:val="28"/>
          <w:szCs w:val="28"/>
        </w:rPr>
        <w:t xml:space="preserve"> и </w:t>
      </w:r>
      <w:proofErr w:type="spellStart"/>
      <w:r w:rsidRPr="00E03083">
        <w:rPr>
          <w:sz w:val="28"/>
          <w:szCs w:val="28"/>
        </w:rPr>
        <w:t>тифлосурдопереводчика</w:t>
      </w:r>
      <w:proofErr w:type="spellEnd"/>
      <w:r w:rsidRPr="00E03083">
        <w:rPr>
          <w:sz w:val="28"/>
          <w:szCs w:val="28"/>
        </w:rPr>
        <w:t>;</w:t>
      </w:r>
    </w:p>
    <w:p w:rsidR="009F67B3" w:rsidRPr="00E03083" w:rsidRDefault="009F67B3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допуск на объект, на котором организовано предоставление услуг, соб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9F67B3" w:rsidRPr="00E03083" w:rsidRDefault="009F67B3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нию ими услуг наравне с другими органами.</w:t>
      </w:r>
    </w:p>
    <w:p w:rsidR="009F67B3" w:rsidRPr="00E03083" w:rsidRDefault="009F67B3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E03083">
        <w:rPr>
          <w:sz w:val="28"/>
          <w:szCs w:val="28"/>
        </w:rPr>
        <w:t>д</w:t>
      </w:r>
      <w:r w:rsidRPr="00E03083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E03083">
        <w:rPr>
          <w:sz w:val="28"/>
          <w:szCs w:val="28"/>
        </w:rPr>
        <w:t>т</w:t>
      </w:r>
      <w:r w:rsidRPr="00E03083">
        <w:rPr>
          <w:sz w:val="28"/>
          <w:szCs w:val="28"/>
        </w:rPr>
        <w:t>венного пользования (туалет).</w:t>
      </w:r>
    </w:p>
    <w:p w:rsidR="009F67B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дями заявителей. Порядок использования электронной системы управления предусмотрен Положением о порядке предоставления услуги «Информиров</w:t>
      </w:r>
      <w:r w:rsidRPr="00A3091B">
        <w:rPr>
          <w:sz w:val="28"/>
          <w:szCs w:val="28"/>
        </w:rPr>
        <w:t>а</w:t>
      </w:r>
      <w:r w:rsidRPr="00A3091B">
        <w:rPr>
          <w:sz w:val="28"/>
          <w:szCs w:val="28"/>
        </w:rPr>
        <w:t>ние, прием и выдача документов» в муниципальном бюджетном учреждении «Многофункциональный центр предоставления государственных и муниц</w:t>
      </w:r>
      <w:r w:rsidRPr="00A3091B">
        <w:rPr>
          <w:sz w:val="28"/>
          <w:szCs w:val="28"/>
        </w:rPr>
        <w:t>и</w:t>
      </w:r>
      <w:r w:rsidRPr="00A3091B">
        <w:rPr>
          <w:sz w:val="28"/>
          <w:szCs w:val="28"/>
        </w:rPr>
        <w:t xml:space="preserve">пальных услуг населению </w:t>
      </w:r>
      <w:proofErr w:type="spellStart"/>
      <w:r w:rsidRPr="00A3091B">
        <w:rPr>
          <w:sz w:val="28"/>
          <w:szCs w:val="28"/>
        </w:rPr>
        <w:t>Усть-Лабинского</w:t>
      </w:r>
      <w:proofErr w:type="spellEnd"/>
      <w:r w:rsidRPr="00A3091B">
        <w:rPr>
          <w:sz w:val="28"/>
          <w:szCs w:val="28"/>
        </w:rPr>
        <w:t xml:space="preserve"> района, утвержденным приказом директора МФЦ от 04.09.2014 №</w:t>
      </w:r>
      <w:r>
        <w:rPr>
          <w:sz w:val="28"/>
          <w:szCs w:val="28"/>
        </w:rPr>
        <w:t xml:space="preserve"> </w:t>
      </w:r>
      <w:r w:rsidRPr="00A3091B">
        <w:rPr>
          <w:sz w:val="28"/>
          <w:szCs w:val="28"/>
        </w:rPr>
        <w:t>65.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9F67B3" w:rsidRPr="00E03083" w:rsidRDefault="009F67B3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2.16.3. Помещения, предназначенные для приема заявителей, оборудую</w:t>
      </w:r>
      <w:r w:rsidRPr="00E03083">
        <w:rPr>
          <w:sz w:val="28"/>
          <w:szCs w:val="28"/>
        </w:rPr>
        <w:t>т</w:t>
      </w:r>
      <w:r w:rsidRPr="00E03083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E03083">
        <w:rPr>
          <w:sz w:val="28"/>
          <w:szCs w:val="28"/>
        </w:rPr>
        <w:t>к</w:t>
      </w:r>
      <w:r w:rsidRPr="00E03083">
        <w:rPr>
          <w:sz w:val="28"/>
          <w:szCs w:val="28"/>
        </w:rPr>
        <w:t>те 1.3.3 Подраздела 1.3 Регламента.</w:t>
      </w:r>
    </w:p>
    <w:p w:rsidR="009F67B3" w:rsidRPr="00E03083" w:rsidRDefault="009F67B3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Информационные стенды размещаются на видном, доступном месте.</w:t>
      </w:r>
    </w:p>
    <w:p w:rsidR="009F67B3" w:rsidRPr="00E03083" w:rsidRDefault="009F67B3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Оформление информационных листов осуществляется удобным для чт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 xml:space="preserve">ния шрифтом – </w:t>
      </w:r>
      <w:proofErr w:type="spellStart"/>
      <w:r w:rsidRPr="00E03083">
        <w:rPr>
          <w:sz w:val="28"/>
          <w:szCs w:val="28"/>
        </w:rPr>
        <w:t>TimesNewRoman</w:t>
      </w:r>
      <w:proofErr w:type="spellEnd"/>
      <w:r w:rsidRPr="00E03083">
        <w:rPr>
          <w:sz w:val="28"/>
          <w:szCs w:val="28"/>
        </w:rPr>
        <w:t xml:space="preserve">, формат листа A-4; текст – прописные буквы, размером шрифта № 16 – обычный, наименование – заглавные буквы, размером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E03083">
          <w:rPr>
            <w:sz w:val="28"/>
            <w:szCs w:val="28"/>
          </w:rPr>
          <w:t>1 см</w:t>
        </w:r>
      </w:smartTag>
      <w:r w:rsidRPr="00E03083">
        <w:rPr>
          <w:sz w:val="28"/>
          <w:szCs w:val="28"/>
        </w:rPr>
        <w:t xml:space="preserve"> вкруговую. Тексты материалов должны быть напечатаны без исправлений, наиболее важная информация выделяется </w:t>
      </w:r>
      <w:r w:rsidRPr="00E03083">
        <w:rPr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E03083">
        <w:rPr>
          <w:sz w:val="28"/>
          <w:szCs w:val="28"/>
        </w:rPr>
        <w:t>б</w:t>
      </w:r>
      <w:r w:rsidRPr="00E03083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2.16.4. Помещения для приема заявителей должны соответствовать ко</w:t>
      </w:r>
      <w:r w:rsidRPr="00E03083">
        <w:rPr>
          <w:sz w:val="28"/>
          <w:szCs w:val="28"/>
        </w:rPr>
        <w:t>м</w:t>
      </w:r>
      <w:r w:rsidRPr="00E03083">
        <w:rPr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комфортное расположение заявителя и должностного лица уполномоче</w:t>
      </w:r>
      <w:r w:rsidRPr="00E03083">
        <w:rPr>
          <w:sz w:val="28"/>
          <w:szCs w:val="28"/>
        </w:rPr>
        <w:t>н</w:t>
      </w:r>
      <w:r w:rsidRPr="00E03083">
        <w:rPr>
          <w:sz w:val="28"/>
          <w:szCs w:val="28"/>
        </w:rPr>
        <w:t>ного органа;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возможность и удобство оформления заявителем письменного обращ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ния;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телефонную связь;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возможность копирования документов;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наличие письменных принадлежностей и бумаги формата A4.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E03083">
        <w:rPr>
          <w:sz w:val="28"/>
          <w:szCs w:val="28"/>
        </w:rPr>
        <w:t>с</w:t>
      </w:r>
      <w:r w:rsidRPr="00E03083">
        <w:rPr>
          <w:sz w:val="28"/>
          <w:szCs w:val="28"/>
        </w:rPr>
        <w:t>печиваются ручками, бланками документов. Количество мест ожидания опр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деляется исходя из фактической нагрузки и возможности их размещения в п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мещении.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2.16.7. Рабочее место должностного лица уполномоченного органа, отве</w:t>
      </w:r>
      <w:r w:rsidRPr="00E03083">
        <w:rPr>
          <w:sz w:val="28"/>
          <w:szCs w:val="28"/>
        </w:rPr>
        <w:t>т</w:t>
      </w:r>
      <w:r w:rsidRPr="00E03083">
        <w:rPr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моченного органа.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Кабинеты приема получателей муниципальных услуг должны быть осн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та.</w:t>
      </w: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Специалисты, осуществляющие прием получателей муниципальных у</w:t>
      </w:r>
      <w:r w:rsidRPr="00E03083">
        <w:rPr>
          <w:sz w:val="28"/>
          <w:szCs w:val="28"/>
        </w:rPr>
        <w:t>с</w:t>
      </w:r>
      <w:r w:rsidRPr="00E03083">
        <w:rPr>
          <w:sz w:val="28"/>
          <w:szCs w:val="28"/>
        </w:rPr>
        <w:t>луг, обеспечиваются личными нагрудными идентификационными карточками (</w:t>
      </w:r>
      <w:proofErr w:type="spellStart"/>
      <w:r w:rsidRPr="00E03083">
        <w:rPr>
          <w:sz w:val="28"/>
          <w:szCs w:val="28"/>
        </w:rPr>
        <w:t>бэйджами</w:t>
      </w:r>
      <w:proofErr w:type="spellEnd"/>
      <w:r w:rsidRPr="00E03083">
        <w:rPr>
          <w:sz w:val="28"/>
          <w:szCs w:val="28"/>
        </w:rPr>
        <w:t>) и (или) настольными табличками.</w:t>
      </w:r>
    </w:p>
    <w:p w:rsidR="009F67B3" w:rsidRPr="00E03083" w:rsidRDefault="009F67B3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9F67B3" w:rsidRPr="00E03083" w:rsidRDefault="009F67B3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3083">
        <w:rPr>
          <w:sz w:val="28"/>
          <w:szCs w:val="28"/>
        </w:rPr>
        <w:t xml:space="preserve">Подраздел 2.17. ПОКАЗАТЕЛИ ДОСТУПНОСТИИ КАЧЕСТВА </w:t>
      </w:r>
    </w:p>
    <w:p w:rsidR="009F67B3" w:rsidRPr="00E03083" w:rsidRDefault="009F67B3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3083">
        <w:rPr>
          <w:sz w:val="28"/>
          <w:szCs w:val="28"/>
        </w:rPr>
        <w:t xml:space="preserve">МУНИЦИПАЛЬНОЙ УСЛУГИ, В ТОМ ЧИСЛЕ КОЛИЧЕСТВО </w:t>
      </w:r>
    </w:p>
    <w:p w:rsidR="009F67B3" w:rsidRPr="00E03083" w:rsidRDefault="009F67B3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3083">
        <w:rPr>
          <w:sz w:val="28"/>
          <w:szCs w:val="28"/>
        </w:rPr>
        <w:t xml:space="preserve">ВЗАИМОДЕЙСТВИЙ ЗАЯВИТЕЛЯ С ДОЛЖНОСТНЫМИ ЛИЦАМИ </w:t>
      </w:r>
    </w:p>
    <w:p w:rsidR="009F67B3" w:rsidRPr="00E03083" w:rsidRDefault="009F67B3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3083">
        <w:rPr>
          <w:sz w:val="28"/>
          <w:szCs w:val="28"/>
        </w:rPr>
        <w:t xml:space="preserve">ПРИ ПРЕДОСТАВЛЕНИИ МУНИЦИПАЛЬНОЙ УСЛУГИ И ИХ </w:t>
      </w:r>
    </w:p>
    <w:p w:rsidR="009F67B3" w:rsidRPr="00E03083" w:rsidRDefault="009F67B3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3083">
        <w:rPr>
          <w:sz w:val="28"/>
          <w:szCs w:val="28"/>
        </w:rPr>
        <w:t xml:space="preserve">ПРОДОЛЖИТЕЛЬНОСТЬ, ВОЗМОЖНОСТЬ ПОЛУЧЕНИЯ </w:t>
      </w:r>
    </w:p>
    <w:p w:rsidR="009F67B3" w:rsidRPr="00E03083" w:rsidRDefault="009F67B3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3083">
        <w:rPr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lastRenderedPageBreak/>
        <w:t>НИЯ МУНИЦИПАЛЬНОЙ УСЛУГИ, В ТОМ ЧИСЛЕ С ИСПОЛЬЗОВАНИЕМ ИНФОРМАЦИОННО-КОММУНИКАЦИОННЫХ ТЕХНОЛОГИЙ</w:t>
      </w:r>
    </w:p>
    <w:p w:rsidR="009F67B3" w:rsidRPr="00E03083" w:rsidRDefault="009F67B3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9F67B3" w:rsidRPr="00E03083" w:rsidRDefault="009F67B3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9F67B3" w:rsidRPr="00E03083" w:rsidRDefault="009F67B3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количество взаимодействий заявителя с должностными лицами при пр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доставлении муниципальной услуги и их продолжительность. В процессе пр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9F67B3" w:rsidRPr="00E03083" w:rsidRDefault="009F67B3" w:rsidP="00BC7E09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ципальной услуги в МФЦ;</w:t>
      </w:r>
    </w:p>
    <w:p w:rsidR="009F67B3" w:rsidRPr="00E03083" w:rsidRDefault="009F67B3" w:rsidP="00BC7E09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возможность получения информации о ходе предоставления муниц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пальной услуги, в том числе с использованием Портала;</w:t>
      </w:r>
    </w:p>
    <w:p w:rsidR="009F67B3" w:rsidRPr="00E03083" w:rsidRDefault="009F67B3" w:rsidP="00BC7E09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установление должностных лиц, ответственных за предоставление мун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ципальной услуги;</w:t>
      </w:r>
    </w:p>
    <w:p w:rsidR="009F67B3" w:rsidRPr="00E03083" w:rsidRDefault="009F67B3" w:rsidP="00BC7E09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установление и соблюдение требований к помещениям, в которых пр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доставляется услуга;</w:t>
      </w:r>
    </w:p>
    <w:p w:rsidR="009F67B3" w:rsidRPr="00E03083" w:rsidRDefault="009F67B3" w:rsidP="00BC7E09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установление и соблюдение срока предоставления муниципальной усл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нии результата предоставления муниципальной услуги;</w:t>
      </w:r>
    </w:p>
    <w:p w:rsidR="009F67B3" w:rsidRPr="00E03083" w:rsidRDefault="009F67B3" w:rsidP="00BC7E09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F67B3" w:rsidRPr="00E03083" w:rsidRDefault="009F67B3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9F67B3" w:rsidRPr="00E03083" w:rsidRDefault="009F67B3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>Подраздел 2.18. ИНЫЕ ТРЕБОВАНИЯ, В ТОМ ЧИСЛЕ УЧИТЫВА</w:t>
      </w:r>
      <w:r w:rsidRPr="00E03083">
        <w:rPr>
          <w:sz w:val="28"/>
          <w:szCs w:val="28"/>
        </w:rPr>
        <w:t>Ю</w:t>
      </w:r>
      <w:r w:rsidRPr="00E03083">
        <w:rPr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ДАРСТВЕННЫХ ИМУНИЦИПАЛЬНЫХ УСЛУГ И ОСОБЕННОСТИ ПР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ДОСТАВЛЕНИЯ МУНИЦИПАЛЬНОЙ УСЛУГИ В ЭЛЕКТРОННОЙ ФОРМЕ</w:t>
      </w:r>
    </w:p>
    <w:p w:rsidR="009F67B3" w:rsidRPr="00E03083" w:rsidRDefault="009F67B3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9F67B3" w:rsidRPr="00E03083" w:rsidRDefault="009F67B3" w:rsidP="00FF1413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9F67B3" w:rsidRPr="00E03083" w:rsidRDefault="009F67B3" w:rsidP="00FF1413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в уполномоченный орган;</w:t>
      </w:r>
    </w:p>
    <w:p w:rsidR="009F67B3" w:rsidRPr="00E03083" w:rsidRDefault="009F67B3" w:rsidP="00FF1413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через МФЦ в уполномоченный орган;</w:t>
      </w:r>
    </w:p>
    <w:p w:rsidR="009F67B3" w:rsidRPr="00E03083" w:rsidRDefault="009F67B3" w:rsidP="00FF1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E03083">
        <w:rPr>
          <w:sz w:val="28"/>
          <w:szCs w:val="28"/>
        </w:rPr>
        <w:t>д</w:t>
      </w:r>
      <w:r w:rsidRPr="00E03083">
        <w:rPr>
          <w:sz w:val="28"/>
          <w:szCs w:val="28"/>
        </w:rPr>
        <w:t xml:space="preserve">писи, вид которой должен соответствовать требованиям постановления </w:t>
      </w:r>
      <w:proofErr w:type="gramStart"/>
      <w:r w:rsidRPr="00E03083">
        <w:rPr>
          <w:sz w:val="28"/>
          <w:szCs w:val="28"/>
        </w:rPr>
        <w:t>Прав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тельства</w:t>
      </w:r>
      <w:proofErr w:type="gramEnd"/>
      <w:r w:rsidRPr="00E03083">
        <w:rPr>
          <w:sz w:val="28"/>
          <w:szCs w:val="28"/>
        </w:rPr>
        <w:t xml:space="preserve"> РФ от 25 июня 2012 № 634 «О видах электронной подписи, использ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9F67B3" w:rsidRPr="00E03083" w:rsidRDefault="009F67B3" w:rsidP="00FF1413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lastRenderedPageBreak/>
        <w:t>Заявления и документы, необходимые для предоставления муниципал</w:t>
      </w:r>
      <w:r w:rsidRPr="00E03083">
        <w:rPr>
          <w:sz w:val="28"/>
          <w:szCs w:val="28"/>
        </w:rPr>
        <w:t>ь</w:t>
      </w:r>
      <w:r w:rsidRPr="00E03083">
        <w:rPr>
          <w:sz w:val="28"/>
          <w:szCs w:val="28"/>
        </w:rPr>
        <w:t>ной услуги, предоставляемые в форме электронных документов, подписываю</w:t>
      </w:r>
      <w:r w:rsidRPr="00E03083">
        <w:rPr>
          <w:sz w:val="28"/>
          <w:szCs w:val="28"/>
        </w:rPr>
        <w:t>т</w:t>
      </w:r>
      <w:r w:rsidRPr="00E03083">
        <w:rPr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9F67B3" w:rsidRPr="00E03083" w:rsidRDefault="009F67B3" w:rsidP="00FF1413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В случае направления заявлений и документов в электронной форме </w:t>
      </w:r>
      <w:r w:rsidRPr="00E03083">
        <w:rPr>
          <w:sz w:val="28"/>
          <w:szCs w:val="28"/>
        </w:rPr>
        <w:br/>
        <w:t>с использованием Портала, заявление и документы должны быть подписаны усиленной квалифицированной электронной подписью.</w:t>
      </w:r>
    </w:p>
    <w:p w:rsidR="009F67B3" w:rsidRPr="00E03083" w:rsidRDefault="009F67B3" w:rsidP="00FF1413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9F67B3" w:rsidRPr="00E03083" w:rsidRDefault="009F67B3" w:rsidP="00FF1413">
      <w:pPr>
        <w:ind w:firstLine="709"/>
        <w:jc w:val="both"/>
        <w:rPr>
          <w:sz w:val="28"/>
          <w:szCs w:val="28"/>
        </w:rPr>
      </w:pPr>
      <w:proofErr w:type="gramStart"/>
      <w:r w:rsidRPr="00E03083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 xml:space="preserve">нов местного самоуправления выбрать администрацию </w:t>
      </w:r>
      <w:r>
        <w:rPr>
          <w:sz w:val="28"/>
          <w:szCs w:val="28"/>
        </w:rPr>
        <w:t>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E03083">
        <w:rPr>
          <w:sz w:val="28"/>
          <w:szCs w:val="28"/>
        </w:rPr>
        <w:t xml:space="preserve"> Краснодарского края с перечнем оказываемых муниципальных услуг и информацией по каждой услуге. </w:t>
      </w:r>
      <w:proofErr w:type="gramEnd"/>
    </w:p>
    <w:p w:rsidR="009F67B3" w:rsidRPr="00E03083" w:rsidRDefault="009F67B3" w:rsidP="00FF1413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В карточке каждой услуги содержится описание услуги, подробная и</w:t>
      </w:r>
      <w:r w:rsidRPr="00E03083">
        <w:rPr>
          <w:sz w:val="28"/>
          <w:szCs w:val="28"/>
        </w:rPr>
        <w:t>н</w:t>
      </w:r>
      <w:r w:rsidRPr="00E03083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9F67B3" w:rsidRPr="00E03083" w:rsidRDefault="009F67B3" w:rsidP="00FF1413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Подача заявителем запроса и иных документов, необходимых для предо</w:t>
      </w:r>
      <w:r w:rsidRPr="00E03083">
        <w:rPr>
          <w:sz w:val="28"/>
          <w:szCs w:val="28"/>
        </w:rPr>
        <w:t>с</w:t>
      </w:r>
      <w:r w:rsidRPr="00E03083">
        <w:rPr>
          <w:sz w:val="28"/>
          <w:szCs w:val="28"/>
        </w:rPr>
        <w:t>тавления муниципальной услуги, и прием таких запросов и документов осущ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ствляется в следующем порядке:</w:t>
      </w:r>
    </w:p>
    <w:p w:rsidR="009F67B3" w:rsidRPr="00E03083" w:rsidRDefault="009F67B3" w:rsidP="00FF1413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9F67B3" w:rsidRPr="00E03083" w:rsidRDefault="009F67B3" w:rsidP="00FF1413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для оформления документов посредством сети «Интернет» заявителю н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обходимо пройти процедуру авторизации на Портале;</w:t>
      </w:r>
    </w:p>
    <w:p w:rsidR="009F67B3" w:rsidRPr="00E03083" w:rsidRDefault="009F67B3" w:rsidP="00FF1413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для авторизации заявителю необходимо ввести страховой номер индив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E03083">
        <w:rPr>
          <w:sz w:val="28"/>
          <w:szCs w:val="28"/>
        </w:rPr>
        <w:t>н</w:t>
      </w:r>
      <w:r w:rsidRPr="00E03083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9F67B3" w:rsidRPr="00E03083" w:rsidRDefault="009F67B3" w:rsidP="00FF1413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заявитель, выбрав муниципальную услугу, готовит пакет документов (к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9F67B3" w:rsidRPr="00E03083" w:rsidRDefault="009F67B3" w:rsidP="00FF1413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заявление вместе с электронными копиями документов попадает в и</w:t>
      </w:r>
      <w:r w:rsidRPr="00E03083">
        <w:rPr>
          <w:sz w:val="28"/>
          <w:szCs w:val="28"/>
        </w:rPr>
        <w:t>н</w:t>
      </w:r>
      <w:r w:rsidRPr="00E03083">
        <w:rPr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ний и иных документов (сведений), поступивших с Портала и (или) через си</w:t>
      </w:r>
      <w:r w:rsidRPr="00E03083">
        <w:rPr>
          <w:sz w:val="28"/>
          <w:szCs w:val="28"/>
        </w:rPr>
        <w:t>с</w:t>
      </w:r>
      <w:r w:rsidRPr="00E03083">
        <w:rPr>
          <w:sz w:val="28"/>
          <w:szCs w:val="28"/>
        </w:rPr>
        <w:t xml:space="preserve">тему межведомственного электронного взаимодействия. </w:t>
      </w:r>
    </w:p>
    <w:p w:rsidR="009F67B3" w:rsidRPr="00E03083" w:rsidRDefault="009F67B3" w:rsidP="00FF1413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2.18.3. Для заявителей обеспечивается возможность осуществлять с и</w:t>
      </w:r>
      <w:r w:rsidRPr="00E03083">
        <w:rPr>
          <w:sz w:val="28"/>
          <w:szCs w:val="28"/>
        </w:rPr>
        <w:t>с</w:t>
      </w:r>
      <w:r w:rsidRPr="00E03083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доставлении муниципальной услуги.</w:t>
      </w:r>
    </w:p>
    <w:p w:rsidR="009F67B3" w:rsidRPr="00E03083" w:rsidRDefault="009F67B3" w:rsidP="00FF1413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lastRenderedPageBreak/>
        <w:t>Сведения о ходе и результате выполнения запроса о предоставлении м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ниципальной услуги в электронном виде заявителю представляются в виде ув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домления в личном кабинете заявителя на Портале.</w:t>
      </w:r>
    </w:p>
    <w:p w:rsidR="009F67B3" w:rsidRPr="00E03083" w:rsidRDefault="009F67B3" w:rsidP="00FF1413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E03083">
        <w:rPr>
          <w:sz w:val="28"/>
          <w:szCs w:val="28"/>
        </w:rPr>
        <w:t>д</w:t>
      </w:r>
      <w:r w:rsidRPr="00E03083">
        <w:rPr>
          <w:sz w:val="28"/>
          <w:szCs w:val="28"/>
        </w:rPr>
        <w:t>пунктом 2.18.1 подраздела 2.18 Регламента, обеспечивается возможность н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9F67B3" w:rsidRPr="00E03083" w:rsidRDefault="009F67B3" w:rsidP="00FF1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E03083">
        <w:rPr>
          <w:sz w:val="28"/>
          <w:szCs w:val="28"/>
        </w:rPr>
        <w:t>р</w:t>
      </w:r>
      <w:r w:rsidRPr="00E03083">
        <w:rPr>
          <w:sz w:val="28"/>
          <w:szCs w:val="28"/>
        </w:rPr>
        <w:t>ритории Краснодарского края, места расположения на территории Краснода</w:t>
      </w:r>
      <w:r w:rsidRPr="00E03083">
        <w:rPr>
          <w:sz w:val="28"/>
          <w:szCs w:val="28"/>
        </w:rPr>
        <w:t>р</w:t>
      </w:r>
      <w:r w:rsidRPr="00E03083">
        <w:rPr>
          <w:sz w:val="28"/>
          <w:szCs w:val="28"/>
        </w:rPr>
        <w:t>ского края объектов недвижимости.</w:t>
      </w:r>
    </w:p>
    <w:p w:rsidR="009F67B3" w:rsidRPr="00E03083" w:rsidRDefault="009F67B3" w:rsidP="00FF1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Условием предоставления муниципальной услуги по экстерриториальн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E03083">
        <w:rPr>
          <w:sz w:val="28"/>
          <w:szCs w:val="28"/>
        </w:rPr>
        <w:t>ии и ау</w:t>
      </w:r>
      <w:proofErr w:type="gramEnd"/>
      <w:r w:rsidRPr="00E03083">
        <w:rPr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действие информационных систем, используемых для предоставления госуда</w:t>
      </w:r>
      <w:r w:rsidRPr="00E03083">
        <w:rPr>
          <w:sz w:val="28"/>
          <w:szCs w:val="28"/>
        </w:rPr>
        <w:t>р</w:t>
      </w:r>
      <w:r w:rsidRPr="00E03083">
        <w:rPr>
          <w:sz w:val="28"/>
          <w:szCs w:val="28"/>
        </w:rPr>
        <w:t>ственных и муниципальных услуг в электронном виде».</w:t>
      </w:r>
    </w:p>
    <w:p w:rsidR="009F67B3" w:rsidRPr="00E03083" w:rsidRDefault="009F67B3" w:rsidP="00FF1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67B3" w:rsidRPr="00E03083" w:rsidRDefault="009F67B3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03083">
        <w:rPr>
          <w:sz w:val="28"/>
          <w:szCs w:val="28"/>
        </w:rPr>
        <w:t xml:space="preserve">Раздел III. СОСТАВ, ПОСЛЕДОВАТЕЛЬНОСТЬ И СРОКИ </w:t>
      </w:r>
      <w:r w:rsidRPr="00E03083">
        <w:rPr>
          <w:sz w:val="28"/>
          <w:szCs w:val="28"/>
        </w:rPr>
        <w:br/>
        <w:t xml:space="preserve">ВЫПОЛНЕНИЯ АДМИНИСТРАТИВНЫХ ПРОЦЕДУР, ТРЕБОВАНИЯ </w:t>
      </w:r>
      <w:r w:rsidRPr="00E03083">
        <w:rPr>
          <w:sz w:val="28"/>
          <w:szCs w:val="28"/>
        </w:rPr>
        <w:br/>
        <w:t>К ПОРЯДКУ ИХ ВЫПОЛНЕНИЯ, В ТОМ ЧИСЛЕ ОСОБЕННОСТИ ВЫПО</w:t>
      </w:r>
      <w:r w:rsidRPr="00E03083">
        <w:rPr>
          <w:sz w:val="28"/>
          <w:szCs w:val="28"/>
        </w:rPr>
        <w:t>Л</w:t>
      </w:r>
      <w:r w:rsidRPr="00E03083">
        <w:rPr>
          <w:sz w:val="28"/>
          <w:szCs w:val="28"/>
        </w:rPr>
        <w:t xml:space="preserve">НЕНИЯ АДМИНИСТРАТИВНЫХ ПРОЦЕДУР В ЭЛЕКТРОННОЙ ФОРМЕ, </w:t>
      </w:r>
      <w:r w:rsidRPr="00E03083">
        <w:rPr>
          <w:sz w:val="28"/>
          <w:szCs w:val="28"/>
        </w:rPr>
        <w:br/>
        <w:t xml:space="preserve">А ТАКЖЕ ОСОБЕННОСТИ ВЫПОЛНЕНИЯ АДМИНИСТРАТИВНЫХ </w:t>
      </w:r>
      <w:r w:rsidRPr="00E03083">
        <w:rPr>
          <w:sz w:val="28"/>
          <w:szCs w:val="28"/>
        </w:rPr>
        <w:br/>
        <w:t xml:space="preserve">ПРОЦЕДУР В МНОГОФУНКЦИОНАЛЬНЫХ ЦЕНТРАХ </w:t>
      </w:r>
      <w:r w:rsidRPr="00E03083">
        <w:rPr>
          <w:sz w:val="28"/>
          <w:szCs w:val="28"/>
        </w:rPr>
        <w:br/>
        <w:t>ПРЕДОСТАВЛЕНИЯ ГОСУДАРСТВЕННЫХ И МУНИЦИПАЛЬНЫХ УСЛУГ</w:t>
      </w:r>
    </w:p>
    <w:p w:rsidR="009F67B3" w:rsidRPr="00E03083" w:rsidRDefault="009F67B3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5" w:name="Par343"/>
      <w:bookmarkEnd w:id="15"/>
    </w:p>
    <w:p w:rsidR="009F67B3" w:rsidRPr="00E03083" w:rsidRDefault="009F67B3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3083">
        <w:rPr>
          <w:sz w:val="28"/>
          <w:szCs w:val="28"/>
        </w:rPr>
        <w:t xml:space="preserve">Подраздел 3.1. СОСТАВ И ПОСЛЕДОВАТЕЛЬНОСТЬ </w:t>
      </w:r>
      <w:r w:rsidRPr="00E03083">
        <w:rPr>
          <w:sz w:val="28"/>
          <w:szCs w:val="28"/>
        </w:rPr>
        <w:br/>
        <w:t>АДМИНИСТРАТИВНЫХ ПРОЦЕДУР</w:t>
      </w:r>
    </w:p>
    <w:p w:rsidR="009F67B3" w:rsidRPr="00E03083" w:rsidRDefault="009F67B3" w:rsidP="00004089">
      <w:pPr>
        <w:autoSpaceDE w:val="0"/>
        <w:autoSpaceDN w:val="0"/>
        <w:adjustRightInd w:val="0"/>
        <w:ind w:firstLine="851"/>
        <w:jc w:val="both"/>
        <w:outlineLvl w:val="1"/>
        <w:rPr>
          <w:sz w:val="20"/>
          <w:szCs w:val="20"/>
        </w:rPr>
      </w:pPr>
    </w:p>
    <w:p w:rsidR="009F67B3" w:rsidRPr="00E03083" w:rsidRDefault="009F67B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Предоставление муниципальной услуги включает в себя последовател</w:t>
      </w:r>
      <w:r w:rsidRPr="00E03083">
        <w:rPr>
          <w:sz w:val="28"/>
          <w:szCs w:val="28"/>
        </w:rPr>
        <w:t>ь</w:t>
      </w:r>
      <w:r w:rsidRPr="00E03083">
        <w:rPr>
          <w:sz w:val="28"/>
          <w:szCs w:val="28"/>
        </w:rPr>
        <w:t>ность следующих административных процедур:</w:t>
      </w:r>
    </w:p>
    <w:p w:rsidR="009F67B3" w:rsidRPr="00E03083" w:rsidRDefault="009F67B3" w:rsidP="00534F07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прием заявления и прилагаемых к нему документов, регистрация заявл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ния и выдача заявителю расписки в получении заявления и документов, в том числе с использованием Портала</w:t>
      </w:r>
      <w:r w:rsidR="00C631CA">
        <w:rPr>
          <w:sz w:val="28"/>
          <w:szCs w:val="28"/>
        </w:rPr>
        <w:t xml:space="preserve"> – 1 день</w:t>
      </w:r>
      <w:r w:rsidRPr="00E03083">
        <w:rPr>
          <w:sz w:val="28"/>
          <w:szCs w:val="28"/>
        </w:rPr>
        <w:t>;</w:t>
      </w:r>
    </w:p>
    <w:p w:rsidR="009F67B3" w:rsidRPr="00E03083" w:rsidRDefault="009F67B3" w:rsidP="00534F07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передача курьером пакета документов из МФЦ в уполномоченный орган (при подаче заявления о предоставлении муниципальной услуги через МФЦ)</w:t>
      </w:r>
      <w:r w:rsidR="00C631CA">
        <w:rPr>
          <w:sz w:val="28"/>
          <w:szCs w:val="28"/>
        </w:rPr>
        <w:t xml:space="preserve"> – 1 день</w:t>
      </w:r>
      <w:r w:rsidRPr="00E03083">
        <w:rPr>
          <w:sz w:val="28"/>
          <w:szCs w:val="28"/>
        </w:rPr>
        <w:t>;</w:t>
      </w:r>
    </w:p>
    <w:p w:rsidR="009F67B3" w:rsidRPr="00E03083" w:rsidRDefault="009F67B3" w:rsidP="00534F07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направление запросов, в том числе межведомственных</w:t>
      </w:r>
      <w:r w:rsidR="00C631CA">
        <w:rPr>
          <w:sz w:val="28"/>
          <w:szCs w:val="28"/>
        </w:rPr>
        <w:t>, получение отв</w:t>
      </w:r>
      <w:r w:rsidR="00C631CA">
        <w:rPr>
          <w:sz w:val="28"/>
          <w:szCs w:val="28"/>
        </w:rPr>
        <w:t>е</w:t>
      </w:r>
      <w:r w:rsidR="00C631CA">
        <w:rPr>
          <w:sz w:val="28"/>
          <w:szCs w:val="28"/>
        </w:rPr>
        <w:t xml:space="preserve">тов на них – </w:t>
      </w:r>
      <w:r w:rsidR="006172F6">
        <w:rPr>
          <w:sz w:val="28"/>
          <w:szCs w:val="28"/>
        </w:rPr>
        <w:t>5</w:t>
      </w:r>
      <w:r w:rsidR="00C631CA">
        <w:rPr>
          <w:sz w:val="28"/>
          <w:szCs w:val="28"/>
        </w:rPr>
        <w:t xml:space="preserve"> дней</w:t>
      </w:r>
      <w:r w:rsidRPr="00E03083">
        <w:rPr>
          <w:sz w:val="28"/>
          <w:szCs w:val="28"/>
        </w:rPr>
        <w:t>;</w:t>
      </w:r>
    </w:p>
    <w:p w:rsidR="009F67B3" w:rsidRPr="00E03083" w:rsidRDefault="009F67B3" w:rsidP="00534F07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принятие решения уполномоченным органом о результате предоставл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 xml:space="preserve">ния муниципальной услуги, в том числе: </w:t>
      </w:r>
    </w:p>
    <w:p w:rsidR="009F67B3" w:rsidRPr="00E03083" w:rsidRDefault="009F67B3" w:rsidP="00534F07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lastRenderedPageBreak/>
        <w:t>оценка исполнителем возможности заключения соглашения об устано</w:t>
      </w:r>
      <w:r w:rsidRPr="00E03083">
        <w:rPr>
          <w:sz w:val="28"/>
          <w:szCs w:val="28"/>
        </w:rPr>
        <w:t>в</w:t>
      </w:r>
      <w:r w:rsidRPr="00E03083">
        <w:rPr>
          <w:sz w:val="28"/>
          <w:szCs w:val="28"/>
        </w:rPr>
        <w:t>лении сервитута, предоставления уведомления о возможности заключения с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глашения об установлении сервитута, направления предложения о заключении соглашения об установлении сервитута в иных границах, либо подготовка м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тивированного отказа в предоставлении муниципальной услуги</w:t>
      </w:r>
      <w:r w:rsidR="00C631CA">
        <w:rPr>
          <w:sz w:val="28"/>
          <w:szCs w:val="28"/>
        </w:rPr>
        <w:t xml:space="preserve"> – 5 дней</w:t>
      </w:r>
      <w:r w:rsidRPr="00E03083">
        <w:rPr>
          <w:sz w:val="28"/>
          <w:szCs w:val="28"/>
        </w:rPr>
        <w:t>;</w:t>
      </w:r>
    </w:p>
    <w:p w:rsidR="009F67B3" w:rsidRPr="00E03083" w:rsidRDefault="009F67B3" w:rsidP="00534F07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подготовка результата муниципальной услуги</w:t>
      </w:r>
      <w:r w:rsidR="00C631CA">
        <w:rPr>
          <w:sz w:val="28"/>
          <w:szCs w:val="28"/>
        </w:rPr>
        <w:t xml:space="preserve"> – 10 дней</w:t>
      </w:r>
      <w:r w:rsidRPr="00E03083">
        <w:rPr>
          <w:sz w:val="28"/>
          <w:szCs w:val="28"/>
        </w:rPr>
        <w:t>;</w:t>
      </w:r>
    </w:p>
    <w:p w:rsidR="009F67B3" w:rsidRPr="00E03083" w:rsidRDefault="009F67B3" w:rsidP="00534F07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выдача заявителю результата муниципальной услуги</w:t>
      </w:r>
      <w:r w:rsidR="00C631CA">
        <w:rPr>
          <w:sz w:val="28"/>
          <w:szCs w:val="28"/>
        </w:rPr>
        <w:t xml:space="preserve"> – 2 дня</w:t>
      </w:r>
      <w:r w:rsidRPr="00E03083">
        <w:rPr>
          <w:sz w:val="28"/>
          <w:szCs w:val="28"/>
        </w:rPr>
        <w:t>.</w:t>
      </w:r>
    </w:p>
    <w:p w:rsidR="009F67B3" w:rsidRPr="00E03083" w:rsidRDefault="009F67B3" w:rsidP="005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отражена в блок-схеме (приложение </w:t>
      </w:r>
      <w:r w:rsidRPr="00383198">
        <w:rPr>
          <w:sz w:val="28"/>
          <w:szCs w:val="28"/>
        </w:rPr>
        <w:t>№ 2</w:t>
      </w:r>
      <w:r w:rsidRPr="00E03083">
        <w:rPr>
          <w:sz w:val="28"/>
          <w:szCs w:val="28"/>
        </w:rPr>
        <w:t xml:space="preserve"> к Регламенту).</w:t>
      </w:r>
    </w:p>
    <w:p w:rsidR="009F67B3" w:rsidRPr="00E03083" w:rsidRDefault="009F67B3" w:rsidP="005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E03083">
        <w:rPr>
          <w:sz w:val="28"/>
          <w:szCs w:val="28"/>
        </w:rPr>
        <w:t>в</w:t>
      </w:r>
      <w:r w:rsidRPr="00E03083">
        <w:rPr>
          <w:sz w:val="28"/>
          <w:szCs w:val="28"/>
        </w:rPr>
        <w:t>шись с соответствующим заявлением в уполномоченный орган либо МФЦ.</w:t>
      </w:r>
    </w:p>
    <w:p w:rsidR="009F67B3" w:rsidRPr="00E03083" w:rsidRDefault="009F67B3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F67B3" w:rsidRPr="00E03083" w:rsidRDefault="009F67B3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3083">
        <w:rPr>
          <w:sz w:val="28"/>
          <w:szCs w:val="28"/>
        </w:rPr>
        <w:t xml:space="preserve">Подраздел 3.2. ПОСЛЕДОВАТЕЛЬНОСТЬ ВЫПОЛНЕНИЯ </w:t>
      </w:r>
    </w:p>
    <w:p w:rsidR="009F67B3" w:rsidRPr="00E03083" w:rsidRDefault="009F67B3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3083">
        <w:rPr>
          <w:sz w:val="28"/>
          <w:szCs w:val="28"/>
        </w:rPr>
        <w:t>АДМИНИСТРАТИВНЫХ ПРОЦЕДУР</w:t>
      </w:r>
    </w:p>
    <w:p w:rsidR="009F67B3" w:rsidRPr="00E03083" w:rsidRDefault="009F67B3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9F67B3" w:rsidRPr="00E03083" w:rsidRDefault="009F67B3" w:rsidP="0001300B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9F67B3" w:rsidRPr="00E03083" w:rsidRDefault="009F67B3" w:rsidP="00034F48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Основанием для начала административной процедуры является обращ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ние гражданина в уполномоченный орган, через МФЦ в уполномоченный о</w:t>
      </w:r>
      <w:r w:rsidRPr="00E03083">
        <w:rPr>
          <w:sz w:val="28"/>
          <w:szCs w:val="28"/>
        </w:rPr>
        <w:t>р</w:t>
      </w:r>
      <w:r w:rsidRPr="00E03083">
        <w:rPr>
          <w:sz w:val="28"/>
          <w:szCs w:val="28"/>
        </w:rPr>
        <w:t>ган, посредством использования информационно-телекоммуникационных те</w:t>
      </w:r>
      <w:r w:rsidRPr="00E03083">
        <w:rPr>
          <w:sz w:val="28"/>
          <w:szCs w:val="28"/>
        </w:rPr>
        <w:t>х</w:t>
      </w:r>
      <w:r w:rsidRPr="00E03083">
        <w:rPr>
          <w:sz w:val="28"/>
          <w:szCs w:val="28"/>
        </w:rPr>
        <w:t>нологий, включая использование Портала, с заявлением и документами, ук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 xml:space="preserve">занными в подразделе 2.6 раздела II Регламента. </w:t>
      </w:r>
    </w:p>
    <w:p w:rsidR="00135FAC" w:rsidRPr="005D72E2" w:rsidRDefault="00135FAC" w:rsidP="00135FAC">
      <w:pPr>
        <w:ind w:firstLine="709"/>
        <w:jc w:val="both"/>
        <w:rPr>
          <w:sz w:val="28"/>
          <w:szCs w:val="28"/>
        </w:rPr>
      </w:pPr>
      <w:r w:rsidRPr="005D72E2">
        <w:rPr>
          <w:sz w:val="28"/>
          <w:szCs w:val="28"/>
        </w:rPr>
        <w:t>Информация о местонахождении и графике работы, справочных телеф</w:t>
      </w:r>
      <w:r w:rsidRPr="005D72E2">
        <w:rPr>
          <w:sz w:val="28"/>
          <w:szCs w:val="28"/>
        </w:rPr>
        <w:t>о</w:t>
      </w:r>
      <w:r w:rsidRPr="005D72E2">
        <w:rPr>
          <w:sz w:val="28"/>
          <w:szCs w:val="28"/>
        </w:rPr>
        <w:t xml:space="preserve">нах, официальных сайтах МФЦ приведена в приложении № </w:t>
      </w:r>
      <w:r>
        <w:rPr>
          <w:sz w:val="28"/>
          <w:szCs w:val="28"/>
        </w:rPr>
        <w:t>3</w:t>
      </w:r>
      <w:r w:rsidRPr="005D72E2">
        <w:rPr>
          <w:sz w:val="28"/>
          <w:szCs w:val="28"/>
        </w:rPr>
        <w:t xml:space="preserve"> к регламенту.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3.2.1.1. Порядок приема документов в МФЦ: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устанавливает личность заявителя, в том числе проверяет документ, уд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мочия представителя действовать от его имени;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проверяет наличие всех необходимых документов исходя из соответс</w:t>
      </w:r>
      <w:r w:rsidRPr="00E03083">
        <w:rPr>
          <w:sz w:val="28"/>
          <w:szCs w:val="28"/>
        </w:rPr>
        <w:t>т</w:t>
      </w:r>
      <w:r w:rsidRPr="00E03083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E03083">
        <w:rPr>
          <w:sz w:val="28"/>
          <w:szCs w:val="28"/>
        </w:rPr>
        <w:t>ь</w:t>
      </w:r>
      <w:r w:rsidRPr="00E03083">
        <w:rPr>
          <w:sz w:val="28"/>
          <w:szCs w:val="28"/>
        </w:rPr>
        <w:t>ной услуги;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проверяет соответствие представленных документов установленным тр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бованиям, удостоверяясь, что: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тексты документов написаны разборчиво;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в документах нет подчисток, приписок, зачеркнутых слов и иных не ог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воренных в них исправлений;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документы не исполнены карандашом;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lastRenderedPageBreak/>
        <w:t>документы не имеют серьезных повреждений, наличие которых не позв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ляет однозначно истолковать их содержание;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срок действия документов не истек;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документы содержат информацию, необходимую для предоставления м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ниципальной услуги, указанной в заявлении;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документы представлены в полном объеме;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Заявитель, представивший документы для получения муниципальной у</w:t>
      </w:r>
      <w:r w:rsidRPr="00E03083">
        <w:rPr>
          <w:sz w:val="28"/>
          <w:szCs w:val="28"/>
        </w:rPr>
        <w:t>с</w:t>
      </w:r>
      <w:r w:rsidRPr="00E03083">
        <w:rPr>
          <w:sz w:val="28"/>
          <w:szCs w:val="28"/>
        </w:rPr>
        <w:t>луги, в обязательном порядке информируется работником МФЦ: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о сроке предоставления муниципальной услуги;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о возможности отказа в предоставлении муниципальной услуги.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Если представленные копии документов нотариально не заверены, с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трудник МФЦ, сличив копии документов с их подлинными экземплярами, з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>веряет своей подписью с указанием фамилии и инициалов и ставит штамп «к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пия верна».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3.2.1.2. В случае обращения заявителя для предоставления муниципал</w:t>
      </w:r>
      <w:r w:rsidRPr="00E03083">
        <w:rPr>
          <w:sz w:val="28"/>
          <w:szCs w:val="28"/>
        </w:rPr>
        <w:t>ь</w:t>
      </w:r>
      <w:r w:rsidRPr="00E03083">
        <w:rPr>
          <w:sz w:val="28"/>
          <w:szCs w:val="28"/>
        </w:rPr>
        <w:t>ной услуги через Портал заявление и сканированные копии документов, ук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 xml:space="preserve">занные в подразделе 2.6 раздела </w:t>
      </w:r>
      <w:r w:rsidRPr="00E03083">
        <w:rPr>
          <w:sz w:val="28"/>
          <w:szCs w:val="28"/>
          <w:lang w:val="en-US"/>
        </w:rPr>
        <w:t>II</w:t>
      </w:r>
      <w:r w:rsidRPr="00E03083">
        <w:rPr>
          <w:sz w:val="28"/>
          <w:szCs w:val="28"/>
        </w:rPr>
        <w:t xml:space="preserve"> Регламента, направляются в уполномоче</w:t>
      </w:r>
      <w:r w:rsidRPr="00E03083">
        <w:rPr>
          <w:sz w:val="28"/>
          <w:szCs w:val="28"/>
        </w:rPr>
        <w:t>н</w:t>
      </w:r>
      <w:r w:rsidRPr="00E03083">
        <w:rPr>
          <w:sz w:val="28"/>
          <w:szCs w:val="28"/>
        </w:rPr>
        <w:t>ный орган.</w:t>
      </w:r>
    </w:p>
    <w:p w:rsidR="009F67B3" w:rsidRPr="00E03083" w:rsidRDefault="009F67B3" w:rsidP="00CA240F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сью.</w:t>
      </w:r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proofErr w:type="gramStart"/>
      <w:r w:rsidRPr="00E03083">
        <w:rPr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E03083">
        <w:rPr>
          <w:sz w:val="28"/>
          <w:szCs w:val="28"/>
          <w:lang w:val="en-US"/>
        </w:rPr>
        <w:t>II</w:t>
      </w:r>
      <w:r w:rsidRPr="00E03083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9F67B3" w:rsidRPr="00E03083" w:rsidRDefault="009F67B3" w:rsidP="00CA240F">
      <w:pPr>
        <w:ind w:firstLine="709"/>
        <w:jc w:val="both"/>
        <w:rPr>
          <w:sz w:val="28"/>
          <w:szCs w:val="28"/>
        </w:rPr>
      </w:pPr>
      <w:proofErr w:type="gramStart"/>
      <w:r w:rsidRPr="00E03083">
        <w:rPr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E03083">
        <w:rPr>
          <w:sz w:val="28"/>
          <w:szCs w:val="28"/>
        </w:rPr>
        <w:t>ж</w:t>
      </w:r>
      <w:r w:rsidRPr="00E03083">
        <w:rPr>
          <w:sz w:val="28"/>
          <w:szCs w:val="28"/>
        </w:rPr>
        <w:t>ностное лицо уполномоченного органа в течение 3 дней со дня завершения проведения такой проверки принимает решение об отказе в приеме к рассмо</w:t>
      </w:r>
      <w:r w:rsidRPr="00E03083">
        <w:rPr>
          <w:sz w:val="28"/>
          <w:szCs w:val="28"/>
        </w:rPr>
        <w:t>т</w:t>
      </w:r>
      <w:r w:rsidRPr="00E03083">
        <w:rPr>
          <w:sz w:val="28"/>
          <w:szCs w:val="28"/>
        </w:rPr>
        <w:t>рению заявления за получением муниципальной услуги и направляет заявителю уведомление об этом в электронной форме с указанием пунктов статьи 11 Ф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дерального закона «Об электронной подписи</w:t>
      </w:r>
      <w:proofErr w:type="gramEnd"/>
      <w:r w:rsidRPr="00E03083">
        <w:rPr>
          <w:sz w:val="28"/>
          <w:szCs w:val="28"/>
        </w:rPr>
        <w:t>», которые послужили основанием для принятия указанного решения. Такое уведомление подписывается квал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фицированной подписью должностного лица уполномоченного органа и н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>правляется по адресу электронной почты заявителя либо в его личный кабинет на Портале. После получения уведомления заявитель вправе обратиться п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вторно с заявлением о предоставлении муниципальной услуги, устранив нар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lastRenderedPageBreak/>
        <w:t>шения, которые послужили основанием для отказа в приеме к рассмотрению первичного заявления.</w:t>
      </w:r>
    </w:p>
    <w:p w:rsidR="009F67B3" w:rsidRPr="00E03083" w:rsidRDefault="009F67B3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9F67B3" w:rsidRPr="00E03083" w:rsidRDefault="009F67B3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83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уполномоченный орган:</w:t>
      </w:r>
    </w:p>
    <w:p w:rsidR="009F67B3" w:rsidRPr="00E03083" w:rsidRDefault="009F67B3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83">
        <w:rPr>
          <w:rFonts w:ascii="Times New Roman" w:hAnsi="Times New Roman" w:cs="Times New Roman"/>
          <w:sz w:val="28"/>
          <w:szCs w:val="28"/>
        </w:rPr>
        <w:t>3.2.2.1. Передача документов из МФЦ в уполномоченный орган осущес</w:t>
      </w:r>
      <w:r w:rsidRPr="00E03083">
        <w:rPr>
          <w:rFonts w:ascii="Times New Roman" w:hAnsi="Times New Roman" w:cs="Times New Roman"/>
          <w:sz w:val="28"/>
          <w:szCs w:val="28"/>
        </w:rPr>
        <w:t>т</w:t>
      </w:r>
      <w:r w:rsidRPr="00E03083">
        <w:rPr>
          <w:rFonts w:ascii="Times New Roman" w:hAnsi="Times New Roman" w:cs="Times New Roman"/>
          <w:sz w:val="28"/>
          <w:szCs w:val="28"/>
        </w:rPr>
        <w:t>вляется не позднее следующего дня на основании реестра, который составляе</w:t>
      </w:r>
      <w:r w:rsidRPr="00E03083">
        <w:rPr>
          <w:rFonts w:ascii="Times New Roman" w:hAnsi="Times New Roman" w:cs="Times New Roman"/>
          <w:sz w:val="28"/>
          <w:szCs w:val="28"/>
        </w:rPr>
        <w:t>т</w:t>
      </w:r>
      <w:r w:rsidRPr="00E03083">
        <w:rPr>
          <w:rFonts w:ascii="Times New Roman" w:hAnsi="Times New Roman" w:cs="Times New Roman"/>
          <w:sz w:val="28"/>
          <w:szCs w:val="28"/>
        </w:rPr>
        <w:t>ся в двух экземплярах и содержит дату и время передачи.</w:t>
      </w:r>
    </w:p>
    <w:p w:rsidR="009F67B3" w:rsidRPr="00E03083" w:rsidRDefault="009F67B3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83">
        <w:rPr>
          <w:rFonts w:ascii="Times New Roman" w:hAnsi="Times New Roman" w:cs="Times New Roman"/>
          <w:sz w:val="28"/>
          <w:szCs w:val="28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9F67B3" w:rsidRPr="00E03083" w:rsidRDefault="009F67B3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83">
        <w:rPr>
          <w:rFonts w:ascii="Times New Roman" w:hAnsi="Times New Roman" w:cs="Times New Roman"/>
          <w:sz w:val="28"/>
          <w:szCs w:val="28"/>
        </w:rPr>
        <w:t>3.2.2.3. При передаче пакета документов работник уполномоченного о</w:t>
      </w:r>
      <w:r w:rsidRPr="00E03083">
        <w:rPr>
          <w:rFonts w:ascii="Times New Roman" w:hAnsi="Times New Roman" w:cs="Times New Roman"/>
          <w:sz w:val="28"/>
          <w:szCs w:val="28"/>
        </w:rPr>
        <w:t>р</w:t>
      </w:r>
      <w:r w:rsidRPr="00E03083">
        <w:rPr>
          <w:rFonts w:ascii="Times New Roman" w:hAnsi="Times New Roman" w:cs="Times New Roman"/>
          <w:sz w:val="28"/>
          <w:szCs w:val="28"/>
        </w:rPr>
        <w:t>гана, принимающий их, проверяет в присутствии курьера соответствие и кол</w:t>
      </w:r>
      <w:r w:rsidRPr="00E03083">
        <w:rPr>
          <w:rFonts w:ascii="Times New Roman" w:hAnsi="Times New Roman" w:cs="Times New Roman"/>
          <w:sz w:val="28"/>
          <w:szCs w:val="28"/>
        </w:rPr>
        <w:t>и</w:t>
      </w:r>
      <w:r w:rsidRPr="00E03083">
        <w:rPr>
          <w:rFonts w:ascii="Times New Roman" w:hAnsi="Times New Roman" w:cs="Times New Roman"/>
          <w:sz w:val="28"/>
          <w:szCs w:val="28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E03083">
        <w:rPr>
          <w:rFonts w:ascii="Times New Roman" w:hAnsi="Times New Roman" w:cs="Times New Roman"/>
          <w:sz w:val="28"/>
          <w:szCs w:val="28"/>
        </w:rPr>
        <w:t>ж</w:t>
      </w:r>
      <w:r w:rsidRPr="00E03083">
        <w:rPr>
          <w:rFonts w:ascii="Times New Roman" w:hAnsi="Times New Roman" w:cs="Times New Roman"/>
          <w:sz w:val="28"/>
          <w:szCs w:val="28"/>
        </w:rPr>
        <w:t>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</w:p>
    <w:p w:rsidR="009F67B3" w:rsidRDefault="009F67B3" w:rsidP="00B931D6">
      <w:pPr>
        <w:ind w:firstLine="709"/>
        <w:jc w:val="both"/>
        <w:rPr>
          <w:sz w:val="28"/>
          <w:szCs w:val="28"/>
          <w:highlight w:val="yellow"/>
        </w:rPr>
      </w:pPr>
    </w:p>
    <w:p w:rsidR="009F67B3" w:rsidRPr="00B931D6" w:rsidRDefault="009F67B3" w:rsidP="00B931D6">
      <w:pPr>
        <w:ind w:firstLine="709"/>
        <w:jc w:val="both"/>
        <w:rPr>
          <w:sz w:val="28"/>
          <w:szCs w:val="28"/>
        </w:rPr>
      </w:pPr>
      <w:r w:rsidRPr="00D45A4A">
        <w:rPr>
          <w:sz w:val="28"/>
          <w:szCs w:val="28"/>
        </w:rPr>
        <w:t>3.2.3. Рассмотрение</w:t>
      </w:r>
      <w:r w:rsidRPr="00B931D6">
        <w:rPr>
          <w:sz w:val="28"/>
          <w:szCs w:val="28"/>
        </w:rPr>
        <w:t xml:space="preserve"> документов в уполномоченном органе и принятие решения о предоставлении (об отказе в предоставлении) муниципальной усл</w:t>
      </w:r>
      <w:r w:rsidRPr="00B931D6">
        <w:rPr>
          <w:sz w:val="28"/>
          <w:szCs w:val="28"/>
        </w:rPr>
        <w:t>у</w:t>
      </w:r>
      <w:r w:rsidRPr="00B931D6">
        <w:rPr>
          <w:sz w:val="28"/>
          <w:szCs w:val="28"/>
        </w:rPr>
        <w:t>ги:</w:t>
      </w:r>
    </w:p>
    <w:p w:rsidR="009F67B3" w:rsidRPr="00D45A4A" w:rsidRDefault="009F67B3" w:rsidP="00B931D6">
      <w:pPr>
        <w:ind w:firstLine="709"/>
        <w:jc w:val="both"/>
        <w:rPr>
          <w:sz w:val="28"/>
          <w:szCs w:val="28"/>
        </w:rPr>
      </w:pPr>
      <w:r w:rsidRPr="00B931D6">
        <w:rPr>
          <w:sz w:val="28"/>
          <w:szCs w:val="28"/>
        </w:rPr>
        <w:t xml:space="preserve">3.2.3.1. </w:t>
      </w:r>
      <w:r w:rsidRPr="00D45A4A">
        <w:rPr>
          <w:sz w:val="28"/>
          <w:szCs w:val="28"/>
        </w:rPr>
        <w:t>Формирование и направление запросов в органы (организации), участвующие в предоставлении муниципальной услуги.</w:t>
      </w:r>
    </w:p>
    <w:p w:rsidR="009F67B3" w:rsidRPr="00D45A4A" w:rsidRDefault="009F67B3" w:rsidP="003B70BA">
      <w:pPr>
        <w:ind w:firstLine="709"/>
        <w:jc w:val="both"/>
        <w:rPr>
          <w:sz w:val="28"/>
          <w:szCs w:val="28"/>
        </w:rPr>
      </w:pPr>
      <w:r w:rsidRPr="00D45A4A">
        <w:rPr>
          <w:sz w:val="28"/>
          <w:szCs w:val="28"/>
        </w:rPr>
        <w:t>Специалист, уполномоченный на производство по заявлению, в течение 2 дней рассматривает поступившее заявление, при необходимости направляет в порядке межведомственного информационного взаимодействия межведомс</w:t>
      </w:r>
      <w:r w:rsidRPr="00D45A4A">
        <w:rPr>
          <w:sz w:val="28"/>
          <w:szCs w:val="28"/>
        </w:rPr>
        <w:t>т</w:t>
      </w:r>
      <w:r w:rsidRPr="00D45A4A">
        <w:rPr>
          <w:sz w:val="28"/>
          <w:szCs w:val="28"/>
        </w:rPr>
        <w:t>венный запрос в органы и учреждения, участвующие в предоставлении мун</w:t>
      </w:r>
      <w:r w:rsidRPr="00D45A4A">
        <w:rPr>
          <w:sz w:val="28"/>
          <w:szCs w:val="28"/>
        </w:rPr>
        <w:t>и</w:t>
      </w:r>
      <w:r w:rsidRPr="00D45A4A">
        <w:rPr>
          <w:sz w:val="28"/>
          <w:szCs w:val="28"/>
        </w:rPr>
        <w:t>ципальной услуги.</w:t>
      </w:r>
    </w:p>
    <w:p w:rsidR="009F67B3" w:rsidRPr="00D45A4A" w:rsidRDefault="009F67B3" w:rsidP="009A1E66">
      <w:pPr>
        <w:ind w:firstLine="709"/>
        <w:jc w:val="both"/>
        <w:rPr>
          <w:sz w:val="28"/>
          <w:szCs w:val="28"/>
        </w:rPr>
      </w:pPr>
      <w:r w:rsidRPr="00D45A4A">
        <w:rPr>
          <w:sz w:val="28"/>
          <w:szCs w:val="28"/>
        </w:rPr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9F67B3" w:rsidRPr="00D45A4A" w:rsidRDefault="009F67B3" w:rsidP="009A1E66">
      <w:pPr>
        <w:ind w:firstLine="709"/>
        <w:jc w:val="both"/>
        <w:rPr>
          <w:sz w:val="28"/>
          <w:szCs w:val="28"/>
        </w:rPr>
      </w:pPr>
      <w:r w:rsidRPr="00D45A4A">
        <w:rPr>
          <w:sz w:val="28"/>
          <w:szCs w:val="28"/>
        </w:rPr>
        <w:t>Также допускается направление запросов в бумажном виде (по факсу л</w:t>
      </w:r>
      <w:r w:rsidRPr="00D45A4A">
        <w:rPr>
          <w:sz w:val="28"/>
          <w:szCs w:val="28"/>
        </w:rPr>
        <w:t>и</w:t>
      </w:r>
      <w:r w:rsidRPr="00D45A4A">
        <w:rPr>
          <w:sz w:val="28"/>
          <w:szCs w:val="28"/>
        </w:rPr>
        <w:t>бо посредством курьера).</w:t>
      </w:r>
    </w:p>
    <w:p w:rsidR="009F67B3" w:rsidRPr="00D45A4A" w:rsidRDefault="009F67B3" w:rsidP="009A1E66">
      <w:pPr>
        <w:ind w:firstLine="709"/>
        <w:jc w:val="both"/>
        <w:rPr>
          <w:sz w:val="28"/>
          <w:szCs w:val="28"/>
        </w:rPr>
      </w:pPr>
      <w:r w:rsidRPr="00D45A4A">
        <w:rPr>
          <w:sz w:val="28"/>
          <w:szCs w:val="28"/>
        </w:rPr>
        <w:t>Срок выполнения административной процедуры составляет 5 дней.</w:t>
      </w:r>
    </w:p>
    <w:p w:rsidR="009F67B3" w:rsidRPr="00D45A4A" w:rsidRDefault="009F67B3" w:rsidP="009A1E66">
      <w:pPr>
        <w:ind w:firstLine="709"/>
        <w:jc w:val="both"/>
        <w:rPr>
          <w:sz w:val="28"/>
          <w:szCs w:val="28"/>
        </w:rPr>
      </w:pPr>
      <w:r w:rsidRPr="00D45A4A">
        <w:rPr>
          <w:sz w:val="28"/>
          <w:szCs w:val="28"/>
        </w:rPr>
        <w:t>Результатом административной процедуры является получение из орг</w:t>
      </w:r>
      <w:r w:rsidRPr="00D45A4A">
        <w:rPr>
          <w:sz w:val="28"/>
          <w:szCs w:val="28"/>
        </w:rPr>
        <w:t>а</w:t>
      </w:r>
      <w:r w:rsidRPr="00D45A4A">
        <w:rPr>
          <w:sz w:val="28"/>
          <w:szCs w:val="28"/>
        </w:rPr>
        <w:t>нов исполнительной власти и иных организаций запрашиваемых документов либо отказ в их предоставлении.</w:t>
      </w:r>
    </w:p>
    <w:p w:rsidR="009F67B3" w:rsidRPr="00E03083" w:rsidRDefault="009F67B3" w:rsidP="00586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83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30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3083">
        <w:rPr>
          <w:rFonts w:ascii="Times New Roman" w:hAnsi="Times New Roman" w:cs="Times New Roman"/>
          <w:sz w:val="28"/>
          <w:szCs w:val="28"/>
        </w:rPr>
        <w:t>. В случае выявления оснований для отказа в предоставлении м</w:t>
      </w:r>
      <w:r w:rsidRPr="00E03083">
        <w:rPr>
          <w:rFonts w:ascii="Times New Roman" w:hAnsi="Times New Roman" w:cs="Times New Roman"/>
          <w:sz w:val="28"/>
          <w:szCs w:val="28"/>
        </w:rPr>
        <w:t>у</w:t>
      </w:r>
      <w:r w:rsidRPr="00E03083">
        <w:rPr>
          <w:rFonts w:ascii="Times New Roman" w:hAnsi="Times New Roman" w:cs="Times New Roman"/>
          <w:sz w:val="28"/>
          <w:szCs w:val="28"/>
        </w:rPr>
        <w:t xml:space="preserve">ниципальной услуги исполнитель в </w:t>
      </w:r>
      <w:r w:rsidRPr="00D45A4A">
        <w:rPr>
          <w:rFonts w:ascii="Times New Roman" w:hAnsi="Times New Roman" w:cs="Times New Roman"/>
          <w:sz w:val="28"/>
          <w:szCs w:val="28"/>
        </w:rPr>
        <w:t>течение 10</w:t>
      </w:r>
      <w:r w:rsidRPr="006505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3083">
        <w:rPr>
          <w:rFonts w:ascii="Times New Roman" w:hAnsi="Times New Roman" w:cs="Times New Roman"/>
          <w:sz w:val="28"/>
          <w:szCs w:val="28"/>
        </w:rPr>
        <w:t>дней готовит мотивированный отказ в предоставлении муниципальной услуги, подписывает его у должнос</w:t>
      </w:r>
      <w:r w:rsidRPr="00E03083">
        <w:rPr>
          <w:rFonts w:ascii="Times New Roman" w:hAnsi="Times New Roman" w:cs="Times New Roman"/>
          <w:sz w:val="28"/>
          <w:szCs w:val="28"/>
        </w:rPr>
        <w:t>т</w:t>
      </w:r>
      <w:r w:rsidRPr="00E03083">
        <w:rPr>
          <w:rFonts w:ascii="Times New Roman" w:hAnsi="Times New Roman" w:cs="Times New Roman"/>
          <w:sz w:val="28"/>
          <w:szCs w:val="28"/>
        </w:rPr>
        <w:t xml:space="preserve">ного лица в течение одного рабочего дня, и направляет указанный отказ в МФЦ для выдачи заявителю с приложением документов, указанных в </w:t>
      </w:r>
      <w:hyperlink w:anchor="sub_120" w:history="1">
        <w:r w:rsidRPr="00E0308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пунктах </w:t>
        </w:r>
        <w:hyperlink w:anchor="sub_121" w:history="1">
          <w:r w:rsidRPr="00E03083">
            <w:rPr>
              <w:rStyle w:val="a5"/>
              <w:rFonts w:ascii="Times New Roman" w:hAnsi="Times New Roman"/>
              <w:color w:val="auto"/>
              <w:sz w:val="28"/>
              <w:szCs w:val="28"/>
              <w:u w:val="none"/>
            </w:rPr>
            <w:t>2.6.1</w:t>
          </w:r>
        </w:hyperlink>
        <w:r w:rsidRPr="00E03083">
          <w:rPr>
            <w:rFonts w:ascii="Times New Roman" w:hAnsi="Times New Roman" w:cs="Times New Roman"/>
            <w:sz w:val="28"/>
            <w:szCs w:val="28"/>
          </w:rPr>
          <w:t>,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0308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2.7</w:t>
        </w:r>
      </w:hyperlink>
      <w:r w:rsidRPr="00E03083">
        <w:rPr>
          <w:rFonts w:ascii="Times New Roman" w:hAnsi="Times New Roman" w:cs="Times New Roman"/>
          <w:sz w:val="28"/>
          <w:szCs w:val="28"/>
        </w:rPr>
        <w:t>, регламента.</w:t>
      </w:r>
    </w:p>
    <w:p w:rsidR="009F67B3" w:rsidRPr="00E03083" w:rsidRDefault="009F67B3" w:rsidP="00A7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83">
        <w:rPr>
          <w:rFonts w:ascii="Times New Roman" w:hAnsi="Times New Roman" w:cs="Times New Roman"/>
          <w:sz w:val="28"/>
          <w:szCs w:val="28"/>
        </w:rPr>
        <w:lastRenderedPageBreak/>
        <w:t>Рассмотрение заявления и прилагаемых документов, полученных в эле</w:t>
      </w:r>
      <w:r w:rsidRPr="00E03083">
        <w:rPr>
          <w:rFonts w:ascii="Times New Roman" w:hAnsi="Times New Roman" w:cs="Times New Roman"/>
          <w:sz w:val="28"/>
          <w:szCs w:val="28"/>
        </w:rPr>
        <w:t>к</w:t>
      </w:r>
      <w:r w:rsidRPr="00E03083">
        <w:rPr>
          <w:rFonts w:ascii="Times New Roman" w:hAnsi="Times New Roman" w:cs="Times New Roman"/>
          <w:sz w:val="28"/>
          <w:szCs w:val="28"/>
        </w:rPr>
        <w:t>тронной форме через Портал, осуществляется в том же порядке, что и рассмо</w:t>
      </w:r>
      <w:r w:rsidRPr="00E03083">
        <w:rPr>
          <w:rFonts w:ascii="Times New Roman" w:hAnsi="Times New Roman" w:cs="Times New Roman"/>
          <w:sz w:val="28"/>
          <w:szCs w:val="28"/>
        </w:rPr>
        <w:t>т</w:t>
      </w:r>
      <w:r w:rsidRPr="00E03083">
        <w:rPr>
          <w:rFonts w:ascii="Times New Roman" w:hAnsi="Times New Roman" w:cs="Times New Roman"/>
          <w:sz w:val="28"/>
          <w:szCs w:val="28"/>
        </w:rPr>
        <w:t>рение заявления, полученного от заявителя через МФЦ.</w:t>
      </w:r>
    </w:p>
    <w:p w:rsidR="009F67B3" w:rsidRDefault="009F67B3" w:rsidP="00A52715">
      <w:pPr>
        <w:ind w:firstLine="709"/>
        <w:jc w:val="both"/>
        <w:rPr>
          <w:sz w:val="28"/>
          <w:szCs w:val="28"/>
        </w:rPr>
      </w:pPr>
    </w:p>
    <w:p w:rsidR="009F67B3" w:rsidRPr="00D45A4A" w:rsidRDefault="009F67B3" w:rsidP="00A52715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E03083">
        <w:rPr>
          <w:sz w:val="28"/>
          <w:szCs w:val="28"/>
        </w:rPr>
        <w:t>. Подготовка, согласование и подписание уведомления о возможн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сти заключения соглашения об установлении сервитута в предложенных заяв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телем границах является (</w:t>
      </w:r>
      <w:r w:rsidRPr="00D45A4A">
        <w:rPr>
          <w:sz w:val="28"/>
          <w:szCs w:val="28"/>
        </w:rPr>
        <w:t>далее – Уведомление), предложения о заключении с</w:t>
      </w:r>
      <w:r w:rsidRPr="00D45A4A">
        <w:rPr>
          <w:sz w:val="28"/>
          <w:szCs w:val="28"/>
        </w:rPr>
        <w:t>о</w:t>
      </w:r>
      <w:r w:rsidRPr="00D45A4A">
        <w:rPr>
          <w:sz w:val="28"/>
          <w:szCs w:val="28"/>
        </w:rPr>
        <w:t>глашения об установлении сервитута в иных границах с приложением схемы границ сервитута на кадастровом плане территории (далее – Предложение).</w:t>
      </w:r>
    </w:p>
    <w:p w:rsidR="009F67B3" w:rsidRPr="00D45A4A" w:rsidRDefault="009F67B3" w:rsidP="00060491">
      <w:pPr>
        <w:ind w:firstLine="709"/>
        <w:jc w:val="both"/>
        <w:rPr>
          <w:sz w:val="28"/>
          <w:szCs w:val="28"/>
        </w:rPr>
      </w:pPr>
      <w:r w:rsidRPr="00D45A4A">
        <w:rPr>
          <w:sz w:val="28"/>
          <w:szCs w:val="28"/>
        </w:rPr>
        <w:t>Исполнитель в течение 10 дней осуществляет подготовку Уведомления либо Предложения, подписывает его у должностного лица уполномоченного органа и направляет указанное решение в МФЦ для выдачи заявителю.</w:t>
      </w:r>
    </w:p>
    <w:p w:rsidR="009F67B3" w:rsidRPr="00E03083" w:rsidRDefault="009F67B3" w:rsidP="00060491">
      <w:pPr>
        <w:ind w:firstLine="709"/>
        <w:jc w:val="both"/>
        <w:rPr>
          <w:sz w:val="28"/>
          <w:szCs w:val="28"/>
        </w:rPr>
      </w:pPr>
      <w:proofErr w:type="gramStart"/>
      <w:r w:rsidRPr="00D45A4A">
        <w:rPr>
          <w:sz w:val="28"/>
          <w:szCs w:val="28"/>
        </w:rPr>
        <w:t>Уведомление или Предложение</w:t>
      </w:r>
      <w:r w:rsidRPr="00E03083">
        <w:rPr>
          <w:sz w:val="28"/>
          <w:szCs w:val="28"/>
        </w:rPr>
        <w:t xml:space="preserve"> являются основанием для проведения р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>бот за счет средств заявителя,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 и государственного кадастрового учета части земел</w:t>
      </w:r>
      <w:r w:rsidRPr="00E03083">
        <w:rPr>
          <w:sz w:val="28"/>
          <w:szCs w:val="28"/>
        </w:rPr>
        <w:t>ь</w:t>
      </w:r>
      <w:r w:rsidRPr="00E03083">
        <w:rPr>
          <w:sz w:val="28"/>
          <w:szCs w:val="28"/>
        </w:rPr>
        <w:t>ного участка, в отношении которой устанавливается сервитут, за исключением случаев установления сервитута в отношении всего земельного участка или достижения сторонами</w:t>
      </w:r>
      <w:proofErr w:type="gramEnd"/>
      <w:r w:rsidRPr="00E03083">
        <w:rPr>
          <w:sz w:val="28"/>
          <w:szCs w:val="28"/>
        </w:rPr>
        <w:t xml:space="preserve"> соглашения об установлении сервитута в отношении части земельного участка, заключенного на срок до трех лет, без осуществл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ния указанных действий.</w:t>
      </w:r>
    </w:p>
    <w:p w:rsidR="009F67B3" w:rsidRDefault="009F67B3" w:rsidP="00060491">
      <w:pPr>
        <w:ind w:firstLine="709"/>
        <w:jc w:val="both"/>
        <w:rPr>
          <w:sz w:val="28"/>
          <w:szCs w:val="28"/>
        </w:rPr>
      </w:pPr>
    </w:p>
    <w:p w:rsidR="009F67B3" w:rsidRPr="00E03083" w:rsidRDefault="009F67B3" w:rsidP="00060491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3.2.5. Подготовка соглашения об установлении сервитута.</w:t>
      </w:r>
    </w:p>
    <w:p w:rsidR="009F67B3" w:rsidRPr="00E03083" w:rsidRDefault="009F67B3" w:rsidP="000604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9106"/>
      <w:r w:rsidRPr="00E03083">
        <w:rPr>
          <w:sz w:val="28"/>
          <w:szCs w:val="28"/>
        </w:rPr>
        <w:t>Исполнитель, после получения документов, а также ответов на запросы, подготавливает проект соглашения об установлении сервитута и направляет на подписание.</w:t>
      </w:r>
      <w:bookmarkStart w:id="17" w:name="sub_9107"/>
      <w:bookmarkEnd w:id="16"/>
    </w:p>
    <w:p w:rsidR="009F67B3" w:rsidRPr="00E03083" w:rsidRDefault="009F67B3" w:rsidP="000604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После получения исполнителем соглашения об установлении сервитута в трех экземплярах, подписанного должностным лицом</w:t>
      </w:r>
      <w:r>
        <w:rPr>
          <w:sz w:val="28"/>
          <w:szCs w:val="28"/>
        </w:rPr>
        <w:t>,</w:t>
      </w:r>
      <w:r w:rsidRPr="00E03083">
        <w:rPr>
          <w:sz w:val="28"/>
          <w:szCs w:val="28"/>
        </w:rPr>
        <w:t xml:space="preserve"> уполномоченным на с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вершение таких действий, исполнитель, ответственный за оказание муниц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пальной услуги</w:t>
      </w:r>
      <w:r>
        <w:rPr>
          <w:sz w:val="28"/>
          <w:szCs w:val="28"/>
        </w:rPr>
        <w:t>,</w:t>
      </w:r>
      <w:r w:rsidRPr="00E03083">
        <w:rPr>
          <w:sz w:val="28"/>
          <w:szCs w:val="28"/>
        </w:rPr>
        <w:t xml:space="preserve"> направляет данное соглашение в трех экземплярах в МФЦ.</w:t>
      </w:r>
    </w:p>
    <w:bookmarkEnd w:id="17"/>
    <w:p w:rsidR="009F67B3" w:rsidRPr="00E03083" w:rsidRDefault="009F67B3" w:rsidP="000604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Общий срок выполнения административной процедуры составляет </w:t>
      </w:r>
      <w:r w:rsidRPr="00D45A4A">
        <w:rPr>
          <w:sz w:val="28"/>
          <w:szCs w:val="28"/>
        </w:rPr>
        <w:t>- 10</w:t>
      </w:r>
      <w:r w:rsidRPr="00E03083">
        <w:rPr>
          <w:sz w:val="28"/>
          <w:szCs w:val="28"/>
        </w:rPr>
        <w:t xml:space="preserve"> дней.</w:t>
      </w:r>
    </w:p>
    <w:p w:rsidR="009F67B3" w:rsidRPr="00E03083" w:rsidRDefault="009F67B3" w:rsidP="000604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03083">
        <w:rPr>
          <w:sz w:val="28"/>
          <w:szCs w:val="28"/>
        </w:rPr>
        <w:t>В случае поступления заявления об установлении сервитута в отношении части земельного участка в соответствии с предложением</w:t>
      </w:r>
      <w:proofErr w:type="gramEnd"/>
      <w:r w:rsidRPr="00E03083">
        <w:rPr>
          <w:sz w:val="28"/>
          <w:szCs w:val="28"/>
        </w:rPr>
        <w:t xml:space="preserve"> или уведомлением, в отношении которой заявителем осуществлён государственный кадастровый учет, срок выполнения административной процедуры составляет </w:t>
      </w:r>
      <w:r>
        <w:rPr>
          <w:sz w:val="28"/>
          <w:szCs w:val="28"/>
        </w:rPr>
        <w:t>3</w:t>
      </w:r>
      <w:r w:rsidRPr="00E03083">
        <w:rPr>
          <w:sz w:val="28"/>
          <w:szCs w:val="28"/>
        </w:rPr>
        <w:t>0 (тридцать) дней.</w:t>
      </w:r>
    </w:p>
    <w:p w:rsidR="009F67B3" w:rsidRPr="00E03083" w:rsidRDefault="009F67B3" w:rsidP="00FB5BAE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3.2.6.</w:t>
      </w:r>
      <w:r>
        <w:rPr>
          <w:sz w:val="28"/>
          <w:szCs w:val="28"/>
        </w:rPr>
        <w:t xml:space="preserve"> </w:t>
      </w:r>
      <w:r w:rsidRPr="00E03083">
        <w:rPr>
          <w:sz w:val="28"/>
          <w:szCs w:val="28"/>
        </w:rPr>
        <w:t>Исполнитель направляет</w:t>
      </w:r>
      <w:r>
        <w:rPr>
          <w:sz w:val="28"/>
          <w:szCs w:val="28"/>
        </w:rPr>
        <w:t xml:space="preserve"> </w:t>
      </w:r>
      <w:r w:rsidRPr="00E03083">
        <w:rPr>
          <w:sz w:val="28"/>
          <w:szCs w:val="28"/>
        </w:rPr>
        <w:t>один из следующих документов: Уведо</w:t>
      </w:r>
      <w:r w:rsidRPr="00E03083">
        <w:rPr>
          <w:sz w:val="28"/>
          <w:szCs w:val="28"/>
        </w:rPr>
        <w:t>м</w:t>
      </w:r>
      <w:r w:rsidRPr="00E03083">
        <w:rPr>
          <w:sz w:val="28"/>
          <w:szCs w:val="28"/>
        </w:rPr>
        <w:t>ления</w:t>
      </w:r>
      <w:r w:rsidRPr="004A753B">
        <w:rPr>
          <w:sz w:val="28"/>
          <w:szCs w:val="28"/>
        </w:rPr>
        <w:t>, Предложени</w:t>
      </w:r>
      <w:r w:rsidR="004A753B" w:rsidRPr="004A753B">
        <w:rPr>
          <w:sz w:val="28"/>
          <w:szCs w:val="28"/>
        </w:rPr>
        <w:t>е</w:t>
      </w:r>
      <w:r w:rsidRPr="00E03083">
        <w:rPr>
          <w:sz w:val="28"/>
          <w:szCs w:val="28"/>
        </w:rPr>
        <w:t xml:space="preserve"> в МФЦ (при подаче заявления о предоставлении муниц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пальной услуги через МФЦ) – для выдачи заявителю.</w:t>
      </w:r>
    </w:p>
    <w:p w:rsidR="009F67B3" w:rsidRPr="00E03083" w:rsidRDefault="009F67B3" w:rsidP="00A52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83">
        <w:rPr>
          <w:rFonts w:ascii="Times New Roman" w:hAnsi="Times New Roman" w:cs="Times New Roman"/>
          <w:sz w:val="28"/>
          <w:szCs w:val="28"/>
        </w:rPr>
        <w:t>В случае если заявление и прилагаемые документы поданы в электронном виде результат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83">
        <w:rPr>
          <w:rFonts w:ascii="Times New Roman" w:hAnsi="Times New Roman" w:cs="Times New Roman"/>
          <w:sz w:val="28"/>
          <w:szCs w:val="28"/>
        </w:rPr>
        <w:t>в отсканированном виде направляется заявителю по электронной почте или в личный кабинет заявителя на Портал.</w:t>
      </w:r>
    </w:p>
    <w:p w:rsidR="009F67B3" w:rsidRDefault="009F67B3" w:rsidP="006C703E">
      <w:pPr>
        <w:ind w:firstLine="709"/>
        <w:jc w:val="both"/>
        <w:rPr>
          <w:sz w:val="28"/>
          <w:szCs w:val="28"/>
        </w:rPr>
      </w:pPr>
    </w:p>
    <w:p w:rsidR="009F67B3" w:rsidRPr="00E03083" w:rsidRDefault="009F67B3" w:rsidP="006C703E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3.2.7. Выдача заявителю результата предоставления муниципальной усл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ги.</w:t>
      </w:r>
    </w:p>
    <w:p w:rsidR="009F67B3" w:rsidRPr="00E03083" w:rsidRDefault="009F67B3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83">
        <w:rPr>
          <w:rFonts w:ascii="Times New Roman" w:hAnsi="Times New Roman" w:cs="Times New Roman"/>
          <w:sz w:val="28"/>
          <w:szCs w:val="28"/>
        </w:rPr>
        <w:t>3.2.7.1.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E03083">
        <w:rPr>
          <w:rFonts w:ascii="Times New Roman" w:hAnsi="Times New Roman" w:cs="Times New Roman"/>
          <w:sz w:val="28"/>
          <w:szCs w:val="28"/>
        </w:rPr>
        <w:t>о</w:t>
      </w:r>
      <w:r w:rsidRPr="00E03083">
        <w:rPr>
          <w:rFonts w:ascii="Times New Roman" w:hAnsi="Times New Roman" w:cs="Times New Roman"/>
          <w:sz w:val="28"/>
          <w:szCs w:val="28"/>
        </w:rPr>
        <w:t>лучение в МФЦ прилагаемого пакета документов.</w:t>
      </w:r>
    </w:p>
    <w:p w:rsidR="009F67B3" w:rsidRPr="00E03083" w:rsidRDefault="009F67B3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83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E03083">
        <w:rPr>
          <w:rFonts w:ascii="Times New Roman" w:hAnsi="Times New Roman" w:cs="Times New Roman"/>
          <w:sz w:val="28"/>
          <w:szCs w:val="28"/>
        </w:rPr>
        <w:t>у</w:t>
      </w:r>
      <w:r w:rsidRPr="00E03083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9F67B3" w:rsidRPr="00E03083" w:rsidRDefault="009F67B3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83">
        <w:rPr>
          <w:rFonts w:ascii="Times New Roman" w:hAnsi="Times New Roman" w:cs="Times New Roman"/>
          <w:sz w:val="28"/>
          <w:szCs w:val="28"/>
        </w:rPr>
        <w:t>При выдаче документов должностное лицо МФЦ:</w:t>
      </w:r>
    </w:p>
    <w:p w:rsidR="009F67B3" w:rsidRPr="00E03083" w:rsidRDefault="009F67B3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83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E03083">
        <w:rPr>
          <w:rFonts w:ascii="Times New Roman" w:hAnsi="Times New Roman" w:cs="Times New Roman"/>
          <w:sz w:val="28"/>
          <w:szCs w:val="28"/>
        </w:rPr>
        <w:t>о</w:t>
      </w:r>
      <w:r w:rsidRPr="00E03083">
        <w:rPr>
          <w:rFonts w:ascii="Times New Roman" w:hAnsi="Times New Roman" w:cs="Times New Roman"/>
          <w:sz w:val="28"/>
          <w:szCs w:val="28"/>
        </w:rPr>
        <w:t>рой делает надпись «оригинал расписки утерян», ставит дату и подпись);</w:t>
      </w:r>
    </w:p>
    <w:p w:rsidR="009F67B3" w:rsidRPr="00E03083" w:rsidRDefault="009F67B3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83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9F67B3" w:rsidRPr="00E03083" w:rsidRDefault="009F67B3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83">
        <w:rPr>
          <w:rFonts w:ascii="Times New Roman" w:hAnsi="Times New Roman" w:cs="Times New Roman"/>
          <w:sz w:val="28"/>
          <w:szCs w:val="28"/>
        </w:rPr>
        <w:t>3.2.7.2. При подаче заявления в электронном виде для получения подли</w:t>
      </w:r>
      <w:r w:rsidRPr="00E03083">
        <w:rPr>
          <w:rFonts w:ascii="Times New Roman" w:hAnsi="Times New Roman" w:cs="Times New Roman"/>
          <w:sz w:val="28"/>
          <w:szCs w:val="28"/>
        </w:rPr>
        <w:t>н</w:t>
      </w:r>
      <w:r w:rsidRPr="00E03083">
        <w:rPr>
          <w:rFonts w:ascii="Times New Roman" w:hAnsi="Times New Roman" w:cs="Times New Roman"/>
          <w:sz w:val="28"/>
          <w:szCs w:val="28"/>
        </w:rPr>
        <w:t>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83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заявитель прибывает в уполномоченный орган лично с документом, удостоверяющим личность.</w:t>
      </w:r>
    </w:p>
    <w:p w:rsidR="009F67B3" w:rsidRPr="00E03083" w:rsidRDefault="009F67B3" w:rsidP="00250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83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E03083">
        <w:rPr>
          <w:rFonts w:ascii="Times New Roman" w:hAnsi="Times New Roman" w:cs="Times New Roman"/>
          <w:sz w:val="28"/>
          <w:szCs w:val="28"/>
        </w:rPr>
        <w:t>т</w:t>
      </w:r>
      <w:r w:rsidRPr="00E03083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9F67B3" w:rsidRPr="00E03083" w:rsidRDefault="009F67B3" w:rsidP="007451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3083">
        <w:rPr>
          <w:sz w:val="28"/>
          <w:szCs w:val="28"/>
        </w:rPr>
        <w:t>Обращение заявителя</w:t>
      </w:r>
      <w:r>
        <w:rPr>
          <w:sz w:val="28"/>
          <w:szCs w:val="28"/>
        </w:rPr>
        <w:t xml:space="preserve"> </w:t>
      </w:r>
      <w:r w:rsidRPr="00E0308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03083">
        <w:rPr>
          <w:sz w:val="28"/>
          <w:szCs w:val="28"/>
        </w:rPr>
        <w:t xml:space="preserve">документами, предусмотренными подразделом 2.6 раздела </w:t>
      </w:r>
      <w:r w:rsidRPr="00E03083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E03083">
        <w:rPr>
          <w:sz w:val="28"/>
          <w:szCs w:val="28"/>
        </w:rPr>
        <w:t>Регламента, не может быть оставлено без рассмотрения или ра</w:t>
      </w:r>
      <w:r w:rsidRPr="00E03083">
        <w:rPr>
          <w:sz w:val="28"/>
          <w:szCs w:val="28"/>
        </w:rPr>
        <w:t>с</w:t>
      </w:r>
      <w:r w:rsidRPr="00E03083">
        <w:rPr>
          <w:sz w:val="28"/>
          <w:szCs w:val="28"/>
        </w:rPr>
        <w:t>смотрено с нарушением сроков по причине продолжительного отсутствия (о</w:t>
      </w:r>
      <w:r w:rsidRPr="00E03083">
        <w:rPr>
          <w:sz w:val="28"/>
          <w:szCs w:val="28"/>
        </w:rPr>
        <w:t>т</w:t>
      </w:r>
      <w:r w:rsidRPr="00E03083">
        <w:rPr>
          <w:sz w:val="28"/>
          <w:szCs w:val="28"/>
        </w:rPr>
        <w:t>пуск, командировка, болезнь и т.д.) или увольнения должностного лица упо</w:t>
      </w:r>
      <w:r w:rsidRPr="00E03083">
        <w:rPr>
          <w:sz w:val="28"/>
          <w:szCs w:val="28"/>
        </w:rPr>
        <w:t>л</w:t>
      </w:r>
      <w:r w:rsidRPr="00E03083">
        <w:rPr>
          <w:sz w:val="28"/>
          <w:szCs w:val="28"/>
        </w:rPr>
        <w:t>номоченного органа, ответственного з</w:t>
      </w:r>
      <w:bookmarkStart w:id="18" w:name="_GoBack"/>
      <w:bookmarkEnd w:id="18"/>
      <w:r w:rsidRPr="00E03083">
        <w:rPr>
          <w:sz w:val="28"/>
          <w:szCs w:val="28"/>
        </w:rPr>
        <w:t xml:space="preserve">а предоставление муниципальной услуги. </w:t>
      </w:r>
    </w:p>
    <w:p w:rsidR="009F67B3" w:rsidRPr="00E03083" w:rsidRDefault="009F67B3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F67B3" w:rsidRPr="00E03083" w:rsidRDefault="009F67B3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3083">
        <w:rPr>
          <w:sz w:val="28"/>
          <w:szCs w:val="28"/>
        </w:rPr>
        <w:t xml:space="preserve">Раздел IV. ФОРМЫ </w:t>
      </w:r>
      <w:proofErr w:type="gramStart"/>
      <w:r w:rsidRPr="00E03083">
        <w:rPr>
          <w:sz w:val="28"/>
          <w:szCs w:val="28"/>
        </w:rPr>
        <w:t>КОНТРОЛЯ ЗА</w:t>
      </w:r>
      <w:proofErr w:type="gramEnd"/>
      <w:r w:rsidRPr="00E03083">
        <w:rPr>
          <w:sz w:val="28"/>
          <w:szCs w:val="28"/>
        </w:rPr>
        <w:t xml:space="preserve"> ПРЕДОСТАВЛЕНИЕМ </w:t>
      </w:r>
      <w:r w:rsidRPr="00E03083">
        <w:rPr>
          <w:sz w:val="28"/>
          <w:szCs w:val="28"/>
        </w:rPr>
        <w:br/>
        <w:t>МУНИЦИПАЛЬНОЙ УСЛУГИ</w:t>
      </w:r>
    </w:p>
    <w:p w:rsidR="009F67B3" w:rsidRPr="00E03083" w:rsidRDefault="009F67B3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9F67B3" w:rsidRPr="00A3091B" w:rsidRDefault="009F67B3" w:rsidP="0096050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9" w:name="Par413"/>
      <w:bookmarkEnd w:id="19"/>
      <w:r w:rsidRPr="00A3091B">
        <w:rPr>
          <w:sz w:val="28"/>
          <w:szCs w:val="28"/>
        </w:rPr>
        <w:t xml:space="preserve">Подраздел 4.1. ПОРЯДОК ОСУЩЕСТВЛЕНИЯ ТЕКУЩЕГО </w:t>
      </w:r>
      <w:proofErr w:type="gramStart"/>
      <w:r w:rsidRPr="00A3091B">
        <w:rPr>
          <w:sz w:val="28"/>
          <w:szCs w:val="28"/>
        </w:rPr>
        <w:t>КОНТРОЛЯ ЗА</w:t>
      </w:r>
      <w:proofErr w:type="gramEnd"/>
      <w:r w:rsidRPr="00A3091B">
        <w:rPr>
          <w:sz w:val="28"/>
          <w:szCs w:val="28"/>
        </w:rPr>
        <w:t xml:space="preserve"> СОБЛЮДЕНИЕМ И ИСПОЛНЕНИЕМ ОТВЕТСТВЕННЫМИ ДОЛЖНОС</w:t>
      </w:r>
      <w:r w:rsidRPr="00A3091B">
        <w:rPr>
          <w:sz w:val="28"/>
          <w:szCs w:val="28"/>
        </w:rPr>
        <w:t>Т</w:t>
      </w:r>
      <w:r w:rsidRPr="00A3091B">
        <w:rPr>
          <w:sz w:val="28"/>
          <w:szCs w:val="28"/>
        </w:rPr>
        <w:t xml:space="preserve">НЫМИ ЛИЦАМИ ПОЛОЖЕНИЙ АДМИНИСТРАТИВНОГО РЕГЛАМЕНТА И ИНЫХ НОРМАТИВНЫХ ПРАВОВЫХ АКТОВ, </w:t>
      </w:r>
      <w:r w:rsidRPr="00A3091B">
        <w:rPr>
          <w:sz w:val="28"/>
          <w:szCs w:val="28"/>
        </w:rPr>
        <w:br/>
        <w:t xml:space="preserve">УСТАНАВЛИВАЮЩИХ ТРЕБОВАНИЯ К ПРЕДОСТАВЛЕНИЮ </w:t>
      </w:r>
      <w:r w:rsidRPr="00A3091B">
        <w:rPr>
          <w:sz w:val="28"/>
          <w:szCs w:val="28"/>
        </w:rPr>
        <w:br/>
        <w:t>МУНИЦИПАЛЬНОЙ УСЛУГИ, А ТАКЖЕ ПРИНЯТИЕМ ИМИ РЕШЕНИЙ</w:t>
      </w:r>
    </w:p>
    <w:p w:rsidR="009F67B3" w:rsidRPr="00A3091B" w:rsidRDefault="009F67B3" w:rsidP="0096050B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A3091B">
        <w:rPr>
          <w:sz w:val="28"/>
          <w:szCs w:val="28"/>
        </w:rPr>
        <w:t>а</w:t>
      </w:r>
      <w:r w:rsidRPr="00A3091B">
        <w:rPr>
          <w:sz w:val="28"/>
          <w:szCs w:val="28"/>
        </w:rPr>
        <w:t>стоящего Регламента.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В должностных инструкциях должностных лиц, участвующих в предо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A3091B">
        <w:rPr>
          <w:sz w:val="28"/>
          <w:szCs w:val="28"/>
        </w:rPr>
        <w:t>т</w:t>
      </w:r>
      <w:r w:rsidRPr="00A3091B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Должностные лица органов, участвующих в предоставлении муниц</w:t>
      </w:r>
      <w:r w:rsidRPr="00A3091B">
        <w:rPr>
          <w:sz w:val="28"/>
          <w:szCs w:val="28"/>
        </w:rPr>
        <w:t>и</w:t>
      </w:r>
      <w:r w:rsidRPr="00A3091B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Pr="00A3091B">
        <w:rPr>
          <w:sz w:val="28"/>
          <w:szCs w:val="28"/>
        </w:rPr>
        <w:t>т</w:t>
      </w:r>
      <w:r w:rsidRPr="00A3091B">
        <w:rPr>
          <w:sz w:val="28"/>
          <w:szCs w:val="28"/>
        </w:rPr>
        <w:lastRenderedPageBreak/>
        <w:t>ративных процедур и соблюдение сроков, установленных настоящим Регламе</w:t>
      </w:r>
      <w:r w:rsidRPr="00A3091B">
        <w:rPr>
          <w:sz w:val="28"/>
          <w:szCs w:val="28"/>
        </w:rPr>
        <w:t>н</w:t>
      </w:r>
      <w:r w:rsidRPr="00A3091B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A3091B">
        <w:rPr>
          <w:sz w:val="28"/>
          <w:szCs w:val="28"/>
        </w:rPr>
        <w:t>а</w:t>
      </w:r>
      <w:r w:rsidRPr="00A3091B">
        <w:rPr>
          <w:sz w:val="28"/>
          <w:szCs w:val="28"/>
        </w:rPr>
        <w:t>зания муниципальной услуги; защиту сведений о персональных данных; ув</w:t>
      </w:r>
      <w:r w:rsidRPr="00A3091B">
        <w:rPr>
          <w:sz w:val="28"/>
          <w:szCs w:val="28"/>
        </w:rPr>
        <w:t>а</w:t>
      </w:r>
      <w:r w:rsidRPr="00A3091B">
        <w:rPr>
          <w:sz w:val="28"/>
          <w:szCs w:val="28"/>
        </w:rPr>
        <w:t xml:space="preserve">жительное отношение со стороны должностных лиц. </w:t>
      </w:r>
    </w:p>
    <w:p w:rsidR="009F67B3" w:rsidRPr="00A3091B" w:rsidRDefault="009F67B3" w:rsidP="0096050B">
      <w:pPr>
        <w:ind w:firstLine="709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A3091B">
        <w:rPr>
          <w:sz w:val="28"/>
          <w:szCs w:val="28"/>
        </w:rPr>
        <w:t>и</w:t>
      </w:r>
      <w:r w:rsidRPr="00A3091B">
        <w:rPr>
          <w:sz w:val="28"/>
          <w:szCs w:val="28"/>
        </w:rPr>
        <w:t>пальной услуги должностными лицами уполномоченного органа осуществляе</w:t>
      </w:r>
      <w:r w:rsidRPr="00A3091B">
        <w:rPr>
          <w:sz w:val="28"/>
          <w:szCs w:val="28"/>
        </w:rPr>
        <w:t>т</w:t>
      </w:r>
      <w:r w:rsidRPr="00A3091B">
        <w:rPr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4.1.3. Проверки полноты и качества предоставления муниципальной у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ния должностных лиц уполномоченного органа, ответственных за предоставл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ние муниципальной услуги.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F67B3" w:rsidRPr="00A3091B" w:rsidRDefault="009F67B3" w:rsidP="0096050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Подраздел 4.2. ПОРЯДОК И ПЕРИОДИЧНОСТЬ ОСУЩЕСТВЛЕНИЯ ПЛ</w:t>
      </w:r>
      <w:r w:rsidRPr="00A3091B">
        <w:rPr>
          <w:sz w:val="28"/>
          <w:szCs w:val="28"/>
        </w:rPr>
        <w:t>А</w:t>
      </w:r>
      <w:r w:rsidRPr="00A3091B">
        <w:rPr>
          <w:sz w:val="28"/>
          <w:szCs w:val="28"/>
        </w:rPr>
        <w:t>НОВЫХ И ВНЕПЛАНОВЫХ ПРОВЕРОК ПОЛНОТЫ И КАЧЕСТВА ПР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 xml:space="preserve">ДОСТАВЛЕНИЯ МУНИЦИПАЛЬНОЙ УСЛУГИ, В ТОМ ЧИСЛЕ </w:t>
      </w:r>
      <w:r w:rsidRPr="00A3091B">
        <w:rPr>
          <w:sz w:val="28"/>
          <w:szCs w:val="28"/>
        </w:rPr>
        <w:br/>
        <w:t xml:space="preserve">ПОРЯДОК И ФОРМЫ КОНТРОЛЯЗА ПОЛНОТОЙ И КАЧЕСТВОМ </w:t>
      </w:r>
      <w:r w:rsidRPr="00A3091B">
        <w:rPr>
          <w:sz w:val="28"/>
          <w:szCs w:val="28"/>
        </w:rPr>
        <w:br/>
        <w:t>ПРЕДОСТАВЛЕНИЯ МУНИЦИПАЛЬНОЙ УСЛУГИ</w:t>
      </w:r>
    </w:p>
    <w:p w:rsidR="009F67B3" w:rsidRPr="00A3091B" w:rsidRDefault="009F67B3" w:rsidP="0096050B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A3091B">
        <w:rPr>
          <w:sz w:val="28"/>
          <w:szCs w:val="28"/>
        </w:rPr>
        <w:t>Контроль за</w:t>
      </w:r>
      <w:proofErr w:type="gramEnd"/>
      <w:r w:rsidRPr="00A3091B">
        <w:rPr>
          <w:sz w:val="28"/>
          <w:szCs w:val="28"/>
        </w:rPr>
        <w:t xml:space="preserve"> полнотой и качеством предоставления муниципальной усл</w:t>
      </w:r>
      <w:r w:rsidRPr="00A3091B">
        <w:rPr>
          <w:sz w:val="28"/>
          <w:szCs w:val="28"/>
        </w:rPr>
        <w:t>у</w:t>
      </w:r>
      <w:r w:rsidRPr="00A3091B">
        <w:rPr>
          <w:sz w:val="28"/>
          <w:szCs w:val="28"/>
        </w:rPr>
        <w:t>ги включает в себя проведение плановых и внеплановых проверок.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Плановые и внеплановые проверки могут проводиться главой муниц</w:t>
      </w:r>
      <w:r w:rsidRPr="00A3091B">
        <w:rPr>
          <w:sz w:val="28"/>
          <w:szCs w:val="28"/>
        </w:rPr>
        <w:t>и</w:t>
      </w:r>
      <w:r w:rsidRPr="00A3091B">
        <w:rPr>
          <w:sz w:val="28"/>
          <w:szCs w:val="28"/>
        </w:rPr>
        <w:t>пального образования, заместителем главы муниципального образования, к</w:t>
      </w:r>
      <w:r w:rsidRPr="00A3091B">
        <w:rPr>
          <w:sz w:val="28"/>
          <w:szCs w:val="28"/>
        </w:rPr>
        <w:t>у</w:t>
      </w:r>
      <w:r w:rsidRPr="00A3091B">
        <w:rPr>
          <w:sz w:val="28"/>
          <w:szCs w:val="28"/>
        </w:rPr>
        <w:t>рирующим структурное подразделение.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Проведение плановых проверок, полноты и качества предоставления м</w:t>
      </w:r>
      <w:r w:rsidRPr="00A3091B">
        <w:rPr>
          <w:sz w:val="28"/>
          <w:szCs w:val="28"/>
        </w:rPr>
        <w:t>у</w:t>
      </w:r>
      <w:r w:rsidRPr="00A3091B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Внеплановые проверки проводятся по обращениям юридических и физ</w:t>
      </w:r>
      <w:r w:rsidRPr="00A3091B">
        <w:rPr>
          <w:sz w:val="28"/>
          <w:szCs w:val="28"/>
        </w:rPr>
        <w:t>и</w:t>
      </w:r>
      <w:r w:rsidRPr="00A3091B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A3091B">
        <w:rPr>
          <w:sz w:val="28"/>
          <w:szCs w:val="28"/>
        </w:rPr>
        <w:t>а</w:t>
      </w:r>
      <w:r w:rsidRPr="00A3091B">
        <w:rPr>
          <w:sz w:val="28"/>
          <w:szCs w:val="28"/>
        </w:rPr>
        <w:t>мента.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В ходе плановых и внеплановых проверок: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проверяется знание ответственными лицами требований настоящего а</w:t>
      </w:r>
      <w:r w:rsidRPr="00A3091B">
        <w:rPr>
          <w:sz w:val="28"/>
          <w:szCs w:val="28"/>
        </w:rPr>
        <w:t>д</w:t>
      </w:r>
      <w:r w:rsidRPr="00A3091B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проверяется соблюдение сроков и последовательности исполнения адм</w:t>
      </w:r>
      <w:r w:rsidRPr="00A3091B">
        <w:rPr>
          <w:sz w:val="28"/>
          <w:szCs w:val="28"/>
        </w:rPr>
        <w:t>и</w:t>
      </w:r>
      <w:r w:rsidRPr="00A3091B">
        <w:rPr>
          <w:sz w:val="28"/>
          <w:szCs w:val="28"/>
        </w:rPr>
        <w:t>нистративных процедур;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F67B3" w:rsidRPr="00A3091B" w:rsidRDefault="009F67B3" w:rsidP="0096050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lastRenderedPageBreak/>
        <w:t>Подраздел 4.3. ОТВЕТСТВЕННОСТЬ ДОЛЖНОСТНЫХ ЛИЦ ОРГАНА М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СТНОГО САМОУПРАВЛЕНИЯ ЗА РЕШЕНИЯ И ДЕЙСТВИЯ (БЕЗДЕЙС</w:t>
      </w:r>
      <w:r w:rsidRPr="00A3091B">
        <w:rPr>
          <w:sz w:val="28"/>
          <w:szCs w:val="28"/>
        </w:rPr>
        <w:t>Т</w:t>
      </w:r>
      <w:r w:rsidRPr="00A3091B">
        <w:rPr>
          <w:sz w:val="28"/>
          <w:szCs w:val="28"/>
        </w:rPr>
        <w:t>ВИЕ), ПРИНИМАЕМЫ</w:t>
      </w:r>
      <w:proofErr w:type="gramStart"/>
      <w:r w:rsidRPr="00A3091B">
        <w:rPr>
          <w:sz w:val="28"/>
          <w:szCs w:val="28"/>
        </w:rPr>
        <w:t>Е(</w:t>
      </w:r>
      <w:proofErr w:type="gramEnd"/>
      <w:r w:rsidRPr="00A3091B">
        <w:rPr>
          <w:sz w:val="28"/>
          <w:szCs w:val="28"/>
        </w:rPr>
        <w:t>ОСУЩЕСТВЛЯЕМЫЕ) ИМИ В ХОДЕ ПРЕДО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ТАВЛЕНИЯ МУНИЦИПАЛЬНОЙ УСЛУГИ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4.3.1. По результатам проведенных проверок в случае выявления наруш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сийской Федерации, и принимаются меры по устранению нарушений.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A3091B">
        <w:rPr>
          <w:sz w:val="28"/>
          <w:szCs w:val="28"/>
        </w:rPr>
        <w:t>и</w:t>
      </w:r>
      <w:r w:rsidRPr="00A3091B">
        <w:rPr>
          <w:sz w:val="28"/>
          <w:szCs w:val="28"/>
        </w:rPr>
        <w:t>пальной услуги.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4.3.3. Персональная ответственность устанавливается в должностных и</w:t>
      </w:r>
      <w:r w:rsidRPr="00A3091B">
        <w:rPr>
          <w:sz w:val="28"/>
          <w:szCs w:val="28"/>
        </w:rPr>
        <w:t>н</w:t>
      </w:r>
      <w:r w:rsidRPr="00A3091B">
        <w:rPr>
          <w:sz w:val="28"/>
          <w:szCs w:val="28"/>
        </w:rPr>
        <w:t>струкциях в соответствии с требованиями законодательства Российской Фед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рации.</w:t>
      </w:r>
    </w:p>
    <w:p w:rsidR="009F67B3" w:rsidRPr="00A3091B" w:rsidRDefault="009F67B3" w:rsidP="0096050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F67B3" w:rsidRPr="00A3091B" w:rsidRDefault="009F67B3" w:rsidP="0096050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Подраздел 4.4. ПОЛОЖЕНИЯ, ХАРАКТЕРИЗУЮЩИЕ ТРЕБОВАНИЯ К П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 xml:space="preserve">РЯДКУ И ФОРМАМ </w:t>
      </w:r>
      <w:proofErr w:type="gramStart"/>
      <w:r w:rsidRPr="00A3091B">
        <w:rPr>
          <w:sz w:val="28"/>
          <w:szCs w:val="28"/>
        </w:rPr>
        <w:t>КОНТРОЛЯ ЗА</w:t>
      </w:r>
      <w:proofErr w:type="gramEnd"/>
      <w:r w:rsidRPr="00A3091B">
        <w:rPr>
          <w:sz w:val="28"/>
          <w:szCs w:val="28"/>
        </w:rPr>
        <w:t xml:space="preserve"> ПРЕДОСТАВЛЕНИЕМ МУНИЦ</w:t>
      </w:r>
      <w:r w:rsidRPr="00A3091B">
        <w:rPr>
          <w:sz w:val="28"/>
          <w:szCs w:val="28"/>
        </w:rPr>
        <w:t>И</w:t>
      </w:r>
      <w:r w:rsidRPr="00A3091B">
        <w:rPr>
          <w:sz w:val="28"/>
          <w:szCs w:val="28"/>
        </w:rPr>
        <w:t xml:space="preserve">ПАЛЬНОЙ УСЛУГИ, В ТОМ ЧИСЛЕ СО СТОРОНЫ </w:t>
      </w:r>
      <w:r w:rsidRPr="00A3091B">
        <w:rPr>
          <w:sz w:val="28"/>
          <w:szCs w:val="28"/>
        </w:rPr>
        <w:br/>
        <w:t>ГРАЖДАН, ИХ ОБЪЕДИНЕНИЙ И ОРГАНИЗАЦИЙ</w:t>
      </w:r>
    </w:p>
    <w:p w:rsidR="009F67B3" w:rsidRPr="00A3091B" w:rsidRDefault="009F67B3" w:rsidP="009605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3091B">
        <w:rPr>
          <w:sz w:val="28"/>
          <w:szCs w:val="28"/>
        </w:rPr>
        <w:t>Контроль за</w:t>
      </w:r>
      <w:proofErr w:type="gramEnd"/>
      <w:r w:rsidRPr="00A3091B">
        <w:rPr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блюдения и исполнения должностными лицами уполномоченного органа но</w:t>
      </w:r>
      <w:r w:rsidRPr="00A3091B">
        <w:rPr>
          <w:sz w:val="28"/>
          <w:szCs w:val="28"/>
        </w:rPr>
        <w:t>р</w:t>
      </w:r>
      <w:r w:rsidRPr="00A3091B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A3091B">
        <w:rPr>
          <w:sz w:val="28"/>
          <w:szCs w:val="28"/>
        </w:rPr>
        <w:t>к</w:t>
      </w:r>
      <w:r w:rsidRPr="00A3091B">
        <w:rPr>
          <w:sz w:val="28"/>
          <w:szCs w:val="28"/>
        </w:rPr>
        <w:t>же положений Регламента.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Проверка также может проводиться по конкретному обращению гражд</w:t>
      </w:r>
      <w:r w:rsidRPr="00A3091B">
        <w:rPr>
          <w:sz w:val="28"/>
          <w:szCs w:val="28"/>
        </w:rPr>
        <w:t>а</w:t>
      </w:r>
      <w:r w:rsidRPr="00A3091B">
        <w:rPr>
          <w:sz w:val="28"/>
          <w:szCs w:val="28"/>
        </w:rPr>
        <w:t>нина или организации.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 xml:space="preserve">Порядок и формы </w:t>
      </w:r>
      <w:proofErr w:type="gramStart"/>
      <w:r w:rsidRPr="00A3091B">
        <w:rPr>
          <w:sz w:val="28"/>
          <w:szCs w:val="28"/>
        </w:rPr>
        <w:t>контроля за</w:t>
      </w:r>
      <w:proofErr w:type="gramEnd"/>
      <w:r w:rsidRPr="00A3091B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сти).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Граждане, их объединения и организации могут контролировать предо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тавление муниципальной услуги путем получения письменной и устной и</w:t>
      </w:r>
      <w:r w:rsidRPr="00A3091B">
        <w:rPr>
          <w:sz w:val="28"/>
          <w:szCs w:val="28"/>
        </w:rPr>
        <w:t>н</w:t>
      </w:r>
      <w:r w:rsidRPr="00A3091B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9F67B3" w:rsidRPr="00A3091B" w:rsidRDefault="009F67B3" w:rsidP="0096050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F67B3" w:rsidRPr="00A3091B" w:rsidRDefault="009F67B3" w:rsidP="0096050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</w:t>
      </w:r>
      <w:r w:rsidRPr="00A3091B">
        <w:rPr>
          <w:sz w:val="28"/>
          <w:szCs w:val="28"/>
        </w:rPr>
        <w:t>Ю</w:t>
      </w:r>
      <w:r w:rsidRPr="00A3091B">
        <w:rPr>
          <w:sz w:val="28"/>
          <w:szCs w:val="28"/>
        </w:rPr>
        <w:t xml:space="preserve">ЩЕГО МУНИЦИПАЛЬНУЮ УСЛУГУ, А ТАКЖЕ </w:t>
      </w:r>
      <w:r w:rsidRPr="00A3091B">
        <w:rPr>
          <w:sz w:val="28"/>
          <w:szCs w:val="28"/>
        </w:rPr>
        <w:br/>
        <w:t>ДОЛЖНОСТНЫХ ЛИЦ, МУНИЦИПАЛЬНЫХ СЛУЖАЩИХ</w:t>
      </w:r>
    </w:p>
    <w:p w:rsidR="009F67B3" w:rsidRPr="00A3091B" w:rsidRDefault="009F67B3" w:rsidP="0096050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F67B3" w:rsidRPr="00A3091B" w:rsidRDefault="009F67B3" w:rsidP="0096050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0" w:name="Par459"/>
      <w:bookmarkEnd w:id="20"/>
      <w:r w:rsidRPr="00A3091B">
        <w:rPr>
          <w:sz w:val="28"/>
          <w:szCs w:val="28"/>
        </w:rPr>
        <w:t xml:space="preserve">Подраздел 5.1. ИНФОРМАЦИЯ ДЛЯ ЗАЯВИТЕЛЯ О ЕГО ПРАВЕ ПОДАТЬ ЖАЛОБУ НА РЕШЕНИЕ И (ИЛИ) ДЕЙСТВИЕ (БЕЗДЕЙСТВИЕ) ОРГАНА </w:t>
      </w:r>
      <w:r w:rsidRPr="00A3091B">
        <w:rPr>
          <w:sz w:val="28"/>
          <w:szCs w:val="28"/>
        </w:rPr>
        <w:lastRenderedPageBreak/>
        <w:t>МЕСТНОГО САМОУПРАВЛЕНИЯ КРАСНОДАРСКОГО КРАЯ, ПРЕДО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ТАВЛЯЮЩЕГО МУНИЦИПАЛЬНУЮ УСЛУГУ, А ТАКЖЕ ДОЛЖНОС</w:t>
      </w:r>
      <w:r w:rsidRPr="00A3091B">
        <w:rPr>
          <w:sz w:val="28"/>
          <w:szCs w:val="28"/>
        </w:rPr>
        <w:t>Т</w:t>
      </w:r>
      <w:r w:rsidRPr="00A3091B">
        <w:rPr>
          <w:sz w:val="28"/>
          <w:szCs w:val="28"/>
        </w:rPr>
        <w:t>НЫХ ЛИЦ, МУНИЦИПАЛЬНЫХ СЛУЖАЩИХ КРАСНОДАРСКОГО КРАЯ ПРИ ПРЕДОСТАВЛЕНИИ МУНИЦИПАЛЬНОЙ УСЛУГИ</w:t>
      </w:r>
    </w:p>
    <w:p w:rsidR="009F67B3" w:rsidRPr="00A3091B" w:rsidRDefault="009F67B3" w:rsidP="0096050B">
      <w:pPr>
        <w:ind w:firstLine="851"/>
        <w:jc w:val="both"/>
        <w:rPr>
          <w:sz w:val="28"/>
          <w:szCs w:val="28"/>
        </w:rPr>
      </w:pP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A3091B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A3091B">
        <w:rPr>
          <w:sz w:val="28"/>
          <w:szCs w:val="28"/>
          <w:lang w:eastAsia="en-US"/>
        </w:rPr>
        <w:t>т</w:t>
      </w:r>
      <w:r w:rsidRPr="00A3091B">
        <w:rPr>
          <w:sz w:val="28"/>
          <w:szCs w:val="28"/>
          <w:lang w:eastAsia="en-US"/>
        </w:rPr>
        <w:t>вий (бездействия) и решений, принятых (осуществляемых) уполномоченным органом, должностными лицами, муниципальными служащими в ходе предо</w:t>
      </w:r>
      <w:r w:rsidRPr="00A3091B">
        <w:rPr>
          <w:sz w:val="28"/>
          <w:szCs w:val="28"/>
          <w:lang w:eastAsia="en-US"/>
        </w:rPr>
        <w:t>с</w:t>
      </w:r>
      <w:r w:rsidRPr="00A3091B">
        <w:rPr>
          <w:sz w:val="28"/>
          <w:szCs w:val="28"/>
          <w:lang w:eastAsia="en-US"/>
        </w:rPr>
        <w:t>тавления муниципальной услуги (далее – досудебное (внесудебное) обжалов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ние).</w:t>
      </w:r>
      <w:proofErr w:type="gramEnd"/>
    </w:p>
    <w:p w:rsidR="009F67B3" w:rsidRPr="00A3091B" w:rsidRDefault="009F67B3" w:rsidP="0096050B">
      <w:pPr>
        <w:jc w:val="center"/>
        <w:rPr>
          <w:sz w:val="28"/>
          <w:szCs w:val="28"/>
        </w:rPr>
      </w:pPr>
    </w:p>
    <w:p w:rsidR="009F67B3" w:rsidRPr="00A3091B" w:rsidRDefault="009F67B3" w:rsidP="0096050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Подраздел 5.2. ПРЕДМЕТ ЖАЛОБЫ</w:t>
      </w:r>
    </w:p>
    <w:p w:rsidR="009F67B3" w:rsidRPr="00A3091B" w:rsidRDefault="009F67B3" w:rsidP="0096050B">
      <w:pPr>
        <w:jc w:val="center"/>
        <w:rPr>
          <w:sz w:val="28"/>
          <w:szCs w:val="28"/>
        </w:rPr>
      </w:pP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A3091B">
        <w:rPr>
          <w:sz w:val="28"/>
          <w:szCs w:val="28"/>
          <w:lang w:eastAsia="en-US"/>
        </w:rPr>
        <w:t>с</w:t>
      </w:r>
      <w:r w:rsidRPr="00A3091B">
        <w:rPr>
          <w:sz w:val="28"/>
          <w:szCs w:val="28"/>
          <w:lang w:eastAsia="en-US"/>
        </w:rPr>
        <w:t>тавлению ему муниципальной услуги.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</w:rPr>
        <w:t>5.2.2. Заявитель может обратиться с жалобой,</w:t>
      </w:r>
      <w:r w:rsidRPr="00A3091B">
        <w:rPr>
          <w:sz w:val="28"/>
          <w:szCs w:val="28"/>
          <w:lang w:eastAsia="en-US"/>
        </w:rPr>
        <w:t xml:space="preserve"> в том числе в следующих случаях: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а) нарушение срока регистрации запрос заявителя о предоставлении м</w:t>
      </w:r>
      <w:r w:rsidRPr="00A3091B">
        <w:rPr>
          <w:sz w:val="28"/>
          <w:szCs w:val="28"/>
          <w:lang w:eastAsia="en-US"/>
        </w:rPr>
        <w:t>у</w:t>
      </w:r>
      <w:r w:rsidRPr="00A3091B">
        <w:rPr>
          <w:sz w:val="28"/>
          <w:szCs w:val="28"/>
          <w:lang w:eastAsia="en-US"/>
        </w:rPr>
        <w:t>ниципальной услуги;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б) нарушение срока предоставления муниципальной услуги;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A3091B">
        <w:rPr>
          <w:sz w:val="28"/>
          <w:szCs w:val="28"/>
          <w:lang w:eastAsia="en-US"/>
        </w:rPr>
        <w:t>ы</w:t>
      </w:r>
      <w:r w:rsidRPr="00A3091B">
        <w:rPr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 xml:space="preserve">ми Краснодарского края, муниципальными правовыми актами администрации муниципального образования </w:t>
      </w:r>
      <w:proofErr w:type="spellStart"/>
      <w:r w:rsidRPr="00A3091B">
        <w:rPr>
          <w:sz w:val="28"/>
          <w:szCs w:val="28"/>
          <w:lang w:eastAsia="en-US"/>
        </w:rPr>
        <w:t>Усть-Лабинский</w:t>
      </w:r>
      <w:proofErr w:type="spellEnd"/>
      <w:r w:rsidRPr="00A3091B">
        <w:rPr>
          <w:sz w:val="28"/>
          <w:szCs w:val="28"/>
          <w:lang w:eastAsia="en-US"/>
        </w:rPr>
        <w:t xml:space="preserve"> район для предоставления м</w:t>
      </w:r>
      <w:r w:rsidRPr="00A3091B">
        <w:rPr>
          <w:sz w:val="28"/>
          <w:szCs w:val="28"/>
          <w:lang w:eastAsia="en-US"/>
        </w:rPr>
        <w:t>у</w:t>
      </w:r>
      <w:r w:rsidRPr="00A3091B">
        <w:rPr>
          <w:sz w:val="28"/>
          <w:szCs w:val="28"/>
          <w:lang w:eastAsia="en-US"/>
        </w:rPr>
        <w:t>ниципальной услуги;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вовыми актами Краснодарского края, муниципальными правовыми актами а</w:t>
      </w:r>
      <w:r w:rsidRPr="00A3091B">
        <w:rPr>
          <w:sz w:val="28"/>
          <w:szCs w:val="28"/>
          <w:lang w:eastAsia="en-US"/>
        </w:rPr>
        <w:t>д</w:t>
      </w:r>
      <w:r w:rsidRPr="00A3091B">
        <w:rPr>
          <w:sz w:val="28"/>
          <w:szCs w:val="28"/>
          <w:lang w:eastAsia="en-US"/>
        </w:rPr>
        <w:t xml:space="preserve">министрации муниципального образования </w:t>
      </w:r>
      <w:proofErr w:type="spellStart"/>
      <w:r w:rsidRPr="00A3091B">
        <w:rPr>
          <w:sz w:val="28"/>
          <w:szCs w:val="28"/>
          <w:lang w:eastAsia="en-US"/>
        </w:rPr>
        <w:t>Усть-Лабинский</w:t>
      </w:r>
      <w:proofErr w:type="spellEnd"/>
      <w:r w:rsidRPr="00A3091B">
        <w:rPr>
          <w:sz w:val="28"/>
          <w:szCs w:val="28"/>
          <w:lang w:eastAsia="en-US"/>
        </w:rPr>
        <w:t xml:space="preserve"> район для предо</w:t>
      </w:r>
      <w:r w:rsidRPr="00A3091B">
        <w:rPr>
          <w:sz w:val="28"/>
          <w:szCs w:val="28"/>
          <w:lang w:eastAsia="en-US"/>
        </w:rPr>
        <w:t>с</w:t>
      </w:r>
      <w:r w:rsidRPr="00A3091B">
        <w:rPr>
          <w:sz w:val="28"/>
          <w:szCs w:val="28"/>
          <w:lang w:eastAsia="en-US"/>
        </w:rPr>
        <w:t>тавления муниципальной услуги, у заявителя;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spellStart"/>
      <w:proofErr w:type="gramStart"/>
      <w:r w:rsidRPr="00A3091B">
        <w:rPr>
          <w:sz w:val="28"/>
          <w:szCs w:val="28"/>
          <w:lang w:eastAsia="en-US"/>
        </w:rPr>
        <w:t>д</w:t>
      </w:r>
      <w:proofErr w:type="spellEnd"/>
      <w:r w:rsidRPr="00A3091B">
        <w:rPr>
          <w:sz w:val="28"/>
          <w:szCs w:val="28"/>
          <w:lang w:eastAsia="en-US"/>
        </w:rPr>
        <w:t>) 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вовыми актами Краснодарского края, муниципальными правовыми актами а</w:t>
      </w:r>
      <w:r w:rsidRPr="00A3091B">
        <w:rPr>
          <w:sz w:val="28"/>
          <w:szCs w:val="28"/>
          <w:lang w:eastAsia="en-US"/>
        </w:rPr>
        <w:t>д</w:t>
      </w:r>
      <w:r w:rsidRPr="00A3091B">
        <w:rPr>
          <w:sz w:val="28"/>
          <w:szCs w:val="28"/>
          <w:lang w:eastAsia="en-US"/>
        </w:rPr>
        <w:t xml:space="preserve">министрации  муниципального образования </w:t>
      </w:r>
      <w:proofErr w:type="spellStart"/>
      <w:r w:rsidRPr="00A3091B">
        <w:rPr>
          <w:sz w:val="28"/>
          <w:szCs w:val="28"/>
          <w:lang w:eastAsia="en-US"/>
        </w:rPr>
        <w:t>Усть-Лабинский</w:t>
      </w:r>
      <w:proofErr w:type="spellEnd"/>
      <w:r w:rsidRPr="00A3091B">
        <w:rPr>
          <w:sz w:val="28"/>
          <w:szCs w:val="28"/>
          <w:lang w:eastAsia="en-US"/>
        </w:rPr>
        <w:t xml:space="preserve"> район;</w:t>
      </w:r>
      <w:proofErr w:type="gramEnd"/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A3091B">
        <w:rPr>
          <w:sz w:val="28"/>
          <w:szCs w:val="28"/>
          <w:lang w:eastAsia="en-US"/>
        </w:rPr>
        <w:t>е</w:t>
      </w:r>
      <w:r w:rsidRPr="00A3091B">
        <w:rPr>
          <w:sz w:val="28"/>
          <w:szCs w:val="28"/>
          <w:lang w:eastAsia="en-US"/>
        </w:rPr>
        <w:t>дерации, нормативными правовыми актами Краснодарского края, муниципал</w:t>
      </w:r>
      <w:r w:rsidRPr="00A3091B">
        <w:rPr>
          <w:sz w:val="28"/>
          <w:szCs w:val="28"/>
          <w:lang w:eastAsia="en-US"/>
        </w:rPr>
        <w:t>ь</w:t>
      </w:r>
      <w:r w:rsidRPr="00A3091B">
        <w:rPr>
          <w:sz w:val="28"/>
          <w:szCs w:val="28"/>
          <w:lang w:eastAsia="en-US"/>
        </w:rPr>
        <w:t xml:space="preserve">ными правовыми актами администрации  муниципального образования </w:t>
      </w:r>
      <w:proofErr w:type="spellStart"/>
      <w:r w:rsidRPr="00A3091B">
        <w:rPr>
          <w:sz w:val="28"/>
          <w:szCs w:val="28"/>
          <w:lang w:eastAsia="en-US"/>
        </w:rPr>
        <w:t>Усть-Лабинский</w:t>
      </w:r>
      <w:proofErr w:type="spellEnd"/>
      <w:r w:rsidRPr="00A3091B">
        <w:rPr>
          <w:sz w:val="28"/>
          <w:szCs w:val="28"/>
          <w:lang w:eastAsia="en-US"/>
        </w:rPr>
        <w:t xml:space="preserve"> район;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A3091B">
        <w:rPr>
          <w:sz w:val="28"/>
          <w:szCs w:val="28"/>
          <w:lang w:eastAsia="en-US"/>
        </w:rPr>
        <w:lastRenderedPageBreak/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A3091B">
        <w:rPr>
          <w:sz w:val="28"/>
          <w:szCs w:val="28"/>
          <w:lang w:eastAsia="en-US"/>
        </w:rPr>
        <w:t>у</w:t>
      </w:r>
      <w:r w:rsidRPr="00A3091B">
        <w:rPr>
          <w:sz w:val="28"/>
          <w:szCs w:val="28"/>
          <w:lang w:eastAsia="en-US"/>
        </w:rPr>
        <w:t>ниципальной услуги документах либо нарушение установленного срока таких исправлений.</w:t>
      </w:r>
      <w:proofErr w:type="gramEnd"/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F67B3" w:rsidRPr="00A3091B" w:rsidRDefault="009F67B3" w:rsidP="0096050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Подраздел 5.3. ОРГАНЫ МЕСТНОГО САМОУПРАВЛЕНИЯ И УПОЛНОМ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ЧЕННЫЕ НА РАССМОТРЕНИЕ ЖАЛОБЫ ДОЛЖНОСТНЫЕ ЛИЦА, КОТ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РЫМ МОЖЕТ БЫТЬ НАПРАВЛЕНА ЖАЛОБА</w:t>
      </w:r>
    </w:p>
    <w:p w:rsidR="009F67B3" w:rsidRPr="00A3091B" w:rsidRDefault="009F67B3" w:rsidP="0096050B">
      <w:pPr>
        <w:jc w:val="center"/>
        <w:rPr>
          <w:sz w:val="28"/>
          <w:szCs w:val="28"/>
        </w:rPr>
      </w:pP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 xml:space="preserve">ве муниципального образования </w:t>
      </w:r>
      <w:proofErr w:type="spellStart"/>
      <w:r w:rsidRPr="00A3091B">
        <w:rPr>
          <w:sz w:val="28"/>
          <w:szCs w:val="28"/>
          <w:lang w:eastAsia="en-US"/>
        </w:rPr>
        <w:t>Усть-Лабинский</w:t>
      </w:r>
      <w:proofErr w:type="spellEnd"/>
      <w:r w:rsidRPr="00A3091B">
        <w:rPr>
          <w:sz w:val="28"/>
          <w:szCs w:val="28"/>
          <w:lang w:eastAsia="en-US"/>
        </w:rPr>
        <w:t xml:space="preserve"> район. 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 xml:space="preserve">Жалобы на действия (бездействие) Управления, подается заместителю главы муниципального образования </w:t>
      </w:r>
      <w:proofErr w:type="spellStart"/>
      <w:r w:rsidRPr="00A3091B">
        <w:rPr>
          <w:sz w:val="28"/>
          <w:szCs w:val="28"/>
          <w:lang w:eastAsia="en-US"/>
        </w:rPr>
        <w:t>Усть-Лабинский</w:t>
      </w:r>
      <w:proofErr w:type="spellEnd"/>
      <w:r w:rsidRPr="00A3091B">
        <w:rPr>
          <w:sz w:val="28"/>
          <w:szCs w:val="28"/>
          <w:lang w:eastAsia="en-US"/>
        </w:rPr>
        <w:t xml:space="preserve"> район, курирующему структурное подразделение.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Жалобы на действия (бездействие) должностных лиц Управления, через которые предоставляется муниципальная услуга, подается начальнику Упра</w:t>
      </w:r>
      <w:r w:rsidRPr="00A3091B">
        <w:rPr>
          <w:sz w:val="28"/>
          <w:szCs w:val="28"/>
          <w:lang w:eastAsia="en-US"/>
        </w:rPr>
        <w:t>в</w:t>
      </w:r>
      <w:r w:rsidRPr="00A3091B">
        <w:rPr>
          <w:sz w:val="28"/>
          <w:szCs w:val="28"/>
          <w:lang w:eastAsia="en-US"/>
        </w:rPr>
        <w:t>ления.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 xml:space="preserve">Жалобы на действия заместителя главы муниципального образования </w:t>
      </w:r>
      <w:proofErr w:type="spellStart"/>
      <w:r w:rsidRPr="00A3091B">
        <w:rPr>
          <w:sz w:val="28"/>
          <w:szCs w:val="28"/>
          <w:lang w:eastAsia="en-US"/>
        </w:rPr>
        <w:t>Усть-Лабинский</w:t>
      </w:r>
      <w:proofErr w:type="spellEnd"/>
      <w:r w:rsidRPr="00A3091B">
        <w:rPr>
          <w:sz w:val="28"/>
          <w:szCs w:val="28"/>
          <w:lang w:eastAsia="en-US"/>
        </w:rPr>
        <w:t xml:space="preserve"> район, курирующего структурное подразделение, через кот</w:t>
      </w:r>
      <w:r w:rsidRPr="00A3091B">
        <w:rPr>
          <w:sz w:val="28"/>
          <w:szCs w:val="28"/>
          <w:lang w:eastAsia="en-US"/>
        </w:rPr>
        <w:t>о</w:t>
      </w:r>
      <w:r w:rsidRPr="00A3091B">
        <w:rPr>
          <w:sz w:val="28"/>
          <w:szCs w:val="28"/>
          <w:lang w:eastAsia="en-US"/>
        </w:rPr>
        <w:t xml:space="preserve">рые предоставляется муниципальная услуга, подается главе муниципального образования </w:t>
      </w:r>
      <w:proofErr w:type="spellStart"/>
      <w:r w:rsidRPr="00A3091B">
        <w:rPr>
          <w:sz w:val="28"/>
          <w:szCs w:val="28"/>
          <w:lang w:eastAsia="en-US"/>
        </w:rPr>
        <w:t>Усть-Лабинский</w:t>
      </w:r>
      <w:proofErr w:type="spellEnd"/>
      <w:r w:rsidRPr="00A3091B">
        <w:rPr>
          <w:sz w:val="28"/>
          <w:szCs w:val="28"/>
          <w:lang w:eastAsia="en-US"/>
        </w:rPr>
        <w:t xml:space="preserve"> район.</w:t>
      </w:r>
    </w:p>
    <w:p w:rsidR="009F67B3" w:rsidRPr="00A3091B" w:rsidRDefault="009F67B3" w:rsidP="0096050B">
      <w:pPr>
        <w:rPr>
          <w:sz w:val="28"/>
          <w:szCs w:val="28"/>
        </w:rPr>
      </w:pPr>
    </w:p>
    <w:p w:rsidR="009F67B3" w:rsidRPr="00A3091B" w:rsidRDefault="009F67B3" w:rsidP="0096050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Подраздел 5.4. ПОРЯДОК ПОДАЧИ И РАССМОТРЕНИЯ ЖАЛОБЫ</w:t>
      </w:r>
    </w:p>
    <w:p w:rsidR="009F67B3" w:rsidRPr="00A3091B" w:rsidRDefault="009F67B3" w:rsidP="0096050B">
      <w:pPr>
        <w:jc w:val="center"/>
        <w:rPr>
          <w:sz w:val="28"/>
          <w:szCs w:val="28"/>
        </w:rPr>
      </w:pP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5.4.1. Основанием для начала процедуры досудебного обжалования явл</w:t>
      </w:r>
      <w:r w:rsidRPr="00A3091B">
        <w:rPr>
          <w:sz w:val="28"/>
          <w:szCs w:val="28"/>
          <w:lang w:eastAsia="en-US"/>
        </w:rPr>
        <w:t>я</w:t>
      </w:r>
      <w:r w:rsidRPr="00A3091B">
        <w:rPr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A3091B">
        <w:rPr>
          <w:sz w:val="28"/>
          <w:szCs w:val="28"/>
          <w:lang w:eastAsia="en-US"/>
        </w:rPr>
        <w:t>к</w:t>
      </w:r>
      <w:r w:rsidRPr="00A3091B">
        <w:rPr>
          <w:sz w:val="28"/>
          <w:szCs w:val="28"/>
          <w:lang w:eastAsia="en-US"/>
        </w:rPr>
        <w:t>тронной форме в уполномоченный орган.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21" w:name="P304"/>
      <w:bookmarkEnd w:id="21"/>
      <w:r w:rsidRPr="00A3091B">
        <w:rPr>
          <w:sz w:val="28"/>
          <w:szCs w:val="28"/>
          <w:lang w:eastAsia="en-US"/>
        </w:rPr>
        <w:t xml:space="preserve">5.4.2. </w:t>
      </w:r>
      <w:r w:rsidRPr="00A3091B">
        <w:rPr>
          <w:sz w:val="28"/>
          <w:szCs w:val="28"/>
        </w:rPr>
        <w:t>Жалоба может быть направлена по почте, через МФЦ,</w:t>
      </w:r>
      <w:r w:rsidRPr="00A3091B">
        <w:rPr>
          <w:sz w:val="28"/>
          <w:szCs w:val="28"/>
          <w:lang w:eastAsia="en-US"/>
        </w:rPr>
        <w:t xml:space="preserve"> с использ</w:t>
      </w:r>
      <w:r w:rsidRPr="00A3091B">
        <w:rPr>
          <w:sz w:val="28"/>
          <w:szCs w:val="28"/>
          <w:lang w:eastAsia="en-US"/>
        </w:rPr>
        <w:t>о</w:t>
      </w:r>
      <w:r w:rsidRPr="00A3091B">
        <w:rPr>
          <w:sz w:val="28"/>
          <w:szCs w:val="28"/>
          <w:lang w:eastAsia="en-US"/>
        </w:rPr>
        <w:t xml:space="preserve">ванием информационно-телекоммуникационной сети Интернет, официального </w:t>
      </w:r>
      <w:proofErr w:type="spellStart"/>
      <w:proofErr w:type="gramStart"/>
      <w:r w:rsidRPr="00A3091B">
        <w:rPr>
          <w:sz w:val="28"/>
          <w:szCs w:val="28"/>
          <w:lang w:eastAsia="en-US"/>
        </w:rPr>
        <w:t>интернет-портала</w:t>
      </w:r>
      <w:proofErr w:type="spellEnd"/>
      <w:proofErr w:type="gramEnd"/>
      <w:r w:rsidRPr="00A3091B">
        <w:rPr>
          <w:sz w:val="28"/>
          <w:szCs w:val="28"/>
          <w:lang w:eastAsia="en-US"/>
        </w:rPr>
        <w:t xml:space="preserve"> администрации муниципального образования </w:t>
      </w:r>
      <w:proofErr w:type="spellStart"/>
      <w:r w:rsidRPr="00A3091B">
        <w:rPr>
          <w:sz w:val="28"/>
          <w:szCs w:val="28"/>
          <w:lang w:eastAsia="en-US"/>
        </w:rPr>
        <w:t>Усть-Лабинский</w:t>
      </w:r>
      <w:proofErr w:type="spellEnd"/>
      <w:r w:rsidRPr="00A3091B">
        <w:rPr>
          <w:sz w:val="28"/>
          <w:szCs w:val="28"/>
          <w:lang w:eastAsia="en-US"/>
        </w:rPr>
        <w:t xml:space="preserve"> район, официального сайта уполномоченного органа, Портала, а также может быть принята на личном приеме заявителя.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 xml:space="preserve">5.4.3. </w:t>
      </w:r>
      <w:proofErr w:type="gramStart"/>
      <w:r w:rsidRPr="00A3091B">
        <w:rPr>
          <w:sz w:val="28"/>
          <w:szCs w:val="28"/>
          <w:lang w:eastAsia="en-US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24" w:history="1">
        <w:r w:rsidRPr="00A3091B">
          <w:rPr>
            <w:sz w:val="28"/>
            <w:szCs w:val="28"/>
            <w:lang w:eastAsia="en-US"/>
          </w:rPr>
          <w:t>статьей 11.2</w:t>
        </w:r>
      </w:hyperlink>
      <w:r w:rsidRPr="00A3091B">
        <w:rPr>
          <w:sz w:val="28"/>
          <w:szCs w:val="28"/>
          <w:lang w:eastAsia="en-US"/>
        </w:rPr>
        <w:t xml:space="preserve"> Федерального закона «Об организации предоставления госуда</w:t>
      </w:r>
      <w:r w:rsidRPr="00A3091B">
        <w:rPr>
          <w:sz w:val="28"/>
          <w:szCs w:val="28"/>
          <w:lang w:eastAsia="en-US"/>
        </w:rPr>
        <w:t>р</w:t>
      </w:r>
      <w:r w:rsidRPr="00A3091B">
        <w:rPr>
          <w:sz w:val="28"/>
          <w:szCs w:val="28"/>
          <w:lang w:eastAsia="en-US"/>
        </w:rPr>
        <w:t xml:space="preserve">ственных и муниципальных услуг» и в </w:t>
      </w:r>
      <w:hyperlink r:id="rId25" w:history="1">
        <w:r w:rsidRPr="00A3091B">
          <w:rPr>
            <w:sz w:val="28"/>
            <w:szCs w:val="28"/>
            <w:lang w:eastAsia="en-US"/>
          </w:rPr>
          <w:t>порядке</w:t>
        </w:r>
      </w:hyperlink>
      <w:r w:rsidRPr="00A3091B">
        <w:rPr>
          <w:sz w:val="28"/>
          <w:szCs w:val="28"/>
          <w:lang w:eastAsia="en-US"/>
        </w:rPr>
        <w:t xml:space="preserve">, установленном </w:t>
      </w:r>
      <w:hyperlink r:id="rId26" w:history="1">
        <w:r w:rsidRPr="00A3091B">
          <w:rPr>
            <w:sz w:val="28"/>
            <w:szCs w:val="28"/>
            <w:lang w:eastAsia="en-US"/>
          </w:rPr>
          <w:t>постановлен</w:t>
        </w:r>
        <w:r w:rsidRPr="00A3091B">
          <w:rPr>
            <w:sz w:val="28"/>
            <w:szCs w:val="28"/>
            <w:lang w:eastAsia="en-US"/>
          </w:rPr>
          <w:t>и</w:t>
        </w:r>
        <w:r w:rsidRPr="00A3091B">
          <w:rPr>
            <w:sz w:val="28"/>
            <w:szCs w:val="28"/>
            <w:lang w:eastAsia="en-US"/>
          </w:rPr>
          <w:t>ем</w:t>
        </w:r>
      </w:hyperlink>
      <w:r w:rsidRPr="00A3091B">
        <w:rPr>
          <w:sz w:val="28"/>
          <w:szCs w:val="28"/>
          <w:lang w:eastAsia="en-US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A3091B">
        <w:rPr>
          <w:sz w:val="28"/>
          <w:szCs w:val="28"/>
          <w:lang w:eastAsia="en-US"/>
        </w:rPr>
        <w:t xml:space="preserve"> (бе</w:t>
      </w:r>
      <w:r w:rsidRPr="00A3091B">
        <w:rPr>
          <w:sz w:val="28"/>
          <w:szCs w:val="28"/>
          <w:lang w:eastAsia="en-US"/>
        </w:rPr>
        <w:t>з</w:t>
      </w:r>
      <w:r w:rsidRPr="00A3091B">
        <w:rPr>
          <w:sz w:val="28"/>
          <w:szCs w:val="28"/>
          <w:lang w:eastAsia="en-US"/>
        </w:rPr>
        <w:t>действия), совершенных при предоставлении государственных и муниципал</w:t>
      </w:r>
      <w:r w:rsidRPr="00A3091B">
        <w:rPr>
          <w:sz w:val="28"/>
          <w:szCs w:val="28"/>
          <w:lang w:eastAsia="en-US"/>
        </w:rPr>
        <w:t>ь</w:t>
      </w:r>
      <w:r w:rsidRPr="00A3091B">
        <w:rPr>
          <w:sz w:val="28"/>
          <w:szCs w:val="28"/>
          <w:lang w:eastAsia="en-US"/>
        </w:rPr>
        <w:t>ных услуг».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lastRenderedPageBreak/>
        <w:t>5.4.4. Жалоба должна содержать: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1) наименование уполномоченного органа, должностного лица уполном</w:t>
      </w:r>
      <w:r w:rsidRPr="00A3091B">
        <w:rPr>
          <w:sz w:val="28"/>
          <w:szCs w:val="28"/>
          <w:lang w:eastAsia="en-US"/>
        </w:rPr>
        <w:t>о</w:t>
      </w:r>
      <w:r w:rsidRPr="00A3091B">
        <w:rPr>
          <w:sz w:val="28"/>
          <w:szCs w:val="28"/>
          <w:lang w:eastAsia="en-US"/>
        </w:rPr>
        <w:t>ченного органа либо муниципального служащего, решения и действия (безде</w:t>
      </w:r>
      <w:r w:rsidRPr="00A3091B">
        <w:rPr>
          <w:sz w:val="28"/>
          <w:szCs w:val="28"/>
          <w:lang w:eastAsia="en-US"/>
        </w:rPr>
        <w:t>й</w:t>
      </w:r>
      <w:r w:rsidRPr="00A3091B">
        <w:rPr>
          <w:sz w:val="28"/>
          <w:szCs w:val="28"/>
          <w:lang w:eastAsia="en-US"/>
        </w:rPr>
        <w:t>ствие) которых обжалуются;</w:t>
      </w:r>
    </w:p>
    <w:p w:rsidR="009F67B3" w:rsidRPr="00B9412A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A3091B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A3091B">
        <w:rPr>
          <w:sz w:val="28"/>
          <w:szCs w:val="28"/>
          <w:lang w:eastAsia="en-US"/>
        </w:rPr>
        <w:t>е</w:t>
      </w:r>
      <w:r w:rsidRPr="00A3091B">
        <w:rPr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A3091B">
        <w:rPr>
          <w:sz w:val="28"/>
          <w:szCs w:val="28"/>
          <w:lang w:eastAsia="en-US"/>
        </w:rPr>
        <w:t>н</w:t>
      </w:r>
      <w:r w:rsidRPr="00A3091B">
        <w:rPr>
          <w:sz w:val="28"/>
          <w:szCs w:val="28"/>
          <w:lang w:eastAsia="en-US"/>
        </w:rPr>
        <w:t>тактного телефона</w:t>
      </w:r>
      <w:r w:rsidRPr="00B9412A">
        <w:rPr>
          <w:sz w:val="28"/>
          <w:szCs w:val="28"/>
          <w:lang w:eastAsia="en-US"/>
        </w:rPr>
        <w:t>, адрес (адреса) электронной почты (при наличии) и почт</w:t>
      </w:r>
      <w:r w:rsidRPr="00B9412A">
        <w:rPr>
          <w:sz w:val="28"/>
          <w:szCs w:val="28"/>
          <w:lang w:eastAsia="en-US"/>
        </w:rPr>
        <w:t>о</w:t>
      </w:r>
      <w:r w:rsidRPr="00B9412A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B9412A" w:rsidRPr="00B9412A" w:rsidRDefault="00B9412A" w:rsidP="00B9412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9412A">
        <w:rPr>
          <w:sz w:val="28"/>
          <w:szCs w:val="28"/>
          <w:lang w:eastAsia="en-US"/>
        </w:rPr>
        <w:t>3) сведения об обжалуемых решениях и действиях (бездействии) уполн</w:t>
      </w:r>
      <w:r w:rsidRPr="00B9412A">
        <w:rPr>
          <w:sz w:val="28"/>
          <w:szCs w:val="28"/>
          <w:lang w:eastAsia="en-US"/>
        </w:rPr>
        <w:t>о</w:t>
      </w:r>
      <w:r w:rsidRPr="00B9412A">
        <w:rPr>
          <w:sz w:val="28"/>
          <w:szCs w:val="28"/>
          <w:lang w:eastAsia="en-US"/>
        </w:rPr>
        <w:t>моченного органа, должностного лица уполномоченного органа либо муниц</w:t>
      </w:r>
      <w:r w:rsidRPr="00B9412A">
        <w:rPr>
          <w:sz w:val="28"/>
          <w:szCs w:val="28"/>
          <w:lang w:eastAsia="en-US"/>
        </w:rPr>
        <w:t>и</w:t>
      </w:r>
      <w:r w:rsidRPr="00B9412A">
        <w:rPr>
          <w:sz w:val="28"/>
          <w:szCs w:val="28"/>
          <w:lang w:eastAsia="en-US"/>
        </w:rPr>
        <w:t>пального служащего;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9412A">
        <w:rPr>
          <w:sz w:val="28"/>
          <w:szCs w:val="28"/>
          <w:lang w:eastAsia="en-US"/>
        </w:rPr>
        <w:t>4) доводы, на основании</w:t>
      </w:r>
      <w:r w:rsidRPr="00A3091B">
        <w:rPr>
          <w:sz w:val="28"/>
          <w:szCs w:val="28"/>
          <w:lang w:eastAsia="en-US"/>
        </w:rPr>
        <w:t xml:space="preserve"> которых заявитель не согласен с решением и действием (бездействием) уполномоченного органа, должностного лица упо</w:t>
      </w:r>
      <w:r w:rsidRPr="00A3091B">
        <w:rPr>
          <w:sz w:val="28"/>
          <w:szCs w:val="28"/>
          <w:lang w:eastAsia="en-US"/>
        </w:rPr>
        <w:t>л</w:t>
      </w:r>
      <w:r w:rsidRPr="00A3091B">
        <w:rPr>
          <w:sz w:val="28"/>
          <w:szCs w:val="28"/>
          <w:lang w:eastAsia="en-US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F67B3" w:rsidRDefault="009F67B3" w:rsidP="009605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F67B3" w:rsidRPr="00A3091B" w:rsidRDefault="009F67B3" w:rsidP="0096050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</w:rPr>
        <w:t xml:space="preserve">Подраздел 5.5. </w:t>
      </w:r>
      <w:r w:rsidRPr="00A3091B">
        <w:rPr>
          <w:sz w:val="28"/>
          <w:szCs w:val="28"/>
          <w:lang w:eastAsia="en-US"/>
        </w:rPr>
        <w:t>СРОКИ РАССМОТРЕНИЯ ЖАЛОБЫ</w:t>
      </w:r>
    </w:p>
    <w:p w:rsidR="009F67B3" w:rsidRPr="00A3091B" w:rsidRDefault="009F67B3" w:rsidP="0096050B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  <w:lang w:eastAsia="en-US"/>
        </w:rPr>
      </w:pP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A3091B">
        <w:rPr>
          <w:sz w:val="28"/>
          <w:szCs w:val="28"/>
          <w:lang w:eastAsia="en-US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ния отказа уполномоченного органа, должностного лица уполномоченного о</w:t>
      </w:r>
      <w:r w:rsidRPr="00A3091B">
        <w:rPr>
          <w:sz w:val="28"/>
          <w:szCs w:val="28"/>
          <w:lang w:eastAsia="en-US"/>
        </w:rPr>
        <w:t>р</w:t>
      </w:r>
      <w:r w:rsidRPr="00A3091B">
        <w:rPr>
          <w:sz w:val="28"/>
          <w:szCs w:val="28"/>
          <w:lang w:eastAsia="en-US"/>
        </w:rPr>
        <w:t>гана в приеме документов у заявителя либо от исправления допущенных опеч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ких исправлений – в течение 5 рабочих дней</w:t>
      </w:r>
      <w:proofErr w:type="gramEnd"/>
      <w:r w:rsidRPr="00A3091B">
        <w:rPr>
          <w:sz w:val="28"/>
          <w:szCs w:val="28"/>
          <w:lang w:eastAsia="en-US"/>
        </w:rPr>
        <w:t xml:space="preserve"> со дня ее регистрации.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A3091B">
        <w:rPr>
          <w:sz w:val="28"/>
          <w:szCs w:val="28"/>
          <w:lang w:eastAsia="en-US"/>
        </w:rPr>
        <w:t>о</w:t>
      </w:r>
      <w:r w:rsidRPr="00A3091B">
        <w:rPr>
          <w:sz w:val="28"/>
          <w:szCs w:val="28"/>
          <w:lang w:eastAsia="en-US"/>
        </w:rPr>
        <w:t xml:space="preserve">го не входит принятие решения по жалобе, в </w:t>
      </w:r>
      <w:r w:rsidRPr="0007169C">
        <w:rPr>
          <w:sz w:val="28"/>
          <w:szCs w:val="28"/>
          <w:lang w:eastAsia="en-US"/>
        </w:rPr>
        <w:t>течение семи дней</w:t>
      </w:r>
      <w:r w:rsidRPr="00A3091B">
        <w:rPr>
          <w:sz w:val="28"/>
          <w:szCs w:val="28"/>
          <w:lang w:eastAsia="en-US"/>
        </w:rPr>
        <w:t xml:space="preserve"> со дня ее рег</w:t>
      </w:r>
      <w:r w:rsidRPr="00A3091B">
        <w:rPr>
          <w:sz w:val="28"/>
          <w:szCs w:val="28"/>
          <w:lang w:eastAsia="en-US"/>
        </w:rPr>
        <w:t>и</w:t>
      </w:r>
      <w:r w:rsidRPr="00A3091B">
        <w:rPr>
          <w:sz w:val="28"/>
          <w:szCs w:val="28"/>
          <w:lang w:eastAsia="en-US"/>
        </w:rPr>
        <w:t>страции указанный орган направляет жалобу уполномоченному на ее рассмо</w:t>
      </w:r>
      <w:r w:rsidRPr="00A3091B">
        <w:rPr>
          <w:sz w:val="28"/>
          <w:szCs w:val="28"/>
          <w:lang w:eastAsia="en-US"/>
        </w:rPr>
        <w:t>т</w:t>
      </w:r>
      <w:r w:rsidRPr="00A3091B">
        <w:rPr>
          <w:sz w:val="28"/>
          <w:szCs w:val="28"/>
          <w:lang w:eastAsia="en-US"/>
        </w:rPr>
        <w:t>рение должностному лицу и в письменной форме информирует заявителя о п</w:t>
      </w:r>
      <w:r w:rsidRPr="00A3091B">
        <w:rPr>
          <w:sz w:val="28"/>
          <w:szCs w:val="28"/>
          <w:lang w:eastAsia="en-US"/>
        </w:rPr>
        <w:t>е</w:t>
      </w:r>
      <w:r w:rsidRPr="00A3091B">
        <w:rPr>
          <w:sz w:val="28"/>
          <w:szCs w:val="28"/>
          <w:lang w:eastAsia="en-US"/>
        </w:rPr>
        <w:t>ренаправлении жалобы.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9F67B3" w:rsidRPr="00A3091B" w:rsidRDefault="009F67B3" w:rsidP="0096050B">
      <w:pPr>
        <w:rPr>
          <w:sz w:val="28"/>
          <w:szCs w:val="28"/>
        </w:rPr>
      </w:pPr>
    </w:p>
    <w:p w:rsidR="009F67B3" w:rsidRPr="00A3091B" w:rsidRDefault="009F67B3" w:rsidP="0096050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</w:rPr>
        <w:t xml:space="preserve">Подраздел 5.6. </w:t>
      </w:r>
      <w:r w:rsidRPr="00A3091B">
        <w:rPr>
          <w:sz w:val="28"/>
          <w:szCs w:val="28"/>
          <w:lang w:eastAsia="en-US"/>
        </w:rPr>
        <w:t>ПЕРЕЧЕНЬ ОСНОВАНИЙ ДЛЯ ПРИОСТАНОВЛЕНИЯ РА</w:t>
      </w:r>
      <w:r w:rsidRPr="00A3091B">
        <w:rPr>
          <w:sz w:val="28"/>
          <w:szCs w:val="28"/>
          <w:lang w:eastAsia="en-US"/>
        </w:rPr>
        <w:t>С</w:t>
      </w:r>
      <w:r w:rsidRPr="00A3091B">
        <w:rPr>
          <w:sz w:val="28"/>
          <w:szCs w:val="28"/>
          <w:lang w:eastAsia="en-US"/>
        </w:rPr>
        <w:t>СМОТРЕНИЯ ЖАЛОБЫ, В СЛУЧАЕ, ЕСЛИ ВОЗМОЖНОСТЬ ПРИОСТ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НОВЛЕНИЯ ПРЕДУСМОТРЕНА ЗАКОНОДАТЕЛЬСТВОМ РОССИЙСКОЙ ФЕДЕРАЦИИ</w:t>
      </w:r>
    </w:p>
    <w:p w:rsidR="009F67B3" w:rsidRPr="00A3091B" w:rsidRDefault="009F67B3" w:rsidP="0096050B">
      <w:pPr>
        <w:jc w:val="center"/>
        <w:rPr>
          <w:sz w:val="28"/>
          <w:szCs w:val="28"/>
        </w:rPr>
      </w:pPr>
    </w:p>
    <w:p w:rsidR="009F67B3" w:rsidRPr="00A3091B" w:rsidRDefault="009F67B3" w:rsidP="0096050B">
      <w:pPr>
        <w:ind w:firstLine="709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Основания для приостановления рассмотрения жалобы не предусмотр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ны.</w:t>
      </w:r>
    </w:p>
    <w:p w:rsidR="009F67B3" w:rsidRPr="00A3091B" w:rsidRDefault="009F67B3" w:rsidP="0096050B">
      <w:pPr>
        <w:ind w:firstLine="851"/>
        <w:jc w:val="both"/>
        <w:rPr>
          <w:sz w:val="28"/>
          <w:szCs w:val="28"/>
        </w:rPr>
      </w:pP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3091B">
        <w:rPr>
          <w:sz w:val="28"/>
          <w:szCs w:val="28"/>
        </w:rPr>
        <w:t>Подраздел 5.7. РЕЗУЛЬТАТ РАССМОТРЕНИЯ ЖАЛОБЫ</w:t>
      </w:r>
    </w:p>
    <w:p w:rsidR="009F67B3" w:rsidRPr="00A3091B" w:rsidRDefault="009F67B3" w:rsidP="0096050B">
      <w:pPr>
        <w:jc w:val="center"/>
        <w:rPr>
          <w:sz w:val="28"/>
          <w:szCs w:val="28"/>
        </w:rPr>
      </w:pP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lastRenderedPageBreak/>
        <w:t>5.7.1. По результатам рассмотрения жалобы уполномоченный орган пр</w:t>
      </w:r>
      <w:r w:rsidRPr="00A3091B">
        <w:rPr>
          <w:sz w:val="28"/>
          <w:szCs w:val="28"/>
          <w:lang w:eastAsia="en-US"/>
        </w:rPr>
        <w:t>и</w:t>
      </w:r>
      <w:r w:rsidRPr="00A3091B">
        <w:rPr>
          <w:sz w:val="28"/>
          <w:szCs w:val="28"/>
          <w:lang w:eastAsia="en-US"/>
        </w:rPr>
        <w:t>нимает одно из следующих решений: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A3091B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A3091B">
        <w:rPr>
          <w:sz w:val="28"/>
          <w:szCs w:val="28"/>
          <w:lang w:eastAsia="en-US"/>
        </w:rPr>
        <w:t>е</w:t>
      </w:r>
      <w:r w:rsidRPr="00A3091B">
        <w:rPr>
          <w:sz w:val="28"/>
          <w:szCs w:val="28"/>
          <w:lang w:eastAsia="en-US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2) отказывает в удовлетворении жалобы.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 xml:space="preserve">5.7.2. </w:t>
      </w:r>
      <w:proofErr w:type="gramStart"/>
      <w:r w:rsidRPr="00A3091B">
        <w:rPr>
          <w:sz w:val="28"/>
          <w:szCs w:val="28"/>
          <w:lang w:eastAsia="en-US"/>
        </w:rPr>
        <w:t>Не позднее дня, следующего за днем принятия решения, указанного в под</w:t>
      </w:r>
      <w:hyperlink w:anchor="P316" w:history="1">
        <w:r w:rsidRPr="00A3091B">
          <w:rPr>
            <w:sz w:val="28"/>
            <w:szCs w:val="28"/>
            <w:lang w:eastAsia="en-US"/>
          </w:rPr>
          <w:t>пункте 5.7.1</w:t>
        </w:r>
      </w:hyperlink>
      <w:r w:rsidRPr="00A3091B">
        <w:rPr>
          <w:sz w:val="28"/>
          <w:szCs w:val="28"/>
          <w:lang w:eastAsia="en-US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A3091B">
        <w:rPr>
          <w:sz w:val="28"/>
          <w:szCs w:val="28"/>
          <w:lang w:eastAsia="en-US"/>
        </w:rPr>
        <w:t>т</w:t>
      </w:r>
      <w:r w:rsidRPr="00A3091B">
        <w:rPr>
          <w:sz w:val="28"/>
          <w:szCs w:val="28"/>
          <w:lang w:eastAsia="en-US"/>
        </w:rPr>
        <w:t>вет о результатах рассмотрения жалобы.</w:t>
      </w:r>
      <w:proofErr w:type="gramEnd"/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A3091B">
        <w:rPr>
          <w:sz w:val="28"/>
          <w:szCs w:val="28"/>
          <w:lang w:eastAsia="en-US"/>
        </w:rPr>
        <w:t>о</w:t>
      </w:r>
      <w:r w:rsidRPr="00A3091B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A3091B">
        <w:rPr>
          <w:sz w:val="28"/>
          <w:szCs w:val="28"/>
          <w:lang w:eastAsia="en-US"/>
        </w:rPr>
        <w:t>о</w:t>
      </w:r>
      <w:r w:rsidRPr="00A3091B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 xml:space="preserve">5.7.4. В случае установления в ходе или по результатам </w:t>
      </w:r>
      <w:proofErr w:type="gramStart"/>
      <w:r w:rsidRPr="00A3091B">
        <w:rPr>
          <w:sz w:val="28"/>
          <w:szCs w:val="28"/>
          <w:lang w:eastAsia="en-US"/>
        </w:rPr>
        <w:t>рассмотрения ж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Pr="00A3091B">
        <w:rPr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9F67B3" w:rsidRPr="00A3091B" w:rsidRDefault="009F67B3" w:rsidP="0096050B">
      <w:pPr>
        <w:ind w:firstLine="709"/>
        <w:contextualSpacing/>
        <w:jc w:val="both"/>
        <w:rPr>
          <w:sz w:val="28"/>
          <w:szCs w:val="28"/>
        </w:rPr>
      </w:pPr>
      <w:r w:rsidRPr="00A3091B">
        <w:rPr>
          <w:sz w:val="28"/>
          <w:szCs w:val="28"/>
        </w:rPr>
        <w:t>5.7.5. Жалоба остается без ответа в следующих случаях и порядке.</w:t>
      </w:r>
    </w:p>
    <w:p w:rsidR="009F67B3" w:rsidRPr="00A3091B" w:rsidRDefault="009F67B3" w:rsidP="0096050B">
      <w:pPr>
        <w:ind w:firstLine="709"/>
        <w:contextualSpacing/>
        <w:jc w:val="both"/>
        <w:rPr>
          <w:sz w:val="28"/>
          <w:szCs w:val="28"/>
        </w:rPr>
      </w:pPr>
      <w:r w:rsidRPr="00A3091B">
        <w:rPr>
          <w:sz w:val="28"/>
          <w:szCs w:val="28"/>
        </w:rPr>
        <w:t>5.7.5.1. В случае</w:t>
      </w:r>
      <w:proofErr w:type="gramStart"/>
      <w:r w:rsidRPr="00A3091B">
        <w:rPr>
          <w:sz w:val="28"/>
          <w:szCs w:val="28"/>
        </w:rPr>
        <w:t>,</w:t>
      </w:r>
      <w:proofErr w:type="gramEnd"/>
      <w:r w:rsidRPr="00A3091B">
        <w:rPr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</w:t>
      </w:r>
      <w:r w:rsidRPr="00A3091B">
        <w:rPr>
          <w:sz w:val="28"/>
          <w:szCs w:val="28"/>
        </w:rPr>
        <w:t>л</w:t>
      </w:r>
      <w:r w:rsidRPr="00A3091B">
        <w:rPr>
          <w:sz w:val="28"/>
          <w:szCs w:val="28"/>
        </w:rPr>
        <w:t>жен быть направлен ответ, ответ на обращение не дается. Если в указанном о</w:t>
      </w:r>
      <w:r w:rsidRPr="00A3091B">
        <w:rPr>
          <w:sz w:val="28"/>
          <w:szCs w:val="28"/>
        </w:rPr>
        <w:t>б</w:t>
      </w:r>
      <w:r w:rsidRPr="00A3091B">
        <w:rPr>
          <w:sz w:val="28"/>
          <w:szCs w:val="28"/>
        </w:rPr>
        <w:t>ращении содержатся сведения о подготавливаемом, совершаемом или сове</w:t>
      </w:r>
      <w:r w:rsidRPr="00A3091B">
        <w:rPr>
          <w:sz w:val="28"/>
          <w:szCs w:val="28"/>
        </w:rPr>
        <w:t>р</w:t>
      </w:r>
      <w:r w:rsidRPr="00A3091B">
        <w:rPr>
          <w:sz w:val="28"/>
          <w:szCs w:val="28"/>
        </w:rPr>
        <w:t>шенном противоправном деянии, а также о лице, его подготавливающем, с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вершающем или совершившем, обращение подлежит направлению в госуда</w:t>
      </w:r>
      <w:r w:rsidRPr="00A3091B">
        <w:rPr>
          <w:sz w:val="28"/>
          <w:szCs w:val="28"/>
        </w:rPr>
        <w:t>р</w:t>
      </w:r>
      <w:r w:rsidRPr="00A3091B">
        <w:rPr>
          <w:sz w:val="28"/>
          <w:szCs w:val="28"/>
        </w:rPr>
        <w:t>ственный орган в соответствии с его компетенцией.</w:t>
      </w:r>
    </w:p>
    <w:p w:rsidR="009F67B3" w:rsidRPr="00A3091B" w:rsidRDefault="009F67B3" w:rsidP="0096050B">
      <w:pPr>
        <w:ind w:firstLine="709"/>
        <w:contextualSpacing/>
        <w:jc w:val="both"/>
        <w:rPr>
          <w:sz w:val="28"/>
          <w:szCs w:val="28"/>
        </w:rPr>
      </w:pPr>
      <w:r w:rsidRPr="00A3091B">
        <w:rPr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A3091B">
        <w:rPr>
          <w:sz w:val="28"/>
          <w:szCs w:val="28"/>
        </w:rPr>
        <w:t>а</w:t>
      </w:r>
      <w:r w:rsidRPr="00A3091B">
        <w:rPr>
          <w:sz w:val="28"/>
          <w:szCs w:val="28"/>
        </w:rPr>
        <w:t>щение, с разъяснением порядка обжалования данного судебного решения.</w:t>
      </w:r>
    </w:p>
    <w:p w:rsidR="009F67B3" w:rsidRPr="00A3091B" w:rsidRDefault="009F67B3" w:rsidP="0096050B">
      <w:pPr>
        <w:ind w:firstLine="709"/>
        <w:contextualSpacing/>
        <w:jc w:val="both"/>
        <w:rPr>
          <w:sz w:val="28"/>
          <w:szCs w:val="28"/>
        </w:rPr>
      </w:pPr>
      <w:bookmarkStart w:id="22" w:name="sub_1103"/>
      <w:r w:rsidRPr="00A3091B">
        <w:rPr>
          <w:sz w:val="28"/>
          <w:szCs w:val="28"/>
        </w:rPr>
        <w:t>5.7.5.3. Орган местного самоуправления или должностное лицо при пол</w:t>
      </w:r>
      <w:r w:rsidRPr="00A3091B">
        <w:rPr>
          <w:sz w:val="28"/>
          <w:szCs w:val="28"/>
        </w:rPr>
        <w:t>у</w:t>
      </w:r>
      <w:r w:rsidRPr="00A3091B">
        <w:rPr>
          <w:sz w:val="28"/>
          <w:szCs w:val="28"/>
        </w:rPr>
        <w:t>чении письменного обращения, в котором содержатся нецензурные либо о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ству поставленных в нем вопросов и сообщить гражданину, направившему о</w:t>
      </w:r>
      <w:r w:rsidRPr="00A3091B">
        <w:rPr>
          <w:sz w:val="28"/>
          <w:szCs w:val="28"/>
        </w:rPr>
        <w:t>б</w:t>
      </w:r>
      <w:r w:rsidRPr="00A3091B">
        <w:rPr>
          <w:sz w:val="28"/>
          <w:szCs w:val="28"/>
        </w:rPr>
        <w:t>ращение, о недопустимости злоупотребления правом.</w:t>
      </w:r>
      <w:bookmarkEnd w:id="22"/>
    </w:p>
    <w:p w:rsidR="009F67B3" w:rsidRPr="00A3091B" w:rsidRDefault="009F67B3" w:rsidP="0096050B">
      <w:pPr>
        <w:ind w:firstLine="709"/>
        <w:contextualSpacing/>
        <w:jc w:val="both"/>
        <w:rPr>
          <w:sz w:val="28"/>
          <w:szCs w:val="28"/>
        </w:rPr>
      </w:pPr>
      <w:r w:rsidRPr="00A3091B">
        <w:rPr>
          <w:sz w:val="28"/>
          <w:szCs w:val="28"/>
        </w:rPr>
        <w:t>5.7.5.4. В случае</w:t>
      </w:r>
      <w:proofErr w:type="gramStart"/>
      <w:r w:rsidRPr="00A3091B">
        <w:rPr>
          <w:sz w:val="28"/>
          <w:szCs w:val="28"/>
        </w:rPr>
        <w:t>,</w:t>
      </w:r>
      <w:proofErr w:type="gramEnd"/>
      <w:r w:rsidRPr="00A3091B">
        <w:rPr>
          <w:sz w:val="28"/>
          <w:szCs w:val="28"/>
        </w:rPr>
        <w:t xml:space="preserve"> если текст письменного обращения не поддается пр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чтению, ответ на обращение не дается, и оно не подлежит направлению на ра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lastRenderedPageBreak/>
        <w:t>смотрение в орган местного самоуправления или должностному лицу в соо</w:t>
      </w:r>
      <w:r w:rsidRPr="00A3091B">
        <w:rPr>
          <w:sz w:val="28"/>
          <w:szCs w:val="28"/>
        </w:rPr>
        <w:t>т</w:t>
      </w:r>
      <w:r w:rsidRPr="00A3091B">
        <w:rPr>
          <w:sz w:val="28"/>
          <w:szCs w:val="28"/>
        </w:rPr>
        <w:t>ветствии с их компетенцией, о чем в течение семи дней со дня регистрации о</w:t>
      </w:r>
      <w:r w:rsidRPr="00A3091B">
        <w:rPr>
          <w:sz w:val="28"/>
          <w:szCs w:val="28"/>
        </w:rPr>
        <w:t>б</w:t>
      </w:r>
      <w:r w:rsidRPr="00A3091B">
        <w:rPr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9F67B3" w:rsidRPr="00A3091B" w:rsidRDefault="009F67B3" w:rsidP="0096050B">
      <w:pPr>
        <w:ind w:firstLine="709"/>
        <w:contextualSpacing/>
        <w:jc w:val="both"/>
        <w:rPr>
          <w:sz w:val="28"/>
          <w:szCs w:val="28"/>
        </w:rPr>
      </w:pPr>
      <w:r w:rsidRPr="00A3091B">
        <w:rPr>
          <w:sz w:val="28"/>
          <w:szCs w:val="28"/>
        </w:rPr>
        <w:t>5.7.5.5. В случае</w:t>
      </w:r>
      <w:proofErr w:type="gramStart"/>
      <w:r w:rsidRPr="00A3091B">
        <w:rPr>
          <w:sz w:val="28"/>
          <w:szCs w:val="28"/>
        </w:rPr>
        <w:t>,</w:t>
      </w:r>
      <w:proofErr w:type="gramEnd"/>
      <w:r w:rsidRPr="00A3091B">
        <w:rPr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</w:t>
      </w:r>
      <w:r w:rsidRPr="00A3091B">
        <w:rPr>
          <w:sz w:val="28"/>
          <w:szCs w:val="28"/>
        </w:rPr>
        <w:t>т</w:t>
      </w:r>
      <w:r w:rsidRPr="00A3091B">
        <w:rPr>
          <w:sz w:val="28"/>
          <w:szCs w:val="28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A3091B">
        <w:rPr>
          <w:sz w:val="28"/>
          <w:szCs w:val="28"/>
        </w:rPr>
        <w:t>б</w:t>
      </w:r>
      <w:r w:rsidRPr="00A3091B">
        <w:rPr>
          <w:sz w:val="28"/>
          <w:szCs w:val="28"/>
        </w:rPr>
        <w:t>ращение и ранее направляемые обращения направлялись в один и тот же гос</w:t>
      </w:r>
      <w:r w:rsidRPr="00A3091B">
        <w:rPr>
          <w:sz w:val="28"/>
          <w:szCs w:val="28"/>
        </w:rPr>
        <w:t>у</w:t>
      </w:r>
      <w:r w:rsidRPr="00A3091B">
        <w:rPr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A3091B">
        <w:rPr>
          <w:sz w:val="28"/>
          <w:szCs w:val="28"/>
        </w:rPr>
        <w:t>в</w:t>
      </w:r>
      <w:r w:rsidRPr="00A3091B">
        <w:rPr>
          <w:sz w:val="28"/>
          <w:szCs w:val="28"/>
        </w:rPr>
        <w:t>ший обращение.</w:t>
      </w:r>
    </w:p>
    <w:p w:rsidR="009F67B3" w:rsidRPr="00A3091B" w:rsidRDefault="009F67B3" w:rsidP="0096050B">
      <w:pPr>
        <w:ind w:firstLine="709"/>
        <w:contextualSpacing/>
        <w:jc w:val="both"/>
        <w:rPr>
          <w:sz w:val="28"/>
          <w:szCs w:val="28"/>
        </w:rPr>
      </w:pPr>
      <w:bookmarkStart w:id="23" w:name="sub_1106"/>
      <w:r w:rsidRPr="00A3091B">
        <w:rPr>
          <w:sz w:val="28"/>
          <w:szCs w:val="28"/>
        </w:rPr>
        <w:t>5.7.5.6. В случае</w:t>
      </w:r>
      <w:proofErr w:type="gramStart"/>
      <w:r w:rsidRPr="00A3091B">
        <w:rPr>
          <w:sz w:val="28"/>
          <w:szCs w:val="28"/>
        </w:rPr>
        <w:t>,</w:t>
      </w:r>
      <w:proofErr w:type="gramEnd"/>
      <w:r w:rsidRPr="00A3091B">
        <w:rPr>
          <w:sz w:val="28"/>
          <w:szCs w:val="28"/>
        </w:rPr>
        <w:t xml:space="preserve"> если ответ по существу поставленного в обращении в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 xml:space="preserve">проса не может быть дан без разглашения сведений, составляющих </w:t>
      </w:r>
      <w:hyperlink r:id="rId27" w:history="1">
        <w:r w:rsidRPr="00A3091B">
          <w:rPr>
            <w:sz w:val="28"/>
            <w:szCs w:val="28"/>
          </w:rPr>
          <w:t>государс</w:t>
        </w:r>
        <w:r w:rsidRPr="00A3091B">
          <w:rPr>
            <w:sz w:val="28"/>
            <w:szCs w:val="28"/>
          </w:rPr>
          <w:t>т</w:t>
        </w:r>
        <w:r w:rsidRPr="00A3091B">
          <w:rPr>
            <w:sz w:val="28"/>
            <w:szCs w:val="28"/>
          </w:rPr>
          <w:t>венную</w:t>
        </w:r>
      </w:hyperlink>
      <w:r w:rsidRPr="00A3091B">
        <w:rPr>
          <w:sz w:val="28"/>
          <w:szCs w:val="28"/>
        </w:rPr>
        <w:t xml:space="preserve"> или иную охраняемую федеральным законом тайну, гражданину, н</w:t>
      </w:r>
      <w:r w:rsidRPr="00A3091B">
        <w:rPr>
          <w:sz w:val="28"/>
          <w:szCs w:val="28"/>
        </w:rPr>
        <w:t>а</w:t>
      </w:r>
      <w:r w:rsidRPr="00A3091B">
        <w:rPr>
          <w:sz w:val="28"/>
          <w:szCs w:val="28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A3091B">
        <w:rPr>
          <w:sz w:val="28"/>
          <w:szCs w:val="28"/>
        </w:rPr>
        <w:t>н</w:t>
      </w:r>
      <w:r w:rsidRPr="00A3091B">
        <w:rPr>
          <w:sz w:val="28"/>
          <w:szCs w:val="28"/>
        </w:rPr>
        <w:t>ных сведений.</w:t>
      </w:r>
    </w:p>
    <w:p w:rsidR="009F67B3" w:rsidRPr="00A3091B" w:rsidRDefault="009F67B3" w:rsidP="0096050B">
      <w:pPr>
        <w:ind w:firstLine="709"/>
        <w:contextualSpacing/>
        <w:jc w:val="both"/>
        <w:rPr>
          <w:sz w:val="28"/>
          <w:szCs w:val="28"/>
        </w:rPr>
      </w:pPr>
      <w:bookmarkStart w:id="24" w:name="sub_1107"/>
      <w:bookmarkEnd w:id="23"/>
      <w:r w:rsidRPr="00A3091B">
        <w:rPr>
          <w:sz w:val="28"/>
          <w:szCs w:val="28"/>
        </w:rPr>
        <w:t>5.7.5.7. В случае</w:t>
      </w:r>
      <w:proofErr w:type="gramStart"/>
      <w:r w:rsidRPr="00A3091B">
        <w:rPr>
          <w:sz w:val="28"/>
          <w:szCs w:val="28"/>
        </w:rPr>
        <w:t>,</w:t>
      </w:r>
      <w:proofErr w:type="gramEnd"/>
      <w:r w:rsidRPr="00A3091B">
        <w:rPr>
          <w:sz w:val="28"/>
          <w:szCs w:val="28"/>
        </w:rPr>
        <w:t xml:space="preserve"> если причины, по которым ответ по существу поста</w:t>
      </w:r>
      <w:r w:rsidRPr="00A3091B">
        <w:rPr>
          <w:sz w:val="28"/>
          <w:szCs w:val="28"/>
        </w:rPr>
        <w:t>в</w:t>
      </w:r>
      <w:r w:rsidRPr="00A3091B">
        <w:rPr>
          <w:sz w:val="28"/>
          <w:szCs w:val="28"/>
        </w:rPr>
        <w:t>ленных в обращении вопросов не мог быть дан, в последующем были устран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24"/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A3091B">
        <w:rPr>
          <w:sz w:val="28"/>
          <w:szCs w:val="28"/>
        </w:rPr>
        <w:t xml:space="preserve">Подраздел 5.8. ПОРЯДОК ИНФОРМИРОВАНИЯ ЗАЯВИТЕЛЯ </w:t>
      </w:r>
      <w:r w:rsidRPr="00A3091B">
        <w:rPr>
          <w:sz w:val="28"/>
          <w:szCs w:val="28"/>
        </w:rPr>
        <w:br/>
        <w:t>О РЕЗУЛЬТАТАХ РАССМОТРЕНИЯ ЖАЛОБЫ</w:t>
      </w:r>
    </w:p>
    <w:p w:rsidR="009F67B3" w:rsidRPr="00A3091B" w:rsidRDefault="009F67B3" w:rsidP="0096050B">
      <w:pPr>
        <w:jc w:val="center"/>
        <w:rPr>
          <w:sz w:val="28"/>
          <w:szCs w:val="28"/>
        </w:rPr>
      </w:pP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A3091B">
        <w:rPr>
          <w:sz w:val="28"/>
          <w:szCs w:val="28"/>
          <w:lang w:eastAsia="en-US"/>
        </w:rPr>
        <w:t>с</w:t>
      </w:r>
      <w:r w:rsidRPr="00A3091B">
        <w:rPr>
          <w:sz w:val="28"/>
          <w:szCs w:val="28"/>
          <w:lang w:eastAsia="en-US"/>
        </w:rPr>
        <w:t>смотрения жалобы.</w:t>
      </w:r>
    </w:p>
    <w:p w:rsidR="009F67B3" w:rsidRPr="00A3091B" w:rsidRDefault="009F67B3" w:rsidP="0096050B">
      <w:pPr>
        <w:ind w:firstLine="851"/>
        <w:jc w:val="both"/>
        <w:rPr>
          <w:sz w:val="28"/>
          <w:szCs w:val="28"/>
        </w:rPr>
      </w:pPr>
    </w:p>
    <w:p w:rsidR="009F67B3" w:rsidRPr="00A3091B" w:rsidRDefault="009F67B3" w:rsidP="009605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091B">
        <w:rPr>
          <w:sz w:val="28"/>
          <w:szCs w:val="28"/>
        </w:rPr>
        <w:t>Подраздел 5.9. ПОРЯДОК ОБЖАЛОВАНИЯ РЕШЕНИЯ ПО ЖАЛОБЕ</w:t>
      </w:r>
    </w:p>
    <w:p w:rsidR="009F67B3" w:rsidRPr="00A3091B" w:rsidRDefault="009F67B3" w:rsidP="0096050B">
      <w:pPr>
        <w:jc w:val="both"/>
        <w:rPr>
          <w:sz w:val="28"/>
          <w:szCs w:val="28"/>
        </w:rPr>
      </w:pP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</w:rPr>
        <w:t>5.9. Заявители вправе обжаловать решения, принятые в ходе предоста</w:t>
      </w:r>
      <w:r w:rsidRPr="00A3091B">
        <w:rPr>
          <w:sz w:val="28"/>
          <w:szCs w:val="28"/>
        </w:rPr>
        <w:t>в</w:t>
      </w:r>
      <w:r w:rsidRPr="00A3091B">
        <w:rPr>
          <w:sz w:val="28"/>
          <w:szCs w:val="28"/>
        </w:rPr>
        <w:t>ления муниципальной услуги, действия или бездействие должностных лиц уполномоченного органа в суд общей юрисдикции в порядке и сроки, устано</w:t>
      </w:r>
      <w:r w:rsidRPr="00A3091B">
        <w:rPr>
          <w:sz w:val="28"/>
          <w:szCs w:val="28"/>
        </w:rPr>
        <w:t>в</w:t>
      </w:r>
      <w:r w:rsidRPr="00A3091B">
        <w:rPr>
          <w:sz w:val="28"/>
          <w:szCs w:val="28"/>
        </w:rPr>
        <w:t>ленные законодательством Российской Федерации.</w:t>
      </w:r>
    </w:p>
    <w:p w:rsidR="009F67B3" w:rsidRPr="00A3091B" w:rsidRDefault="009F67B3" w:rsidP="0096050B">
      <w:pPr>
        <w:jc w:val="center"/>
        <w:rPr>
          <w:sz w:val="28"/>
          <w:szCs w:val="28"/>
        </w:rPr>
      </w:pPr>
    </w:p>
    <w:p w:rsidR="009F67B3" w:rsidRPr="00A3091B" w:rsidRDefault="009F67B3" w:rsidP="009605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091B">
        <w:rPr>
          <w:sz w:val="28"/>
          <w:szCs w:val="28"/>
        </w:rPr>
        <w:t>Подраздел 5.10. ПРАВО ЗАЯВИТЕЛЯ НА ПОЛУЧЕНИЕ ИНФОРМАЦИИ И ДОКУМЕНТОВ, НЕОБХОДИМЫХ ДЛЯ ОБОСНОВАНИЯ И РАССМОТР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НИЯ ЖАЛОБЫ</w:t>
      </w:r>
    </w:p>
    <w:p w:rsidR="009F67B3" w:rsidRPr="00A3091B" w:rsidRDefault="009F67B3" w:rsidP="0096050B">
      <w:pPr>
        <w:jc w:val="center"/>
        <w:rPr>
          <w:sz w:val="28"/>
          <w:szCs w:val="28"/>
        </w:rPr>
      </w:pP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lastRenderedPageBreak/>
        <w:t>Заявитель имеет право на получение информации и документов, необх</w:t>
      </w:r>
      <w:r w:rsidRPr="00A3091B">
        <w:rPr>
          <w:sz w:val="28"/>
          <w:szCs w:val="28"/>
          <w:lang w:eastAsia="en-US"/>
        </w:rPr>
        <w:t>о</w:t>
      </w:r>
      <w:r w:rsidRPr="00A3091B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25" w:name="P316"/>
      <w:bookmarkEnd w:id="25"/>
    </w:p>
    <w:p w:rsidR="009F67B3" w:rsidRPr="00A3091B" w:rsidRDefault="009F67B3" w:rsidP="009605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091B">
        <w:rPr>
          <w:sz w:val="28"/>
          <w:szCs w:val="28"/>
        </w:rPr>
        <w:t xml:space="preserve">Подраздел 5.11. СПОСОБЫ ИНФОРМИРОВАНИЯ ЗАЯВИТЕЛЕЙ </w:t>
      </w:r>
      <w:r w:rsidRPr="00A3091B">
        <w:rPr>
          <w:sz w:val="28"/>
          <w:szCs w:val="28"/>
        </w:rPr>
        <w:br/>
        <w:t>О ПОРЯДКЕ ПОДАЧИ И РАССМОТРЕНИЯ ЖАЛОБЫ</w:t>
      </w:r>
    </w:p>
    <w:p w:rsidR="009F67B3" w:rsidRPr="00A3091B" w:rsidRDefault="009F67B3" w:rsidP="0096050B">
      <w:pPr>
        <w:jc w:val="center"/>
        <w:rPr>
          <w:sz w:val="28"/>
          <w:szCs w:val="28"/>
        </w:rPr>
      </w:pPr>
    </w:p>
    <w:p w:rsidR="009F67B3" w:rsidRPr="00A3091B" w:rsidRDefault="009F67B3" w:rsidP="0096050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A3091B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A3091B">
        <w:rPr>
          <w:spacing w:val="-4"/>
          <w:sz w:val="28"/>
          <w:szCs w:val="28"/>
        </w:rPr>
        <w:t>у</w:t>
      </w:r>
      <w:r w:rsidRPr="00A3091B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A3091B">
        <w:rPr>
          <w:sz w:val="28"/>
          <w:szCs w:val="28"/>
          <w:lang w:eastAsia="en-US"/>
        </w:rPr>
        <w:t>уполн</w:t>
      </w:r>
      <w:r w:rsidRPr="00A3091B">
        <w:rPr>
          <w:sz w:val="28"/>
          <w:szCs w:val="28"/>
          <w:lang w:eastAsia="en-US"/>
        </w:rPr>
        <w:t>о</w:t>
      </w:r>
      <w:r w:rsidRPr="00A3091B">
        <w:rPr>
          <w:sz w:val="28"/>
          <w:szCs w:val="28"/>
          <w:lang w:eastAsia="en-US"/>
        </w:rPr>
        <w:t>моченного органа</w:t>
      </w:r>
      <w:r w:rsidRPr="00A3091B">
        <w:rPr>
          <w:spacing w:val="-4"/>
          <w:sz w:val="28"/>
          <w:szCs w:val="28"/>
        </w:rPr>
        <w:t>, н</w:t>
      </w:r>
      <w:r w:rsidRPr="00A3091B">
        <w:rPr>
          <w:sz w:val="28"/>
          <w:szCs w:val="28"/>
        </w:rPr>
        <w:t>а едином портале государственных и муниципальных у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луг</w:t>
      </w:r>
      <w:r w:rsidRPr="00A3091B">
        <w:rPr>
          <w:spacing w:val="-4"/>
          <w:sz w:val="28"/>
          <w:szCs w:val="28"/>
        </w:rPr>
        <w:t>.</w:t>
      </w:r>
    </w:p>
    <w:p w:rsidR="009F67B3" w:rsidRPr="00A3091B" w:rsidRDefault="009F67B3" w:rsidP="0096050B">
      <w:pPr>
        <w:rPr>
          <w:sz w:val="28"/>
          <w:szCs w:val="28"/>
        </w:rPr>
      </w:pPr>
    </w:p>
    <w:p w:rsidR="009F67B3" w:rsidRPr="00A3091B" w:rsidRDefault="009F67B3" w:rsidP="0096050B">
      <w:pPr>
        <w:rPr>
          <w:sz w:val="28"/>
          <w:szCs w:val="28"/>
        </w:rPr>
      </w:pPr>
      <w:r w:rsidRPr="00A3091B">
        <w:rPr>
          <w:sz w:val="28"/>
          <w:szCs w:val="28"/>
        </w:rPr>
        <w:t xml:space="preserve">Начальник управления по вопросам </w:t>
      </w:r>
      <w:proofErr w:type="gramStart"/>
      <w:r w:rsidRPr="00A3091B">
        <w:rPr>
          <w:sz w:val="28"/>
          <w:szCs w:val="28"/>
        </w:rPr>
        <w:t>земельных</w:t>
      </w:r>
      <w:proofErr w:type="gramEnd"/>
    </w:p>
    <w:p w:rsidR="009F67B3" w:rsidRPr="00A3091B" w:rsidRDefault="009F67B3" w:rsidP="0096050B">
      <w:pPr>
        <w:rPr>
          <w:sz w:val="28"/>
          <w:szCs w:val="28"/>
        </w:rPr>
      </w:pPr>
      <w:r w:rsidRPr="00A3091B">
        <w:rPr>
          <w:sz w:val="28"/>
          <w:szCs w:val="28"/>
        </w:rPr>
        <w:t>отношений и учета муниципальной собственности</w:t>
      </w:r>
    </w:p>
    <w:p w:rsidR="009F67B3" w:rsidRDefault="009F67B3" w:rsidP="0096050B">
      <w:pPr>
        <w:rPr>
          <w:sz w:val="28"/>
          <w:szCs w:val="28"/>
        </w:rPr>
      </w:pPr>
      <w:r w:rsidRPr="00A3091B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  </w:t>
      </w:r>
    </w:p>
    <w:p w:rsidR="009F67B3" w:rsidRPr="00A3091B" w:rsidRDefault="009F67B3" w:rsidP="0096050B">
      <w:pPr>
        <w:rPr>
          <w:sz w:val="28"/>
          <w:szCs w:val="28"/>
        </w:rPr>
      </w:pPr>
      <w:proofErr w:type="spellStart"/>
      <w:r w:rsidRPr="00A3091B">
        <w:rPr>
          <w:sz w:val="28"/>
          <w:szCs w:val="28"/>
        </w:rPr>
        <w:t>Усть-Лабинский</w:t>
      </w:r>
      <w:proofErr w:type="spellEnd"/>
      <w:r w:rsidRPr="00A3091B">
        <w:rPr>
          <w:sz w:val="28"/>
          <w:szCs w:val="28"/>
        </w:rPr>
        <w:t xml:space="preserve"> район                                                   </w:t>
      </w:r>
      <w:r>
        <w:rPr>
          <w:sz w:val="28"/>
          <w:szCs w:val="28"/>
        </w:rPr>
        <w:t xml:space="preserve">    </w:t>
      </w:r>
      <w:r w:rsidRPr="00A309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A3091B">
        <w:rPr>
          <w:sz w:val="28"/>
          <w:szCs w:val="28"/>
        </w:rPr>
        <w:t xml:space="preserve">   </w:t>
      </w:r>
      <w:proofErr w:type="spellStart"/>
      <w:r w:rsidRPr="00A3091B">
        <w:rPr>
          <w:sz w:val="28"/>
          <w:szCs w:val="28"/>
        </w:rPr>
        <w:t>Е.М.Долмова</w:t>
      </w:r>
      <w:proofErr w:type="spellEnd"/>
    </w:p>
    <w:p w:rsidR="009F67B3" w:rsidRPr="00EA6D41" w:rsidRDefault="009F67B3" w:rsidP="00E03083">
      <w:pPr>
        <w:rPr>
          <w:color w:val="000000"/>
          <w:sz w:val="28"/>
          <w:szCs w:val="28"/>
        </w:rPr>
      </w:pPr>
    </w:p>
    <w:p w:rsidR="009F67B3" w:rsidRPr="00E03083" w:rsidRDefault="009F67B3" w:rsidP="00535F0C">
      <w:pPr>
        <w:ind w:left="5664" w:right="612"/>
        <w:jc w:val="center"/>
        <w:rPr>
          <w:bCs/>
          <w:sz w:val="28"/>
          <w:szCs w:val="28"/>
        </w:rPr>
      </w:pPr>
    </w:p>
    <w:p w:rsidR="009F67B3" w:rsidRDefault="009F67B3" w:rsidP="00034F48">
      <w:pPr>
        <w:ind w:left="5664" w:right="612"/>
        <w:jc w:val="center"/>
        <w:rPr>
          <w:bCs/>
          <w:sz w:val="28"/>
          <w:szCs w:val="28"/>
        </w:rPr>
      </w:pPr>
    </w:p>
    <w:p w:rsidR="009F67B3" w:rsidRPr="00E03083" w:rsidRDefault="009F67B3" w:rsidP="00034F48">
      <w:pPr>
        <w:ind w:left="5664" w:right="612"/>
        <w:jc w:val="center"/>
        <w:rPr>
          <w:bCs/>
          <w:sz w:val="28"/>
          <w:szCs w:val="28"/>
        </w:rPr>
      </w:pPr>
    </w:p>
    <w:p w:rsidR="009F67B3" w:rsidRDefault="009F67B3" w:rsidP="00535F0C">
      <w:pPr>
        <w:ind w:left="5664" w:right="612"/>
        <w:jc w:val="center"/>
        <w:rPr>
          <w:bCs/>
          <w:sz w:val="28"/>
          <w:szCs w:val="28"/>
        </w:rPr>
      </w:pPr>
    </w:p>
    <w:p w:rsidR="009F67B3" w:rsidRDefault="009F67B3" w:rsidP="00535F0C">
      <w:pPr>
        <w:ind w:left="5664" w:right="612"/>
        <w:jc w:val="center"/>
        <w:rPr>
          <w:bCs/>
          <w:sz w:val="28"/>
          <w:szCs w:val="28"/>
        </w:rPr>
      </w:pPr>
    </w:p>
    <w:p w:rsidR="009F67B3" w:rsidRDefault="009F67B3" w:rsidP="00535F0C">
      <w:pPr>
        <w:ind w:left="5664" w:right="612"/>
        <w:jc w:val="center"/>
        <w:rPr>
          <w:bCs/>
          <w:sz w:val="28"/>
          <w:szCs w:val="28"/>
        </w:rPr>
      </w:pPr>
    </w:p>
    <w:p w:rsidR="009F67B3" w:rsidRDefault="009F67B3" w:rsidP="00535F0C">
      <w:pPr>
        <w:ind w:left="5664" w:right="612"/>
        <w:jc w:val="center"/>
        <w:rPr>
          <w:bCs/>
          <w:sz w:val="28"/>
          <w:szCs w:val="28"/>
        </w:rPr>
      </w:pPr>
    </w:p>
    <w:p w:rsidR="009F67B3" w:rsidRDefault="009F67B3" w:rsidP="00535F0C">
      <w:pPr>
        <w:ind w:left="5664" w:right="612"/>
        <w:jc w:val="center"/>
        <w:rPr>
          <w:bCs/>
          <w:sz w:val="28"/>
          <w:szCs w:val="28"/>
        </w:rPr>
      </w:pPr>
    </w:p>
    <w:p w:rsidR="009F67B3" w:rsidRDefault="009F67B3" w:rsidP="00535F0C">
      <w:pPr>
        <w:ind w:left="5664" w:right="612"/>
        <w:jc w:val="center"/>
        <w:rPr>
          <w:bCs/>
          <w:sz w:val="28"/>
          <w:szCs w:val="28"/>
        </w:rPr>
      </w:pPr>
    </w:p>
    <w:p w:rsidR="009F67B3" w:rsidRDefault="009F67B3" w:rsidP="00535F0C">
      <w:pPr>
        <w:ind w:left="5664" w:right="612"/>
        <w:jc w:val="center"/>
        <w:rPr>
          <w:bCs/>
          <w:sz w:val="28"/>
          <w:szCs w:val="28"/>
        </w:rPr>
      </w:pPr>
    </w:p>
    <w:p w:rsidR="009F67B3" w:rsidRDefault="009F67B3" w:rsidP="00535F0C">
      <w:pPr>
        <w:ind w:left="5664" w:right="612"/>
        <w:jc w:val="center"/>
        <w:rPr>
          <w:bCs/>
          <w:sz w:val="28"/>
          <w:szCs w:val="28"/>
        </w:rPr>
      </w:pPr>
    </w:p>
    <w:p w:rsidR="009F67B3" w:rsidRDefault="009F67B3" w:rsidP="00535F0C">
      <w:pPr>
        <w:ind w:left="5664" w:right="612"/>
        <w:jc w:val="center"/>
        <w:rPr>
          <w:bCs/>
          <w:sz w:val="28"/>
          <w:szCs w:val="28"/>
        </w:rPr>
      </w:pPr>
    </w:p>
    <w:p w:rsidR="009F67B3" w:rsidRDefault="009F67B3" w:rsidP="00535F0C">
      <w:pPr>
        <w:ind w:left="5664" w:right="612"/>
        <w:jc w:val="center"/>
        <w:rPr>
          <w:bCs/>
          <w:sz w:val="28"/>
          <w:szCs w:val="28"/>
        </w:rPr>
      </w:pPr>
    </w:p>
    <w:p w:rsidR="009F67B3" w:rsidRDefault="009F67B3" w:rsidP="00535F0C">
      <w:pPr>
        <w:ind w:left="5664" w:right="612"/>
        <w:jc w:val="center"/>
        <w:rPr>
          <w:bCs/>
          <w:sz w:val="28"/>
          <w:szCs w:val="28"/>
        </w:rPr>
      </w:pPr>
    </w:p>
    <w:p w:rsidR="009F67B3" w:rsidRPr="00E03083" w:rsidRDefault="009F67B3" w:rsidP="00535F0C">
      <w:pPr>
        <w:ind w:left="5664" w:right="612"/>
        <w:jc w:val="center"/>
        <w:rPr>
          <w:bCs/>
          <w:sz w:val="28"/>
          <w:szCs w:val="28"/>
        </w:rPr>
      </w:pPr>
      <w:r w:rsidRPr="00E03083">
        <w:rPr>
          <w:bCs/>
          <w:sz w:val="28"/>
          <w:szCs w:val="28"/>
        </w:rPr>
        <w:t>ПРИЛОЖЕНИЕ № 1</w:t>
      </w:r>
    </w:p>
    <w:p w:rsidR="009F67B3" w:rsidRPr="00E03083" w:rsidRDefault="009F67B3" w:rsidP="003B70BA">
      <w:pPr>
        <w:ind w:left="5664"/>
        <w:jc w:val="both"/>
        <w:rPr>
          <w:sz w:val="28"/>
          <w:szCs w:val="28"/>
        </w:rPr>
      </w:pPr>
      <w:r w:rsidRPr="00E03083">
        <w:rPr>
          <w:bCs/>
          <w:sz w:val="28"/>
          <w:szCs w:val="28"/>
        </w:rPr>
        <w:t>к административному регламе</w:t>
      </w:r>
      <w:r w:rsidRPr="00E03083">
        <w:rPr>
          <w:bCs/>
          <w:sz w:val="28"/>
          <w:szCs w:val="28"/>
        </w:rPr>
        <w:t>н</w:t>
      </w:r>
      <w:r w:rsidRPr="00E03083">
        <w:rPr>
          <w:bCs/>
          <w:sz w:val="28"/>
          <w:szCs w:val="28"/>
        </w:rPr>
        <w:t>ту предоставления администр</w:t>
      </w:r>
      <w:r w:rsidRPr="00E03083">
        <w:rPr>
          <w:bCs/>
          <w:sz w:val="28"/>
          <w:szCs w:val="28"/>
        </w:rPr>
        <w:t>а</w:t>
      </w:r>
      <w:r w:rsidRPr="00E03083">
        <w:rPr>
          <w:bCs/>
          <w:sz w:val="28"/>
          <w:szCs w:val="28"/>
        </w:rPr>
        <w:t xml:space="preserve">цией </w:t>
      </w:r>
      <w:r w:rsidRPr="008D634C">
        <w:rPr>
          <w:bCs/>
          <w:sz w:val="28"/>
          <w:szCs w:val="28"/>
        </w:rPr>
        <w:t>муниципального образов</w:t>
      </w:r>
      <w:r w:rsidRPr="008D634C">
        <w:rPr>
          <w:bCs/>
          <w:sz w:val="28"/>
          <w:szCs w:val="28"/>
        </w:rPr>
        <w:t>а</w:t>
      </w:r>
      <w:r w:rsidRPr="008D634C">
        <w:rPr>
          <w:bCs/>
          <w:sz w:val="28"/>
          <w:szCs w:val="28"/>
        </w:rPr>
        <w:t xml:space="preserve">ния </w:t>
      </w:r>
      <w:proofErr w:type="spellStart"/>
      <w:r w:rsidRPr="008D634C">
        <w:rPr>
          <w:bCs/>
          <w:sz w:val="28"/>
          <w:szCs w:val="28"/>
        </w:rPr>
        <w:t>Усть-Лабинский</w:t>
      </w:r>
      <w:proofErr w:type="spellEnd"/>
      <w:r w:rsidRPr="008D634C">
        <w:rPr>
          <w:bCs/>
          <w:sz w:val="28"/>
          <w:szCs w:val="28"/>
        </w:rPr>
        <w:t xml:space="preserve"> район м</w:t>
      </w:r>
      <w:r w:rsidRPr="008D634C">
        <w:rPr>
          <w:bCs/>
          <w:sz w:val="28"/>
          <w:szCs w:val="28"/>
        </w:rPr>
        <w:t>у</w:t>
      </w:r>
      <w:r w:rsidRPr="008D634C">
        <w:rPr>
          <w:bCs/>
          <w:sz w:val="28"/>
          <w:szCs w:val="28"/>
        </w:rPr>
        <w:t>ниципальной услуги</w:t>
      </w:r>
      <w:r w:rsidRPr="00E03083">
        <w:rPr>
          <w:bCs/>
          <w:sz w:val="28"/>
          <w:szCs w:val="28"/>
        </w:rPr>
        <w:t xml:space="preserve">          мун</w:t>
      </w:r>
      <w:r w:rsidRPr="00E03083">
        <w:rPr>
          <w:bCs/>
          <w:sz w:val="28"/>
          <w:szCs w:val="28"/>
        </w:rPr>
        <w:t>и</w:t>
      </w:r>
      <w:r w:rsidRPr="00E03083">
        <w:rPr>
          <w:bCs/>
          <w:sz w:val="28"/>
          <w:szCs w:val="28"/>
        </w:rPr>
        <w:t>ципальной услуги</w:t>
      </w:r>
      <w:r>
        <w:rPr>
          <w:bCs/>
          <w:sz w:val="28"/>
          <w:szCs w:val="28"/>
        </w:rPr>
        <w:t xml:space="preserve"> </w:t>
      </w:r>
      <w:r w:rsidRPr="00E03083">
        <w:rPr>
          <w:sz w:val="28"/>
          <w:szCs w:val="28"/>
        </w:rPr>
        <w:t>«Заключение соглашения об установлении сервитута в отношении земел</w:t>
      </w:r>
      <w:r w:rsidRPr="00E03083">
        <w:rPr>
          <w:sz w:val="28"/>
          <w:szCs w:val="28"/>
        </w:rPr>
        <w:t>ь</w:t>
      </w:r>
      <w:r w:rsidRPr="00E03083">
        <w:rPr>
          <w:sz w:val="28"/>
          <w:szCs w:val="28"/>
        </w:rPr>
        <w:t>ного участка, находящегося в государственной или муниц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пальной собственности»</w:t>
      </w:r>
    </w:p>
    <w:p w:rsidR="009F67B3" w:rsidRPr="00E03083" w:rsidRDefault="009F67B3" w:rsidP="00535F0C">
      <w:pPr>
        <w:ind w:left="5664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0"/>
        <w:gridCol w:w="1094"/>
        <w:gridCol w:w="3285"/>
        <w:gridCol w:w="428"/>
        <w:gridCol w:w="436"/>
        <w:gridCol w:w="916"/>
        <w:gridCol w:w="386"/>
        <w:gridCol w:w="2077"/>
        <w:gridCol w:w="138"/>
        <w:gridCol w:w="136"/>
        <w:gridCol w:w="548"/>
      </w:tblGrid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E03083" w:rsidRDefault="009F67B3" w:rsidP="00FD569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</w:t>
            </w:r>
            <w:r w:rsidRPr="00E03083">
              <w:rPr>
                <w:rFonts w:ascii="Times New Roman" w:hAnsi="Times New Roman" w:cs="Times New Roman"/>
                <w:sz w:val="24"/>
                <w:szCs w:val="24"/>
              </w:rPr>
              <w:br/>
              <w:t>заявления физического лица о заключении соглашения об установлении сервитута</w:t>
            </w: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Главе муниципального образования</w:t>
            </w: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proofErr w:type="gramStart"/>
            <w:r w:rsidRPr="001F165D"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  <w:proofErr w:type="gramEnd"/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представителя и основание полном</w:t>
            </w:r>
            <w:r w:rsidRPr="001F165D">
              <w:rPr>
                <w:rFonts w:ascii="Times New Roman" w:hAnsi="Times New Roman" w:cs="Times New Roman"/>
              </w:rPr>
              <w:t>о</w:t>
            </w:r>
            <w:r w:rsidRPr="001F165D">
              <w:rPr>
                <w:rFonts w:ascii="Times New Roman" w:hAnsi="Times New Roman" w:cs="Times New Roman"/>
              </w:rPr>
              <w:t>чий)</w:t>
            </w: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proofErr w:type="gramStart"/>
            <w:r w:rsidRPr="001F165D">
              <w:rPr>
                <w:rFonts w:ascii="Times New Roman" w:hAnsi="Times New Roman" w:cs="Times New Roman"/>
              </w:rPr>
              <w:t>(адрес, электронная почта,</w:t>
            </w:r>
            <w:proofErr w:type="gramEnd"/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номер телефона представителя)</w:t>
            </w: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E03083" w:rsidRDefault="009F67B3" w:rsidP="00FD5694">
            <w:pPr>
              <w:pStyle w:val="1"/>
              <w:tabs>
                <w:tab w:val="left" w:pos="1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8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Прошу заключить соглашение об установлении сервитута в отношении земельного участка с кадастровым номером</w:t>
            </w:r>
          </w:p>
        </w:tc>
      </w:tr>
      <w:tr w:rsidR="009F67B3" w:rsidRPr="00E03083" w:rsidTr="00411778">
        <w:tc>
          <w:tcPr>
            <w:tcW w:w="465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,</w:t>
            </w: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(кадастровый номер земельного участка)</w:t>
            </w: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proofErr w:type="gramStart"/>
            <w:r w:rsidRPr="001F165D">
              <w:rPr>
                <w:rFonts w:ascii="Times New Roman" w:hAnsi="Times New Roman" w:cs="Times New Roman"/>
              </w:rPr>
              <w:t>расположенного</w:t>
            </w:r>
            <w:proofErr w:type="gramEnd"/>
            <w:r w:rsidRPr="001F165D">
              <w:rPr>
                <w:rFonts w:ascii="Times New Roman" w:hAnsi="Times New Roman" w:cs="Times New Roman"/>
              </w:rPr>
              <w:t xml:space="preserve"> по адресу:</w:t>
            </w: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(адрес земельного участка)</w:t>
            </w: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Прошу установить сервитут:</w:t>
            </w:r>
          </w:p>
        </w:tc>
      </w:tr>
      <w:tr w:rsidR="009F67B3" w:rsidRPr="00E03083" w:rsidTr="00411778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792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- на весь земельный участок.</w:t>
            </w: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411778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792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- на часть земельного участка на срок до 3 (трех) лет, без осуществления</w:t>
            </w: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государственного кадастрового учета и без государственной регистрации ограничения (о</w:t>
            </w:r>
            <w:r w:rsidRPr="001F165D">
              <w:rPr>
                <w:rFonts w:ascii="Times New Roman" w:hAnsi="Times New Roman" w:cs="Times New Roman"/>
              </w:rPr>
              <w:t>б</w:t>
            </w:r>
            <w:r w:rsidRPr="001F165D">
              <w:rPr>
                <w:rFonts w:ascii="Times New Roman" w:hAnsi="Times New Roman" w:cs="Times New Roman"/>
              </w:rPr>
              <w:t>ременения).</w:t>
            </w: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411778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792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 xml:space="preserve">- на часть земельного участка в соответствии со схемой границ сервитута </w:t>
            </w:r>
            <w:proofErr w:type="gramStart"/>
            <w:r w:rsidRPr="001F165D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 xml:space="preserve">кадастровом </w:t>
            </w:r>
            <w:proofErr w:type="gramStart"/>
            <w:r w:rsidRPr="001F165D">
              <w:rPr>
                <w:rFonts w:ascii="Times New Roman" w:hAnsi="Times New Roman" w:cs="Times New Roman"/>
              </w:rPr>
              <w:t>плане</w:t>
            </w:r>
            <w:proofErr w:type="gramEnd"/>
            <w:r w:rsidRPr="001F165D">
              <w:rPr>
                <w:rFonts w:ascii="Times New Roman" w:hAnsi="Times New Roman" w:cs="Times New Roman"/>
              </w:rPr>
              <w:t xml:space="preserve"> территории, для последующего государственного кадастрового учета и государственной регистрации сведения о части земельного участка.</w:t>
            </w: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411778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792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- на часть земельного участка в соответствии с уведомлением или</w:t>
            </w: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 xml:space="preserve">предложением, в отношении </w:t>
            </w:r>
            <w:proofErr w:type="gramStart"/>
            <w:r w:rsidRPr="001F165D">
              <w:rPr>
                <w:rFonts w:ascii="Times New Roman" w:hAnsi="Times New Roman" w:cs="Times New Roman"/>
              </w:rPr>
              <w:t>которой</w:t>
            </w:r>
            <w:proofErr w:type="gramEnd"/>
            <w:r w:rsidRPr="001F165D">
              <w:rPr>
                <w:rFonts w:ascii="Times New Roman" w:hAnsi="Times New Roman" w:cs="Times New Roman"/>
              </w:rPr>
              <w:t xml:space="preserve"> осуществлён государственный кадастровый учет.</w:t>
            </w: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учетный номер части земельного участка, применительно к которой устанавливается серв</w:t>
            </w:r>
            <w:r w:rsidRPr="001F165D">
              <w:rPr>
                <w:rFonts w:ascii="Times New Roman" w:hAnsi="Times New Roman" w:cs="Times New Roman"/>
              </w:rPr>
              <w:t>и</w:t>
            </w:r>
            <w:r w:rsidRPr="001F165D">
              <w:rPr>
                <w:rFonts w:ascii="Times New Roman" w:hAnsi="Times New Roman" w:cs="Times New Roman"/>
              </w:rPr>
              <w:t xml:space="preserve">тут, (за исключением случая установления сервитута, предусмотренного </w:t>
            </w:r>
            <w:hyperlink r:id="rId28" w:history="1">
              <w:r w:rsidRPr="001F165D">
                <w:rPr>
                  <w:rStyle w:val="af4"/>
                  <w:rFonts w:ascii="Times New Roman" w:hAnsi="Times New Roman"/>
                  <w:color w:val="auto"/>
                </w:rPr>
                <w:t>пунктом 4 ст. 39.25</w:t>
              </w:r>
            </w:hyperlink>
            <w:r w:rsidRPr="001F165D">
              <w:rPr>
                <w:rFonts w:ascii="Times New Roman" w:hAnsi="Times New Roman" w:cs="Times New Roman"/>
              </w:rPr>
              <w:t xml:space="preserve"> ЗК РФ)</w:t>
            </w:r>
          </w:p>
        </w:tc>
      </w:tr>
      <w:tr w:rsidR="009F67B3" w:rsidRPr="00E03083" w:rsidTr="00411778">
        <w:tc>
          <w:tcPr>
            <w:tcW w:w="4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,</w:t>
            </w:r>
          </w:p>
        </w:tc>
      </w:tr>
      <w:tr w:rsidR="009F67B3" w:rsidRPr="00E03083" w:rsidTr="00FD5694"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для целей</w:t>
            </w:r>
          </w:p>
        </w:tc>
        <w:tc>
          <w:tcPr>
            <w:tcW w:w="39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,</w:t>
            </w: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lastRenderedPageBreak/>
              <w:t>вид права земельного участка (другой недвижимости) заявителя</w:t>
            </w:r>
          </w:p>
        </w:tc>
      </w:tr>
      <w:tr w:rsidR="009F67B3" w:rsidRPr="00E03083" w:rsidTr="00411778">
        <w:tc>
          <w:tcPr>
            <w:tcW w:w="472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,</w:t>
            </w: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с кадастровым номером</w:t>
            </w: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(кадастровый номер земельного уч</w:t>
            </w:r>
            <w:r w:rsidRPr="001F165D">
              <w:rPr>
                <w:rFonts w:ascii="Times New Roman" w:hAnsi="Times New Roman" w:cs="Times New Roman"/>
              </w:rPr>
              <w:t>а</w:t>
            </w:r>
            <w:r w:rsidRPr="001F165D">
              <w:rPr>
                <w:rFonts w:ascii="Times New Roman" w:hAnsi="Times New Roman" w:cs="Times New Roman"/>
              </w:rPr>
              <w:t>стка, другой недвижимости)</w:t>
            </w:r>
          </w:p>
        </w:tc>
      </w:tr>
      <w:tr w:rsidR="009F67B3" w:rsidRPr="00E03083" w:rsidTr="00FD5694"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на срок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57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 xml:space="preserve">Мне разъяснено, что в соответствии с </w:t>
            </w:r>
            <w:hyperlink r:id="rId29" w:history="1">
              <w:r w:rsidRPr="001F165D">
                <w:rPr>
                  <w:rStyle w:val="af4"/>
                  <w:rFonts w:ascii="Times New Roman" w:hAnsi="Times New Roman"/>
                  <w:color w:val="auto"/>
                </w:rPr>
                <w:t>Федеральным законом</w:t>
              </w:r>
            </w:hyperlink>
            <w:r w:rsidRPr="001F165D">
              <w:rPr>
                <w:rFonts w:ascii="Times New Roman" w:hAnsi="Times New Roman" w:cs="Times New Roman"/>
              </w:rPr>
              <w:t xml:space="preserve"> от 27.07.2010 № 210-ФЗ «Об организации предоставления государственных и муниципальных услуг» документы, указа</w:t>
            </w:r>
            <w:r w:rsidRPr="001F165D">
              <w:rPr>
                <w:rFonts w:ascii="Times New Roman" w:hAnsi="Times New Roman" w:cs="Times New Roman"/>
              </w:rPr>
              <w:t>н</w:t>
            </w:r>
            <w:r w:rsidRPr="001F165D">
              <w:rPr>
                <w:rFonts w:ascii="Times New Roman" w:hAnsi="Times New Roman" w:cs="Times New Roman"/>
              </w:rPr>
              <w:t xml:space="preserve">ные в </w:t>
            </w:r>
            <w:hyperlink w:anchor="sub_121" w:history="1">
              <w:r w:rsidRPr="001F165D">
                <w:rPr>
                  <w:rStyle w:val="af4"/>
                  <w:rFonts w:ascii="Times New Roman" w:hAnsi="Times New Roman"/>
                  <w:color w:val="auto"/>
                </w:rPr>
                <w:t>подпункте 2.7</w:t>
              </w:r>
            </w:hyperlink>
            <w:r w:rsidRPr="001F165D">
              <w:rPr>
                <w:rFonts w:ascii="Times New Roman" w:hAnsi="Times New Roman" w:cs="Times New Roman"/>
              </w:rPr>
              <w:t>. Административного регламента, необязательны к представлению и м</w:t>
            </w:r>
            <w:r w:rsidRPr="001F165D">
              <w:rPr>
                <w:rFonts w:ascii="Times New Roman" w:hAnsi="Times New Roman" w:cs="Times New Roman"/>
              </w:rPr>
              <w:t>о</w:t>
            </w:r>
            <w:r w:rsidRPr="001F165D">
              <w:rPr>
                <w:rFonts w:ascii="Times New Roman" w:hAnsi="Times New Roman" w:cs="Times New Roman"/>
              </w:rPr>
              <w:t>гут быть сданы самостоятельно. Вышеуказанные документы приобщаются мною по собс</w:t>
            </w:r>
            <w:r w:rsidRPr="001F165D">
              <w:rPr>
                <w:rFonts w:ascii="Times New Roman" w:hAnsi="Times New Roman" w:cs="Times New Roman"/>
              </w:rPr>
              <w:t>т</w:t>
            </w:r>
            <w:r w:rsidRPr="001F165D">
              <w:rPr>
                <w:rFonts w:ascii="Times New Roman" w:hAnsi="Times New Roman" w:cs="Times New Roman"/>
              </w:rPr>
              <w:t>венной инициативе.</w:t>
            </w: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264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  <w:sz w:val="18"/>
              </w:rPr>
            </w:pPr>
            <w:r w:rsidRPr="001F165D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147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9F67B3" w:rsidRPr="00E03083" w:rsidTr="0041177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9F67B3" w:rsidRPr="00E03083" w:rsidRDefault="009F67B3" w:rsidP="0041177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07"/>
        <w:gridCol w:w="135"/>
        <w:gridCol w:w="136"/>
        <w:gridCol w:w="136"/>
        <w:gridCol w:w="274"/>
        <w:gridCol w:w="134"/>
        <w:gridCol w:w="274"/>
        <w:gridCol w:w="272"/>
        <w:gridCol w:w="274"/>
        <w:gridCol w:w="134"/>
        <w:gridCol w:w="136"/>
        <w:gridCol w:w="276"/>
        <w:gridCol w:w="134"/>
        <w:gridCol w:w="136"/>
        <w:gridCol w:w="272"/>
        <w:gridCol w:w="136"/>
        <w:gridCol w:w="274"/>
        <w:gridCol w:w="136"/>
        <w:gridCol w:w="136"/>
        <w:gridCol w:w="136"/>
        <w:gridCol w:w="136"/>
        <w:gridCol w:w="136"/>
        <w:gridCol w:w="134"/>
        <w:gridCol w:w="298"/>
        <w:gridCol w:w="148"/>
        <w:gridCol w:w="548"/>
        <w:gridCol w:w="134"/>
        <w:gridCol w:w="276"/>
        <w:gridCol w:w="134"/>
        <w:gridCol w:w="410"/>
        <w:gridCol w:w="136"/>
        <w:gridCol w:w="136"/>
        <w:gridCol w:w="272"/>
        <w:gridCol w:w="410"/>
        <w:gridCol w:w="412"/>
        <w:gridCol w:w="1504"/>
        <w:gridCol w:w="136"/>
        <w:gridCol w:w="136"/>
        <w:gridCol w:w="134"/>
        <w:gridCol w:w="276"/>
      </w:tblGrid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E03083" w:rsidRDefault="009F67B3" w:rsidP="00FD569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8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E03083">
              <w:rPr>
                <w:rFonts w:ascii="Times New Roman" w:hAnsi="Times New Roman" w:cs="Times New Roman"/>
                <w:sz w:val="24"/>
                <w:szCs w:val="24"/>
              </w:rPr>
              <w:br/>
              <w:t>заявления юридического лица о заключении соглашения об установлении сервитута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214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85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Главе муниципального образования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E03083" w:rsidRDefault="009F67B3" w:rsidP="00FD569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8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4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03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2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145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99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,</w:t>
            </w:r>
          </w:p>
        </w:tc>
      </w:tr>
      <w:tr w:rsidR="009F67B3" w:rsidRPr="00E03083" w:rsidTr="00AE67A1">
        <w:tc>
          <w:tcPr>
            <w:tcW w:w="2003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proofErr w:type="gramStart"/>
            <w:r w:rsidRPr="001F165D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1F165D">
              <w:rPr>
                <w:rFonts w:ascii="Times New Roman" w:hAnsi="Times New Roman" w:cs="Times New Roman"/>
              </w:rPr>
              <w:t xml:space="preserve"> на основании:</w:t>
            </w:r>
          </w:p>
        </w:tc>
        <w:tc>
          <w:tcPr>
            <w:tcW w:w="299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Устава</w:t>
            </w:r>
          </w:p>
        </w:tc>
        <w:tc>
          <w:tcPr>
            <w:tcW w:w="3893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,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967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Положения</w:t>
            </w:r>
          </w:p>
        </w:tc>
        <w:tc>
          <w:tcPr>
            <w:tcW w:w="3686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,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575" w:type="pct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Указать иной вид документа</w:t>
            </w:r>
          </w:p>
        </w:tc>
        <w:tc>
          <w:tcPr>
            <w:tcW w:w="20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.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зарегистрированного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(кем и когда зарегистрировано юридическое лицо)</w:t>
            </w:r>
          </w:p>
        </w:tc>
      </w:tr>
      <w:tr w:rsidR="009F67B3" w:rsidRPr="00E03083" w:rsidTr="00AE67A1">
        <w:tc>
          <w:tcPr>
            <w:tcW w:w="4791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.</w:t>
            </w:r>
          </w:p>
        </w:tc>
      </w:tr>
      <w:tr w:rsidR="009F67B3" w:rsidRPr="00E03083" w:rsidTr="00AE67A1">
        <w:tc>
          <w:tcPr>
            <w:tcW w:w="3267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Свидетельство о государственной регистрации №</w:t>
            </w:r>
          </w:p>
        </w:tc>
        <w:tc>
          <w:tcPr>
            <w:tcW w:w="173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165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67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6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62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выдано «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160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года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(кем выдано)</w:t>
            </w:r>
          </w:p>
        </w:tc>
      </w:tr>
      <w:tr w:rsidR="009F67B3" w:rsidRPr="00E03083" w:rsidTr="00AE67A1">
        <w:tc>
          <w:tcPr>
            <w:tcW w:w="165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5B53D8" w:rsidP="00F121E2">
            <w:pPr>
              <w:pStyle w:val="af6"/>
              <w:rPr>
                <w:rFonts w:ascii="Times New Roman" w:hAnsi="Times New Roman" w:cs="Times New Roman"/>
              </w:rPr>
            </w:pPr>
            <w:hyperlink r:id="rId30" w:history="1">
              <w:r w:rsidR="009F67B3" w:rsidRPr="001F165D">
                <w:rPr>
                  <w:rStyle w:val="af4"/>
                  <w:rFonts w:ascii="Times New Roman" w:hAnsi="Times New Roman"/>
                  <w:color w:val="auto"/>
                </w:rPr>
                <w:t>ОКПО</w:t>
              </w:r>
            </w:hyperlink>
          </w:p>
        </w:tc>
        <w:tc>
          <w:tcPr>
            <w:tcW w:w="167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Адрес местонахождения, указанный в регистрационных документах (полностью)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Фактическое местоположение (полностью)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1658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167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(должность, представитель, Ф.И.О. полностью)</w:t>
            </w:r>
          </w:p>
        </w:tc>
      </w:tr>
      <w:tr w:rsidR="009F67B3" w:rsidRPr="00E03083" w:rsidTr="00AE67A1">
        <w:tc>
          <w:tcPr>
            <w:tcW w:w="4723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,</w:t>
            </w:r>
          </w:p>
        </w:tc>
      </w:tr>
      <w:tr w:rsidR="009F67B3" w:rsidRPr="00E03083" w:rsidTr="00AE67A1">
        <w:tc>
          <w:tcPr>
            <w:tcW w:w="10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77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7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паспорт серии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52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,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(иной документ, удостоверяющий личность)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62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выдан «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103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85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года</w:t>
            </w:r>
          </w:p>
        </w:tc>
      </w:tr>
      <w:tr w:rsidR="009F67B3" w:rsidRPr="00E03083" w:rsidTr="00AE67A1">
        <w:tc>
          <w:tcPr>
            <w:tcW w:w="4791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,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 xml:space="preserve">(кем </w:t>
            </w:r>
            <w:proofErr w:type="gramStart"/>
            <w:r w:rsidRPr="001F165D">
              <w:rPr>
                <w:rFonts w:ascii="Times New Roman" w:hAnsi="Times New Roman" w:cs="Times New Roman"/>
              </w:rPr>
              <w:t>выдан</w:t>
            </w:r>
            <w:proofErr w:type="gramEnd"/>
            <w:r w:rsidRPr="001F165D">
              <w:rPr>
                <w:rFonts w:ascii="Times New Roman" w:hAnsi="Times New Roman" w:cs="Times New Roman"/>
              </w:rPr>
              <w:t>)</w:t>
            </w:r>
          </w:p>
        </w:tc>
      </w:tr>
      <w:tr w:rsidR="009F67B3" w:rsidRPr="00E03083" w:rsidTr="00AE67A1">
        <w:tc>
          <w:tcPr>
            <w:tcW w:w="131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3687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(полностью место фактического проживания)</w:t>
            </w:r>
          </w:p>
        </w:tc>
      </w:tr>
      <w:tr w:rsidR="009F67B3" w:rsidRPr="00E03083" w:rsidTr="00AE67A1">
        <w:tc>
          <w:tcPr>
            <w:tcW w:w="4791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,</w:t>
            </w:r>
          </w:p>
        </w:tc>
      </w:tr>
      <w:tr w:rsidR="009F67B3" w:rsidRPr="00E03083" w:rsidTr="00AE67A1">
        <w:tc>
          <w:tcPr>
            <w:tcW w:w="193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proofErr w:type="gramStart"/>
            <w:r w:rsidRPr="001F165D">
              <w:rPr>
                <w:rFonts w:ascii="Times New Roman" w:hAnsi="Times New Roman" w:cs="Times New Roman"/>
              </w:rPr>
              <w:t>действующий</w:t>
            </w:r>
            <w:proofErr w:type="gramEnd"/>
            <w:r w:rsidRPr="001F165D">
              <w:rPr>
                <w:rFonts w:ascii="Times New Roman" w:hAnsi="Times New Roman" w:cs="Times New Roman"/>
              </w:rPr>
              <w:t xml:space="preserve"> на основании:</w:t>
            </w:r>
          </w:p>
        </w:tc>
        <w:tc>
          <w:tcPr>
            <w:tcW w:w="306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724" w:type="pct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Устава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724" w:type="pct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Положения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724" w:type="pct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Протокола об избрании руководителя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 xml:space="preserve">Доверенности </w:t>
            </w:r>
            <w:proofErr w:type="gramStart"/>
            <w:r w:rsidRPr="001F165D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82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4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165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выданной</w:t>
            </w:r>
          </w:p>
        </w:tc>
        <w:tc>
          <w:tcPr>
            <w:tcW w:w="167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 xml:space="preserve">(когда и кем </w:t>
            </w:r>
            <w:proofErr w:type="gramStart"/>
            <w:r w:rsidRPr="001F165D">
              <w:rPr>
                <w:rFonts w:ascii="Times New Roman" w:hAnsi="Times New Roman" w:cs="Times New Roman"/>
              </w:rPr>
              <w:t>выдана</w:t>
            </w:r>
            <w:proofErr w:type="gramEnd"/>
            <w:r w:rsidRPr="001F165D">
              <w:rPr>
                <w:rFonts w:ascii="Times New Roman" w:hAnsi="Times New Roman" w:cs="Times New Roman"/>
              </w:rPr>
              <w:t>)</w:t>
            </w:r>
          </w:p>
        </w:tc>
      </w:tr>
      <w:tr w:rsidR="009F67B3" w:rsidRPr="00E03083" w:rsidTr="00AE67A1"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659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Указать иное</w:t>
            </w:r>
          </w:p>
        </w:tc>
        <w:tc>
          <w:tcPr>
            <w:tcW w:w="306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Прошу заключить соглашение об установлении сервитута в отношении</w:t>
            </w:r>
          </w:p>
        </w:tc>
      </w:tr>
      <w:tr w:rsidR="009F67B3" w:rsidRPr="00E03083" w:rsidTr="00AE67A1">
        <w:tc>
          <w:tcPr>
            <w:tcW w:w="319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земельного участка с кадастровым номером</w:t>
            </w:r>
          </w:p>
        </w:tc>
        <w:tc>
          <w:tcPr>
            <w:tcW w:w="152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,</w:t>
            </w:r>
          </w:p>
        </w:tc>
      </w:tr>
      <w:tr w:rsidR="009F67B3" w:rsidRPr="00E03083" w:rsidTr="00AE67A1">
        <w:tc>
          <w:tcPr>
            <w:tcW w:w="3336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proofErr w:type="gramStart"/>
            <w:r w:rsidRPr="001F165D">
              <w:rPr>
                <w:rFonts w:ascii="Times New Roman" w:hAnsi="Times New Roman" w:cs="Times New Roman"/>
              </w:rPr>
              <w:t>расположенного</w:t>
            </w:r>
            <w:proofErr w:type="gramEnd"/>
            <w:r w:rsidRPr="001F165D">
              <w:rPr>
                <w:rFonts w:ascii="Times New Roman" w:hAnsi="Times New Roman" w:cs="Times New Roman"/>
              </w:rPr>
              <w:t xml:space="preserve"> по адресу:</w:t>
            </w:r>
          </w:p>
        </w:tc>
        <w:tc>
          <w:tcPr>
            <w:tcW w:w="166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4791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,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Прошу установить сервитут:</w:t>
            </w:r>
          </w:p>
        </w:tc>
      </w:tr>
      <w:tr w:rsidR="009F67B3" w:rsidRPr="00E03083" w:rsidTr="00AE67A1"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724" w:type="pct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- на весь земельный участок.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724" w:type="pct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- на часть земельного участка на срок до 3 (трех) лет, без осуществления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государственного кадастрового учета и без государственной регистрации ограничения (о</w:t>
            </w:r>
            <w:r w:rsidRPr="001F165D">
              <w:rPr>
                <w:rFonts w:ascii="Times New Roman" w:hAnsi="Times New Roman" w:cs="Times New Roman"/>
              </w:rPr>
              <w:t>б</w:t>
            </w:r>
            <w:r w:rsidRPr="001F165D">
              <w:rPr>
                <w:rFonts w:ascii="Times New Roman" w:hAnsi="Times New Roman" w:cs="Times New Roman"/>
              </w:rPr>
              <w:t>ременения).</w:t>
            </w:r>
          </w:p>
        </w:tc>
      </w:tr>
      <w:tr w:rsidR="009F67B3" w:rsidRPr="00E03083" w:rsidTr="00AE67A1"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724" w:type="pct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 xml:space="preserve">- на часть земельного участка в соответствии со схемой границ сервитута </w:t>
            </w:r>
            <w:proofErr w:type="gramStart"/>
            <w:r w:rsidRPr="001F165D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 xml:space="preserve">кадастровом </w:t>
            </w:r>
            <w:proofErr w:type="gramStart"/>
            <w:r w:rsidRPr="001F165D">
              <w:rPr>
                <w:rFonts w:ascii="Times New Roman" w:hAnsi="Times New Roman" w:cs="Times New Roman"/>
              </w:rPr>
              <w:t>плане</w:t>
            </w:r>
            <w:proofErr w:type="gramEnd"/>
            <w:r w:rsidRPr="001F165D">
              <w:rPr>
                <w:rFonts w:ascii="Times New Roman" w:hAnsi="Times New Roman" w:cs="Times New Roman"/>
              </w:rPr>
              <w:t xml:space="preserve"> территории, для последующего государственного кадастрового учета и государственной регистрации сведения о части земельного участка.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724" w:type="pct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- на часть земельного участка в соответствии с уведомлением или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 xml:space="preserve">предложением, в отношении </w:t>
            </w:r>
            <w:proofErr w:type="gramStart"/>
            <w:r w:rsidRPr="001F165D">
              <w:rPr>
                <w:rFonts w:ascii="Times New Roman" w:hAnsi="Times New Roman" w:cs="Times New Roman"/>
              </w:rPr>
              <w:t>которой</w:t>
            </w:r>
            <w:proofErr w:type="gramEnd"/>
            <w:r w:rsidRPr="001F165D">
              <w:rPr>
                <w:rFonts w:ascii="Times New Roman" w:hAnsi="Times New Roman" w:cs="Times New Roman"/>
              </w:rPr>
              <w:t xml:space="preserve"> осуществлён государственный кадастровый учет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учетный номер части земельного участка, применительно к которой устанавливается серв</w:t>
            </w:r>
            <w:r w:rsidRPr="001F165D">
              <w:rPr>
                <w:rFonts w:ascii="Times New Roman" w:hAnsi="Times New Roman" w:cs="Times New Roman"/>
              </w:rPr>
              <w:t>и</w:t>
            </w:r>
            <w:r w:rsidRPr="001F165D">
              <w:rPr>
                <w:rFonts w:ascii="Times New Roman" w:hAnsi="Times New Roman" w:cs="Times New Roman"/>
              </w:rPr>
              <w:t xml:space="preserve">тут, (за исключением случая установления сервитута, предусмотренного </w:t>
            </w:r>
            <w:hyperlink r:id="rId31" w:history="1">
              <w:r w:rsidRPr="001F165D">
                <w:rPr>
                  <w:rStyle w:val="af4"/>
                  <w:rFonts w:ascii="Times New Roman" w:hAnsi="Times New Roman"/>
                  <w:color w:val="auto"/>
                </w:rPr>
                <w:t>пунктом 4 ст. 39.25</w:t>
              </w:r>
            </w:hyperlink>
            <w:r w:rsidRPr="001F165D">
              <w:rPr>
                <w:rFonts w:ascii="Times New Roman" w:hAnsi="Times New Roman" w:cs="Times New Roman"/>
              </w:rPr>
              <w:t xml:space="preserve"> ЗК РФ)</w:t>
            </w:r>
          </w:p>
        </w:tc>
      </w:tr>
      <w:tr w:rsidR="009F67B3" w:rsidRPr="00E03083" w:rsidTr="00AE67A1">
        <w:tc>
          <w:tcPr>
            <w:tcW w:w="4791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,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Для целей использования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(указать цель использования земельного участка)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(указать вид права на земельный участок, другую недвижимость и кадастровый номер з</w:t>
            </w:r>
            <w:r w:rsidRPr="001F165D">
              <w:rPr>
                <w:rFonts w:ascii="Times New Roman" w:hAnsi="Times New Roman" w:cs="Times New Roman"/>
              </w:rPr>
              <w:t>е</w:t>
            </w:r>
            <w:r w:rsidRPr="001F165D">
              <w:rPr>
                <w:rFonts w:ascii="Times New Roman" w:hAnsi="Times New Roman" w:cs="Times New Roman"/>
              </w:rPr>
              <w:t>мельного участка, другой недвижимости)</w:t>
            </w:r>
          </w:p>
        </w:tc>
      </w:tr>
      <w:tr w:rsidR="009F67B3" w:rsidRPr="00E03083" w:rsidTr="00AE67A1">
        <w:tc>
          <w:tcPr>
            <w:tcW w:w="165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на срок</w:t>
            </w:r>
          </w:p>
        </w:tc>
        <w:tc>
          <w:tcPr>
            <w:tcW w:w="167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(указать срок установления сервитута)</w:t>
            </w:r>
          </w:p>
        </w:tc>
      </w:tr>
      <w:tr w:rsidR="009F67B3" w:rsidRPr="00E03083" w:rsidTr="00AE67A1">
        <w:tc>
          <w:tcPr>
            <w:tcW w:w="193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2788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.</w:t>
            </w:r>
          </w:p>
        </w:tc>
      </w:tr>
      <w:tr w:rsidR="009F67B3" w:rsidRPr="00E03083" w:rsidTr="00AE67A1"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4447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,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предупрежден(а) о возможных причинах отказа в заключени</w:t>
            </w:r>
            <w:proofErr w:type="gramStart"/>
            <w:r w:rsidRPr="001F165D">
              <w:rPr>
                <w:rFonts w:ascii="Times New Roman" w:hAnsi="Times New Roman" w:cs="Times New Roman"/>
              </w:rPr>
              <w:t>и</w:t>
            </w:r>
            <w:proofErr w:type="gramEnd"/>
            <w:r w:rsidRPr="001F165D">
              <w:rPr>
                <w:rFonts w:ascii="Times New Roman" w:hAnsi="Times New Roman" w:cs="Times New Roman"/>
              </w:rPr>
              <w:t xml:space="preserve"> соглашения сервитута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Документы, представленные мной и сведения, указанные в заявлении, достоверны.</w:t>
            </w:r>
          </w:p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Расписку о принятии документов на заключение соглашения об установлении сервитута п</w:t>
            </w:r>
            <w:r w:rsidRPr="001F165D">
              <w:rPr>
                <w:rFonts w:ascii="Times New Roman" w:hAnsi="Times New Roman" w:cs="Times New Roman"/>
              </w:rPr>
              <w:t>о</w:t>
            </w:r>
            <w:r w:rsidRPr="001F165D">
              <w:rPr>
                <w:rFonts w:ascii="Times New Roman" w:hAnsi="Times New Roman" w:cs="Times New Roman"/>
              </w:rPr>
              <w:t>лучи</w:t>
            </w:r>
            <w:proofErr w:type="gramStart"/>
            <w:r w:rsidRPr="001F165D">
              <w:rPr>
                <w:rFonts w:ascii="Times New Roman" w:hAnsi="Times New Roman" w:cs="Times New Roman"/>
              </w:rPr>
              <w:t>л(</w:t>
            </w:r>
            <w:proofErr w:type="gramEnd"/>
            <w:r w:rsidRPr="001F165D">
              <w:rPr>
                <w:rFonts w:ascii="Times New Roman" w:hAnsi="Times New Roman" w:cs="Times New Roman"/>
              </w:rPr>
              <w:t>а).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103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г. «</w:t>
            </w:r>
            <w:proofErr w:type="gramStart"/>
            <w:r w:rsidRPr="001F165D">
              <w:rPr>
                <w:rFonts w:ascii="Times New Roman" w:hAnsi="Times New Roman" w:cs="Times New Roman"/>
              </w:rPr>
              <w:t>ч</w:t>
            </w:r>
            <w:proofErr w:type="gramEnd"/>
            <w:r w:rsidRPr="001F165D">
              <w:rPr>
                <w:rFonts w:ascii="Times New Roman" w:hAnsi="Times New Roman" w:cs="Times New Roman"/>
              </w:rPr>
              <w:t>. «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5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« мин.</w:t>
            </w:r>
          </w:p>
        </w:tc>
      </w:tr>
      <w:tr w:rsidR="009F67B3" w:rsidRPr="00E03083" w:rsidTr="00FD5694"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(дата и время подачи заявления)</w:t>
            </w:r>
          </w:p>
        </w:tc>
      </w:tr>
      <w:tr w:rsidR="009F67B3" w:rsidRPr="00E03083" w:rsidTr="00AE67A1">
        <w:tc>
          <w:tcPr>
            <w:tcW w:w="158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2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/</w:t>
            </w:r>
          </w:p>
        </w:tc>
      </w:tr>
      <w:tr w:rsidR="009F67B3" w:rsidRPr="00E03083" w:rsidTr="00AE67A1">
        <w:tc>
          <w:tcPr>
            <w:tcW w:w="165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334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(полностью Ф.И.О.)</w:t>
            </w:r>
          </w:p>
        </w:tc>
      </w:tr>
      <w:tr w:rsidR="009F67B3" w:rsidRPr="00E03083" w:rsidTr="00AE67A1">
        <w:tc>
          <w:tcPr>
            <w:tcW w:w="3336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Подпись сотрудника, принявшего документы</w:t>
            </w:r>
          </w:p>
        </w:tc>
        <w:tc>
          <w:tcPr>
            <w:tcW w:w="166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9F67B3" w:rsidRPr="00E03083" w:rsidTr="00AE67A1">
        <w:tc>
          <w:tcPr>
            <w:tcW w:w="165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1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/</w:t>
            </w:r>
          </w:p>
        </w:tc>
      </w:tr>
      <w:tr w:rsidR="009F67B3" w:rsidRPr="00E03083" w:rsidTr="00AE67A1">
        <w:tc>
          <w:tcPr>
            <w:tcW w:w="165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(подпись сотрудника)</w:t>
            </w:r>
          </w:p>
        </w:tc>
        <w:tc>
          <w:tcPr>
            <w:tcW w:w="334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F67B3" w:rsidRPr="001F165D" w:rsidRDefault="009F67B3" w:rsidP="00F121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F165D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9F67B3" w:rsidRPr="00E03083" w:rsidRDefault="009F67B3" w:rsidP="00FD5694"/>
    <w:p w:rsidR="009F67B3" w:rsidRPr="00E03083" w:rsidRDefault="009F67B3" w:rsidP="00535F0C">
      <w:pPr>
        <w:ind w:left="5664"/>
        <w:jc w:val="center"/>
        <w:rPr>
          <w:sz w:val="28"/>
          <w:szCs w:val="28"/>
        </w:rPr>
      </w:pPr>
    </w:p>
    <w:p w:rsidR="00135FAC" w:rsidRPr="00E03083" w:rsidRDefault="00135FAC" w:rsidP="00135FAC">
      <w:pPr>
        <w:ind w:left="5664" w:right="612"/>
        <w:jc w:val="center"/>
        <w:rPr>
          <w:bCs/>
          <w:sz w:val="28"/>
          <w:szCs w:val="28"/>
        </w:rPr>
      </w:pPr>
      <w:r w:rsidRPr="00E03083">
        <w:rPr>
          <w:bCs/>
          <w:sz w:val="28"/>
          <w:szCs w:val="28"/>
        </w:rPr>
        <w:t>ПРИЛОЖЕНИЕ № 2</w:t>
      </w:r>
    </w:p>
    <w:p w:rsidR="00135FAC" w:rsidRPr="00E03083" w:rsidRDefault="00135FAC" w:rsidP="00135FAC">
      <w:pPr>
        <w:ind w:left="5664"/>
        <w:jc w:val="center"/>
        <w:rPr>
          <w:sz w:val="28"/>
          <w:szCs w:val="28"/>
        </w:rPr>
      </w:pPr>
      <w:r w:rsidRPr="00E03083">
        <w:rPr>
          <w:bCs/>
          <w:sz w:val="28"/>
          <w:szCs w:val="28"/>
        </w:rPr>
        <w:t>к административному регламе</w:t>
      </w:r>
      <w:r w:rsidRPr="00E03083">
        <w:rPr>
          <w:bCs/>
          <w:sz w:val="28"/>
          <w:szCs w:val="28"/>
        </w:rPr>
        <w:t>н</w:t>
      </w:r>
      <w:r w:rsidRPr="00E03083">
        <w:rPr>
          <w:bCs/>
          <w:sz w:val="28"/>
          <w:szCs w:val="28"/>
        </w:rPr>
        <w:t>ту предоставления администр</w:t>
      </w:r>
      <w:r w:rsidRPr="00E03083">
        <w:rPr>
          <w:bCs/>
          <w:sz w:val="28"/>
          <w:szCs w:val="28"/>
        </w:rPr>
        <w:t>а</w:t>
      </w:r>
      <w:r w:rsidRPr="00E03083">
        <w:rPr>
          <w:bCs/>
          <w:sz w:val="28"/>
          <w:szCs w:val="28"/>
        </w:rPr>
        <w:t xml:space="preserve">цией </w:t>
      </w:r>
      <w:r w:rsidRPr="008D634C">
        <w:rPr>
          <w:bCs/>
          <w:sz w:val="28"/>
          <w:szCs w:val="28"/>
        </w:rPr>
        <w:t>муниципального образов</w:t>
      </w:r>
      <w:r w:rsidRPr="008D634C">
        <w:rPr>
          <w:bCs/>
          <w:sz w:val="28"/>
          <w:szCs w:val="28"/>
        </w:rPr>
        <w:t>а</w:t>
      </w:r>
      <w:r w:rsidRPr="008D634C">
        <w:rPr>
          <w:bCs/>
          <w:sz w:val="28"/>
          <w:szCs w:val="28"/>
        </w:rPr>
        <w:t xml:space="preserve">ния </w:t>
      </w:r>
      <w:proofErr w:type="spellStart"/>
      <w:r w:rsidRPr="008D634C">
        <w:rPr>
          <w:bCs/>
          <w:sz w:val="28"/>
          <w:szCs w:val="28"/>
        </w:rPr>
        <w:t>Усть-Лабинский</w:t>
      </w:r>
      <w:proofErr w:type="spellEnd"/>
      <w:r w:rsidRPr="008D634C">
        <w:rPr>
          <w:bCs/>
          <w:sz w:val="28"/>
          <w:szCs w:val="28"/>
        </w:rPr>
        <w:t xml:space="preserve"> район м</w:t>
      </w:r>
      <w:r w:rsidRPr="008D634C">
        <w:rPr>
          <w:bCs/>
          <w:sz w:val="28"/>
          <w:szCs w:val="28"/>
        </w:rPr>
        <w:t>у</w:t>
      </w:r>
      <w:r w:rsidRPr="008D634C">
        <w:rPr>
          <w:bCs/>
          <w:sz w:val="28"/>
          <w:szCs w:val="28"/>
        </w:rPr>
        <w:t>ниципальной услуги</w:t>
      </w:r>
      <w:r w:rsidRPr="00E03083">
        <w:rPr>
          <w:bCs/>
          <w:sz w:val="28"/>
          <w:szCs w:val="28"/>
        </w:rPr>
        <w:t xml:space="preserve">   муниц</w:t>
      </w:r>
      <w:r w:rsidRPr="00E03083">
        <w:rPr>
          <w:bCs/>
          <w:sz w:val="28"/>
          <w:szCs w:val="28"/>
        </w:rPr>
        <w:t>и</w:t>
      </w:r>
      <w:r w:rsidRPr="00E03083">
        <w:rPr>
          <w:bCs/>
          <w:sz w:val="28"/>
          <w:szCs w:val="28"/>
        </w:rPr>
        <w:t>пальной услуги</w:t>
      </w:r>
      <w:r>
        <w:rPr>
          <w:bCs/>
          <w:sz w:val="28"/>
          <w:szCs w:val="28"/>
        </w:rPr>
        <w:t xml:space="preserve"> </w:t>
      </w:r>
      <w:r w:rsidRPr="00E03083">
        <w:rPr>
          <w:sz w:val="28"/>
          <w:szCs w:val="28"/>
        </w:rPr>
        <w:t>«Заключение с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глашения об установлении се</w:t>
      </w:r>
      <w:r w:rsidRPr="00E03083">
        <w:rPr>
          <w:sz w:val="28"/>
          <w:szCs w:val="28"/>
        </w:rPr>
        <w:t>р</w:t>
      </w:r>
      <w:r w:rsidRPr="00E03083">
        <w:rPr>
          <w:sz w:val="28"/>
          <w:szCs w:val="28"/>
        </w:rPr>
        <w:t>витута в отношении земельного участка, находящегося в гос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дарственной или муниципал</w:t>
      </w:r>
      <w:r w:rsidRPr="00E03083">
        <w:rPr>
          <w:sz w:val="28"/>
          <w:szCs w:val="28"/>
        </w:rPr>
        <w:t>ь</w:t>
      </w:r>
      <w:r w:rsidRPr="00E03083">
        <w:rPr>
          <w:sz w:val="28"/>
          <w:szCs w:val="28"/>
        </w:rPr>
        <w:t>ной собственности»</w:t>
      </w:r>
    </w:p>
    <w:p w:rsidR="009F67B3" w:rsidRPr="00E03083" w:rsidRDefault="009F67B3" w:rsidP="00135FAC">
      <w:pPr>
        <w:rPr>
          <w:sz w:val="28"/>
          <w:szCs w:val="28"/>
        </w:rPr>
      </w:pPr>
    </w:p>
    <w:p w:rsidR="009F67B3" w:rsidRPr="00E03083" w:rsidRDefault="009F67B3" w:rsidP="00535F0C">
      <w:pPr>
        <w:ind w:left="5664"/>
        <w:jc w:val="center"/>
        <w:rPr>
          <w:sz w:val="28"/>
          <w:szCs w:val="28"/>
        </w:rPr>
      </w:pPr>
    </w:p>
    <w:p w:rsidR="009F67B3" w:rsidRPr="00D0296C" w:rsidRDefault="009F67B3" w:rsidP="0096050B">
      <w:pPr>
        <w:jc w:val="center"/>
        <w:rPr>
          <w:b/>
          <w:caps/>
        </w:rPr>
      </w:pPr>
      <w:r w:rsidRPr="00D0296C">
        <w:rPr>
          <w:b/>
          <w:caps/>
        </w:rPr>
        <w:t>Блок-схема</w:t>
      </w:r>
    </w:p>
    <w:p w:rsidR="009F67B3" w:rsidRPr="00D0296C" w:rsidRDefault="009F67B3" w:rsidP="0096050B">
      <w:pPr>
        <w:jc w:val="center"/>
        <w:rPr>
          <w:b/>
        </w:rPr>
      </w:pPr>
      <w:r w:rsidRPr="00D0296C">
        <w:rPr>
          <w:b/>
        </w:rPr>
        <w:lastRenderedPageBreak/>
        <w:t>последовательности действий при предоставлении муниципальной услуги</w:t>
      </w:r>
    </w:p>
    <w:p w:rsidR="009F67B3" w:rsidRPr="00D0296C" w:rsidRDefault="009F67B3" w:rsidP="0096050B">
      <w:pPr>
        <w:jc w:val="center"/>
        <w:rPr>
          <w:b/>
        </w:rPr>
      </w:pPr>
    </w:p>
    <w:p w:rsidR="009F67B3" w:rsidRPr="00D0296C" w:rsidRDefault="005B53D8" w:rsidP="0096050B">
      <w:pPr>
        <w:jc w:val="center"/>
        <w:rPr>
          <w:b/>
        </w:rPr>
      </w:pPr>
      <w:r w:rsidRPr="005B53D8">
        <w:rPr>
          <w:noProof/>
        </w:rPr>
        <w:pict>
          <v:group id="_x0000_s1026" style="position:absolute;left:0;text-align:left;margin-left:18pt;margin-top:4.8pt;width:6in;height:36pt;z-index:1;mso-wrap-distance-left:0;mso-wrap-distance-right:0" coordorigin="360,171" coordsize="8640,1125">
            <o:lock v:ext="edit" text="t"/>
            <v:roundrect id="_x0000_s1027" style="position:absolute;left:360;top:171;width:8640;height:1125;v-text-anchor:middle" arcsize="10923f" strokeweight=".26mm">
              <v:fill color2="black"/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30;top:222;width:8500;height:1015;v-text-anchor:middle" filled="f" stroked="f">
              <v:stroke joinstyle="round"/>
              <v:textbox style="mso-next-textbox:#_x0000_s1028;mso-rotate-with-shape:t">
                <w:txbxContent>
                  <w:p w:rsidR="00C631CA" w:rsidRPr="00760B95" w:rsidRDefault="00C631CA" w:rsidP="0096050B">
                    <w:pPr>
                      <w:pStyle w:val="HTML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60B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Прием заявления и прилагаемых документов в МФЦ либо Управлении</w:t>
                    </w:r>
                  </w:p>
                </w:txbxContent>
              </v:textbox>
            </v:shape>
          </v:group>
        </w:pict>
      </w:r>
    </w:p>
    <w:p w:rsidR="009F67B3" w:rsidRPr="00D0296C" w:rsidRDefault="009F67B3" w:rsidP="0096050B">
      <w:pPr>
        <w:ind w:firstLine="709"/>
        <w:jc w:val="both"/>
      </w:pPr>
    </w:p>
    <w:p w:rsidR="009F67B3" w:rsidRPr="00D0296C" w:rsidRDefault="009F67B3" w:rsidP="0096050B">
      <w:pPr>
        <w:ind w:firstLine="709"/>
        <w:jc w:val="both"/>
      </w:pPr>
    </w:p>
    <w:p w:rsidR="009F67B3" w:rsidRPr="00D0296C" w:rsidRDefault="005B53D8" w:rsidP="0096050B">
      <w:pPr>
        <w:ind w:firstLine="709"/>
        <w:jc w:val="both"/>
      </w:pPr>
      <w:r>
        <w:rPr>
          <w:noProof/>
        </w:rPr>
        <w:pict>
          <v:group id="_x0000_s1029" style="position:absolute;left:0;text-align:left;margin-left:54pt;margin-top:10.5pt;width:384pt;height:41.95pt;z-index:2;mso-wrap-distance-left:0;mso-wrap-distance-right:0" coordorigin="855,171" coordsize="7740,1649">
            <o:lock v:ext="edit" text="t"/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0" type="#_x0000_t176" style="position:absolute;left:855;top:171;width:7740;height:1649;v-text-anchor:middle" strokeweight=".26mm">
              <v:fill color2="black"/>
            </v:shape>
            <v:shape id="_x0000_s1031" type="#_x0000_t202" style="position:absolute;left:1141;top:231;width:7168;height:1528;v-text-anchor:middle" filled="f" stroked="f">
              <v:stroke joinstyle="round"/>
              <v:textbox style="mso-next-textbox:#_x0000_s1031;mso-rotate-with-shape:t">
                <w:txbxContent>
                  <w:p w:rsidR="00C631CA" w:rsidRPr="00155475" w:rsidRDefault="00C631CA" w:rsidP="0096050B">
                    <w:pPr>
                      <w:jc w:val="center"/>
                    </w:pPr>
                    <w:r w:rsidRPr="00155475">
                      <w:t>Пе</w:t>
                    </w:r>
                    <w:r>
                      <w:t>редача пакета документов из МФЦ</w:t>
                    </w:r>
                    <w:r w:rsidRPr="00155475">
                      <w:t xml:space="preserve"> в Администрацию, далее в Управление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1032" style="position:absolute;left:0;text-align:left;z-index:14" from="234pt,1.5pt" to="234pt,14.25pt" strokeweight=".26mm">
            <v:stroke endarrow="block" joinstyle="miter"/>
          </v:line>
        </w:pict>
      </w:r>
    </w:p>
    <w:p w:rsidR="009F67B3" w:rsidRPr="00D0296C" w:rsidRDefault="009F67B3" w:rsidP="0096050B">
      <w:pPr>
        <w:ind w:firstLine="709"/>
        <w:jc w:val="both"/>
      </w:pPr>
    </w:p>
    <w:p w:rsidR="009F67B3" w:rsidRPr="00D0296C" w:rsidRDefault="009F67B3" w:rsidP="0096050B">
      <w:pPr>
        <w:ind w:firstLine="709"/>
        <w:jc w:val="both"/>
      </w:pPr>
    </w:p>
    <w:p w:rsidR="009F67B3" w:rsidRPr="00D0296C" w:rsidRDefault="005B53D8" w:rsidP="0096050B">
      <w:pPr>
        <w:ind w:firstLine="709"/>
        <w:jc w:val="both"/>
      </w:pPr>
      <w:r>
        <w:rPr>
          <w:noProof/>
        </w:rPr>
        <w:pict>
          <v:line id="_x0000_s1033" style="position:absolute;left:0;text-align:left;z-index:16" from="234pt,7.2pt" to="234pt,20.7pt" strokeweight=".26mm">
            <v:stroke endarrow="block" joinstyle="miter"/>
          </v:line>
        </w:pict>
      </w:r>
    </w:p>
    <w:p w:rsidR="009F67B3" w:rsidRPr="00D0296C" w:rsidRDefault="005B53D8" w:rsidP="0096050B">
      <w:pPr>
        <w:ind w:firstLine="709"/>
        <w:jc w:val="both"/>
      </w:pPr>
      <w:r>
        <w:rPr>
          <w:noProof/>
        </w:rPr>
        <w:pict>
          <v:group id="_x0000_s1034" style="position:absolute;left:0;text-align:left;margin-left:126pt;margin-top:9.15pt;width:3in;height:27pt;z-index:3;mso-wrap-distance-left:0;mso-wrap-distance-right:0" coordorigin="2685,169" coordsize="4320,540">
            <o:lock v:ext="edit" text="t"/>
            <v:roundrect id="_x0000_s1035" style="position:absolute;left:2685;top:169;width:4320;height:540;v-text-anchor:middle" arcsize="10923f" strokeweight=".26mm">
              <v:fill color2="black"/>
              <v:stroke joinstyle="miter"/>
            </v:roundrect>
            <v:shape id="_x0000_s1036" type="#_x0000_t202" style="position:absolute;left:2711;top:195;width:4268;height:488;v-text-anchor:middle" filled="f" stroked="f">
              <v:stroke joinstyle="round"/>
              <v:textbox style="mso-next-textbox:#_x0000_s1036;mso-rotate-with-shape:t">
                <w:txbxContent>
                  <w:p w:rsidR="00C631CA" w:rsidRPr="00155475" w:rsidRDefault="00C631CA" w:rsidP="0096050B">
                    <w:pPr>
                      <w:jc w:val="center"/>
                    </w:pPr>
                    <w:r w:rsidRPr="00155475">
                      <w:t>Назначение ответственного лица</w:t>
                    </w:r>
                  </w:p>
                </w:txbxContent>
              </v:textbox>
            </v:shape>
          </v:group>
        </w:pict>
      </w:r>
    </w:p>
    <w:p w:rsidR="009F67B3" w:rsidRPr="00D0296C" w:rsidRDefault="009F67B3" w:rsidP="0096050B">
      <w:pPr>
        <w:ind w:firstLine="709"/>
        <w:jc w:val="both"/>
      </w:pPr>
    </w:p>
    <w:p w:rsidR="009F67B3" w:rsidRPr="00D0296C" w:rsidRDefault="005B53D8" w:rsidP="0096050B">
      <w:pPr>
        <w:ind w:firstLine="709"/>
        <w:jc w:val="both"/>
      </w:pPr>
      <w:r>
        <w:rPr>
          <w:noProof/>
        </w:rPr>
        <w:pict>
          <v:line id="_x0000_s1037" style="position:absolute;left:0;text-align:left;z-index:5" from="234pt,3.95pt" to="234pt,15.95pt" strokeweight=".26mm">
            <v:stroke endarrow="block" joinstyle="miter"/>
          </v:line>
        </w:pict>
      </w:r>
    </w:p>
    <w:p w:rsidR="009F67B3" w:rsidRPr="00D0296C" w:rsidRDefault="005B53D8" w:rsidP="0096050B">
      <w:pPr>
        <w:ind w:firstLine="709"/>
        <w:jc w:val="both"/>
      </w:pPr>
      <w:r>
        <w:rPr>
          <w:noProof/>
        </w:rPr>
        <w:pict>
          <v:group id="_x0000_s1038" style="position:absolute;left:0;text-align:left;margin-left:54pt;margin-top:5.85pt;width:378pt;height:27pt;z-index:4;mso-wrap-distance-left:0;mso-wrap-distance-right:0" coordorigin="990,121" coordsize="7740,1080">
            <o:lock v:ext="edit" text="t"/>
            <v:roundrect id="_x0000_s1039" style="position:absolute;left:990;top:121;width:7740;height:1080;v-text-anchor:middle" arcsize="10923f" strokeweight=".26mm">
              <v:fill color2="black"/>
              <v:stroke joinstyle="miter"/>
            </v:roundrect>
            <v:shape id="_x0000_s1040" type="#_x0000_t202" style="position:absolute;left:1042;top:173;width:7636;height:976;v-text-anchor:middle" filled="f" stroked="f">
              <v:stroke joinstyle="round"/>
              <v:textbox style="mso-next-textbox:#_x0000_s1040;mso-rotate-with-shape:t">
                <w:txbxContent>
                  <w:p w:rsidR="00C631CA" w:rsidRPr="00391CDE" w:rsidRDefault="00C631CA" w:rsidP="0096050B">
                    <w:r w:rsidRPr="00155475">
                      <w:t xml:space="preserve">Подготовка запросов в порядке </w:t>
                    </w:r>
                    <w:r w:rsidRPr="00391CDE">
                      <w:t>межведомственного взаимодействия</w:t>
                    </w:r>
                  </w:p>
                </w:txbxContent>
              </v:textbox>
            </v:shape>
          </v:group>
        </w:pict>
      </w:r>
    </w:p>
    <w:p w:rsidR="009F67B3" w:rsidRPr="00D0296C" w:rsidRDefault="009F67B3" w:rsidP="0096050B">
      <w:pPr>
        <w:ind w:firstLine="709"/>
        <w:jc w:val="both"/>
      </w:pPr>
    </w:p>
    <w:p w:rsidR="009F67B3" w:rsidRPr="00D0296C" w:rsidRDefault="005B53D8" w:rsidP="0096050B">
      <w:pPr>
        <w:ind w:firstLine="709"/>
        <w:jc w:val="both"/>
      </w:pPr>
      <w:r>
        <w:rPr>
          <w:noProof/>
        </w:rPr>
        <w:pict>
          <v:line id="_x0000_s1041" style="position:absolute;left:0;text-align:left;z-index:6" from="234pt,.65pt" to="234pt,12.65pt" strokeweight=".26mm">
            <v:stroke endarrow="block" joinstyle="miter"/>
          </v:line>
        </w:pict>
      </w:r>
    </w:p>
    <w:p w:rsidR="009F67B3" w:rsidRPr="00D0296C" w:rsidRDefault="005B53D8" w:rsidP="0096050B">
      <w:pPr>
        <w:jc w:val="both"/>
      </w:pPr>
      <w:r>
        <w:rPr>
          <w:noProof/>
        </w:rPr>
        <w:pict>
          <v:group id="_x0000_s1042" style="position:absolute;left:0;text-align:left;margin-left:81pt;margin-top:2.55pt;width:333pt;height:45pt;z-index:18;mso-wrap-distance-left:0;mso-wrap-distance-right:0" coordorigin="990,121" coordsize="7740,1080">
            <o:lock v:ext="edit" text="t"/>
            <v:roundrect id="_x0000_s1043" style="position:absolute;left:990;top:121;width:7740;height:1080;v-text-anchor:middle" arcsize="10923f" strokeweight=".26mm">
              <v:fill color2="black"/>
              <v:stroke joinstyle="miter"/>
            </v:roundrect>
            <v:shape id="_x0000_s1044" type="#_x0000_t202" style="position:absolute;left:1042;top:173;width:7636;height:976;v-text-anchor:middle" filled="f" stroked="f">
              <v:stroke joinstyle="round"/>
              <v:textbox style="mso-next-textbox:#_x0000_s1044;mso-rotate-with-shape:t">
                <w:txbxContent>
                  <w:p w:rsidR="00C631CA" w:rsidRDefault="00C631CA" w:rsidP="0096050B">
                    <w:pPr>
                      <w:jc w:val="center"/>
                    </w:pPr>
                    <w:r>
                      <w:t>Основания для отказа в предоставлении  муниципальной у</w:t>
                    </w:r>
                    <w:r>
                      <w:t>с</w:t>
                    </w:r>
                    <w:r>
                      <w:t>луги</w:t>
                    </w:r>
                  </w:p>
                </w:txbxContent>
              </v:textbox>
            </v:shape>
          </v:group>
        </w:pict>
      </w:r>
      <w:r w:rsidR="009F67B3" w:rsidRPr="00D0296C">
        <w:t xml:space="preserve">Есть </w:t>
      </w:r>
    </w:p>
    <w:p w:rsidR="009F67B3" w:rsidRPr="00D0296C" w:rsidRDefault="005B53D8" w:rsidP="0096050B">
      <w:pPr>
        <w:jc w:val="both"/>
      </w:pPr>
      <w:r>
        <w:rPr>
          <w:noProof/>
        </w:rPr>
        <w:pict>
          <v:line id="_x0000_s1045" style="position:absolute;left:0;text-align:left;z-index:10" from="27pt,13.45pt" to="27pt,34.45pt" strokeweight=".26mm">
            <v:stroke endarrow="block" joinstyle="miter"/>
          </v:line>
        </w:pict>
      </w:r>
      <w:r>
        <w:rPr>
          <w:noProof/>
        </w:rPr>
        <w:pict>
          <v:line id="_x0000_s1046" style="position:absolute;left:0;text-align:left;flip:x;z-index:7" from="27pt,13.45pt" to="81pt,13.45pt" strokeweight=".26mm">
            <v:stroke joinstyle="miter"/>
          </v:line>
        </w:pict>
      </w:r>
      <w:r w:rsidR="009F67B3" w:rsidRPr="00D0296C">
        <w:t>основания</w:t>
      </w:r>
    </w:p>
    <w:p w:rsidR="009F67B3" w:rsidRPr="00D0296C" w:rsidRDefault="005B53D8" w:rsidP="0096050B">
      <w:pPr>
        <w:ind w:firstLine="709"/>
        <w:jc w:val="both"/>
      </w:pPr>
      <w:r>
        <w:rPr>
          <w:noProof/>
        </w:rPr>
        <w:pict>
          <v:line id="_x0000_s1047" style="position:absolute;left:0;text-align:left;flip:x;z-index:11" from="243pt,15.35pt" to="244.5pt,118.85pt" strokeweight=".26mm">
            <v:stroke endarrow="block" joinstyle="miter"/>
          </v:line>
        </w:pict>
      </w:r>
    </w:p>
    <w:p w:rsidR="009F67B3" w:rsidRPr="00D0296C" w:rsidRDefault="009F67B3" w:rsidP="0096050B">
      <w:pPr>
        <w:ind w:firstLine="709"/>
        <w:jc w:val="both"/>
      </w:pPr>
    </w:p>
    <w:p w:rsidR="009F67B3" w:rsidRPr="00D0296C" w:rsidRDefault="005B53D8" w:rsidP="0096050B">
      <w:pPr>
        <w:ind w:firstLine="709"/>
        <w:jc w:val="both"/>
      </w:pPr>
      <w:r>
        <w:rPr>
          <w:noProof/>
        </w:rPr>
        <w:pict>
          <v:shape id="_x0000_s1048" type="#_x0000_t202" style="position:absolute;left:0;text-align:left;margin-left:-24pt;margin-top:2.7pt;width:195.8pt;height:81pt;z-index:8;mso-wrap-distance-left:9.05pt;mso-wrap-distance-right:9.05pt" strokeweight=".5pt">
            <v:fill color2="black"/>
            <v:textbox style="mso-next-textbox:#_x0000_s1048" inset="7.45pt,3.85pt,7.45pt,3.85pt">
              <w:txbxContent>
                <w:p w:rsidR="00C631CA" w:rsidRPr="00155475" w:rsidRDefault="00C631CA" w:rsidP="0096050B">
                  <w:pPr>
                    <w:jc w:val="center"/>
                  </w:pPr>
                  <w:r w:rsidRPr="00155475">
                    <w:t>Подготовка и согласование  пис</w:t>
                  </w:r>
                  <w:r w:rsidRPr="00155475">
                    <w:t>ь</w:t>
                  </w:r>
                  <w:r w:rsidRPr="00155475">
                    <w:t>ма об отказе в предоставлении м</w:t>
                  </w:r>
                  <w:r w:rsidRPr="00155475">
                    <w:t>у</w:t>
                  </w:r>
                  <w:r w:rsidRPr="00155475">
                    <w:t>ниципальной услуги с указанием оснований для</w:t>
                  </w:r>
                  <w:r w:rsidRPr="00155475">
                    <w:rPr>
                      <w:sz w:val="28"/>
                      <w:szCs w:val="28"/>
                    </w:rPr>
                    <w:t xml:space="preserve"> </w:t>
                  </w:r>
                  <w:r w:rsidRPr="00155475">
                    <w:t>отказа</w:t>
                  </w:r>
                </w:p>
              </w:txbxContent>
            </v:textbox>
          </v:shape>
        </w:pict>
      </w:r>
    </w:p>
    <w:p w:rsidR="009F67B3" w:rsidRPr="00D0296C" w:rsidRDefault="009F67B3" w:rsidP="0096050B">
      <w:pPr>
        <w:ind w:firstLine="709"/>
        <w:jc w:val="center"/>
      </w:pPr>
      <w:r>
        <w:t xml:space="preserve">                                 </w:t>
      </w:r>
      <w:r w:rsidRPr="00D0296C">
        <w:t>Нет оснований для отказа</w:t>
      </w:r>
    </w:p>
    <w:p w:rsidR="009F67B3" w:rsidRPr="00D0296C" w:rsidRDefault="009F67B3" w:rsidP="0096050B">
      <w:pPr>
        <w:ind w:firstLine="709"/>
        <w:jc w:val="both"/>
      </w:pPr>
    </w:p>
    <w:p w:rsidR="009F67B3" w:rsidRPr="00D0296C" w:rsidRDefault="009F67B3" w:rsidP="0096050B">
      <w:pPr>
        <w:ind w:firstLine="709"/>
        <w:jc w:val="both"/>
      </w:pPr>
    </w:p>
    <w:p w:rsidR="009F67B3" w:rsidRPr="00D0296C" w:rsidRDefault="005B53D8" w:rsidP="0096050B">
      <w:pPr>
        <w:ind w:firstLine="709"/>
        <w:jc w:val="both"/>
      </w:pPr>
      <w:r>
        <w:rPr>
          <w:noProof/>
        </w:rPr>
        <w:pict>
          <v:line id="_x0000_s1049" style="position:absolute;left:0;text-align:left;z-index:17" from="36pt,8.75pt" to="36pt,20.75pt" strokeweight=".26mm">
            <v:stroke endarrow="block" joinstyle="miter"/>
          </v:line>
        </w:pict>
      </w:r>
      <w:r w:rsidR="009F67B3" w:rsidRPr="00D0296C">
        <w:t xml:space="preserve">                                                      </w:t>
      </w:r>
    </w:p>
    <w:p w:rsidR="009F67B3" w:rsidRPr="00D0296C" w:rsidRDefault="005B53D8" w:rsidP="0096050B">
      <w:pPr>
        <w:ind w:firstLine="709"/>
        <w:jc w:val="both"/>
      </w:pPr>
      <w:r>
        <w:rPr>
          <w:noProof/>
        </w:rPr>
        <w:pict>
          <v:shape id="_x0000_s1050" type="#_x0000_t202" style="position:absolute;left:0;text-align:left;margin-left:186pt;margin-top:1.25pt;width:261pt;height:36pt;z-index:15;mso-wrap-distance-left:9.05pt;mso-wrap-distance-right:9.05pt" strokeweight=".5pt">
            <v:fill color2="black"/>
            <v:textbox style="mso-next-textbox:#_x0000_s1050" inset="7.45pt,3.85pt,7.45pt,3.85pt">
              <w:txbxContent>
                <w:p w:rsidR="00C631CA" w:rsidRDefault="00C631CA" w:rsidP="0096050B">
                  <w:pPr>
                    <w:autoSpaceDE w:val="0"/>
                    <w:jc w:val="center"/>
                  </w:pPr>
                  <w:r>
                    <w:t>Подготовка  и согласование проекта соглаш</w:t>
                  </w:r>
                  <w:r>
                    <w:t>е</w:t>
                  </w:r>
                  <w:r>
                    <w:t>ния</w:t>
                  </w:r>
                </w:p>
                <w:p w:rsidR="00C631CA" w:rsidRPr="00F276EF" w:rsidRDefault="00C631CA" w:rsidP="0096050B"/>
              </w:txbxContent>
            </v:textbox>
          </v:shape>
        </w:pict>
      </w:r>
    </w:p>
    <w:p w:rsidR="009F67B3" w:rsidRPr="00D0296C" w:rsidRDefault="005B53D8" w:rsidP="0096050B">
      <w:pPr>
        <w:ind w:firstLine="709"/>
        <w:jc w:val="both"/>
      </w:pPr>
      <w:r>
        <w:rPr>
          <w:noProof/>
        </w:rPr>
        <w:pict>
          <v:shape id="_x0000_s1051" type="#_x0000_t202" style="position:absolute;left:0;text-align:left;margin-left:-18pt;margin-top:9.9pt;width:180pt;height:73.75pt;z-index:9;mso-wrap-distance-left:9.05pt;mso-wrap-distance-right:9.05pt" strokeweight=".5pt">
            <v:fill color2="black"/>
            <v:textbox style="mso-next-textbox:#_x0000_s1051" inset="7.45pt,3.85pt,7.45pt,3.85pt">
              <w:txbxContent>
                <w:p w:rsidR="00C631CA" w:rsidRDefault="00C631CA" w:rsidP="0096050B">
                  <w:pPr>
                    <w:jc w:val="center"/>
                  </w:pPr>
                  <w:r>
                    <w:t>Выдача заявителю или перед</w:t>
                  </w:r>
                  <w:r>
                    <w:t>а</w:t>
                  </w:r>
                  <w:r>
                    <w:t>ча в МФЦ</w:t>
                  </w:r>
                  <w:r w:rsidRPr="00D73878">
                    <w:t xml:space="preserve"> </w:t>
                  </w:r>
                  <w:r>
                    <w:t>для вручения заяв</w:t>
                  </w:r>
                  <w:r>
                    <w:t>и</w:t>
                  </w:r>
                  <w:r>
                    <w:t>телю</w:t>
                  </w:r>
                  <w:r w:rsidRPr="00965311">
                    <w:t xml:space="preserve"> </w:t>
                  </w:r>
                  <w:r>
                    <w:t>письменного мотивир</w:t>
                  </w:r>
                  <w:r>
                    <w:t>о</w:t>
                  </w:r>
                  <w:r>
                    <w:t>ванного отказа</w:t>
                  </w:r>
                </w:p>
                <w:p w:rsidR="00C631CA" w:rsidRPr="005E0D43" w:rsidRDefault="00C631CA" w:rsidP="0096050B"/>
              </w:txbxContent>
            </v:textbox>
          </v:shape>
        </w:pict>
      </w:r>
    </w:p>
    <w:p w:rsidR="009F67B3" w:rsidRPr="00D0296C" w:rsidRDefault="005B53D8" w:rsidP="0096050B">
      <w:pPr>
        <w:ind w:firstLine="709"/>
        <w:jc w:val="both"/>
      </w:pPr>
      <w:r>
        <w:rPr>
          <w:noProof/>
        </w:rPr>
        <w:pict>
          <v:line id="_x0000_s1052" style="position:absolute;left:0;text-align:left;z-index:12" from="324pt,5.45pt" to="324pt,23.45pt" strokeweight=".26mm">
            <v:stroke endarrow="block" joinstyle="miter"/>
          </v:line>
        </w:pict>
      </w:r>
    </w:p>
    <w:p w:rsidR="009F67B3" w:rsidRPr="00D0296C" w:rsidRDefault="009F67B3" w:rsidP="0096050B">
      <w:pPr>
        <w:ind w:firstLine="709"/>
        <w:jc w:val="both"/>
      </w:pPr>
    </w:p>
    <w:p w:rsidR="009F67B3" w:rsidRPr="00D0296C" w:rsidRDefault="005B53D8" w:rsidP="0096050B">
      <w:pPr>
        <w:ind w:firstLine="709"/>
        <w:jc w:val="both"/>
      </w:pPr>
      <w:r>
        <w:rPr>
          <w:noProof/>
        </w:rPr>
        <w:pict>
          <v:shape id="_x0000_s1053" type="#_x0000_t202" style="position:absolute;left:0;text-align:left;margin-left:180pt;margin-top:4.5pt;width:291pt;height:36pt;z-index:13;mso-wrap-distance-left:9.05pt;mso-wrap-distance-right:9.05pt" strokeweight=".5pt">
            <v:fill color2="black"/>
            <v:textbox style="mso-next-textbox:#_x0000_s1053" inset="7.45pt,3.85pt,7.45pt,3.85pt">
              <w:txbxContent>
                <w:p w:rsidR="00C631CA" w:rsidRDefault="00C631CA" w:rsidP="0096050B">
                  <w:pPr>
                    <w:autoSpaceDE w:val="0"/>
                    <w:jc w:val="center"/>
                  </w:pPr>
                  <w:r>
                    <w:t>Выдача заявителю или передача в МФЦ</w:t>
                  </w:r>
                  <w:r w:rsidRPr="00D73878">
                    <w:t xml:space="preserve"> </w:t>
                  </w:r>
                  <w:r>
                    <w:t>для вруч</w:t>
                  </w:r>
                  <w:r>
                    <w:t>е</w:t>
                  </w:r>
                  <w:r>
                    <w:t>ния заявителю</w:t>
                  </w:r>
                  <w:r w:rsidRPr="00965311">
                    <w:t xml:space="preserve"> </w:t>
                  </w:r>
                  <w:r>
                    <w:t>соглашения</w:t>
                  </w:r>
                </w:p>
                <w:p w:rsidR="00C631CA" w:rsidRPr="005E0D43" w:rsidRDefault="00C631CA" w:rsidP="0096050B"/>
                <w:p w:rsidR="00C631CA" w:rsidRPr="00B65F6F" w:rsidRDefault="00C631CA" w:rsidP="0096050B"/>
              </w:txbxContent>
            </v:textbox>
          </v:shape>
        </w:pict>
      </w:r>
    </w:p>
    <w:p w:rsidR="009F67B3" w:rsidRPr="00D0296C" w:rsidRDefault="009F67B3" w:rsidP="0096050B">
      <w:pPr>
        <w:ind w:firstLine="709"/>
        <w:jc w:val="both"/>
      </w:pPr>
    </w:p>
    <w:p w:rsidR="009F67B3" w:rsidRPr="00D0296C" w:rsidRDefault="009F67B3" w:rsidP="0096050B">
      <w:pPr>
        <w:tabs>
          <w:tab w:val="left" w:pos="5640"/>
        </w:tabs>
        <w:ind w:firstLine="709"/>
        <w:jc w:val="both"/>
      </w:pPr>
      <w:r w:rsidRPr="00D0296C">
        <w:tab/>
      </w:r>
    </w:p>
    <w:p w:rsidR="009F67B3" w:rsidRPr="00D0296C" w:rsidRDefault="009F67B3" w:rsidP="0096050B">
      <w:pPr>
        <w:tabs>
          <w:tab w:val="left" w:pos="5640"/>
        </w:tabs>
        <w:ind w:firstLine="709"/>
        <w:jc w:val="both"/>
      </w:pPr>
    </w:p>
    <w:p w:rsidR="009F67B3" w:rsidRPr="00D0296C" w:rsidRDefault="009F67B3" w:rsidP="0096050B">
      <w:pPr>
        <w:tabs>
          <w:tab w:val="left" w:pos="5640"/>
        </w:tabs>
        <w:ind w:firstLine="709"/>
        <w:jc w:val="both"/>
      </w:pPr>
    </w:p>
    <w:p w:rsidR="00AE67A1" w:rsidRPr="00E03083" w:rsidRDefault="009F67B3" w:rsidP="00AE67A1">
      <w:pPr>
        <w:ind w:left="5664"/>
        <w:jc w:val="center"/>
        <w:rPr>
          <w:sz w:val="28"/>
          <w:szCs w:val="28"/>
        </w:rPr>
      </w:pPr>
      <w:r w:rsidRPr="00D0296C">
        <w:t xml:space="preserve">                                                                                </w:t>
      </w:r>
    </w:p>
    <w:p w:rsidR="00AE67A1" w:rsidRPr="00E03083" w:rsidRDefault="00AE67A1" w:rsidP="00AE67A1">
      <w:pPr>
        <w:ind w:left="5664" w:right="612"/>
        <w:jc w:val="center"/>
        <w:rPr>
          <w:bCs/>
          <w:sz w:val="28"/>
          <w:szCs w:val="28"/>
        </w:rPr>
      </w:pPr>
      <w:r w:rsidRPr="00E03083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3</w:t>
      </w:r>
    </w:p>
    <w:p w:rsidR="00AE67A1" w:rsidRPr="00E03083" w:rsidRDefault="00AE67A1" w:rsidP="00AE67A1">
      <w:pPr>
        <w:ind w:left="5664"/>
        <w:jc w:val="center"/>
        <w:rPr>
          <w:sz w:val="28"/>
          <w:szCs w:val="28"/>
        </w:rPr>
      </w:pPr>
      <w:r w:rsidRPr="00E03083">
        <w:rPr>
          <w:bCs/>
          <w:sz w:val="28"/>
          <w:szCs w:val="28"/>
        </w:rPr>
        <w:t>к административному регламе</w:t>
      </w:r>
      <w:r w:rsidRPr="00E03083">
        <w:rPr>
          <w:bCs/>
          <w:sz w:val="28"/>
          <w:szCs w:val="28"/>
        </w:rPr>
        <w:t>н</w:t>
      </w:r>
      <w:r w:rsidRPr="00E03083">
        <w:rPr>
          <w:bCs/>
          <w:sz w:val="28"/>
          <w:szCs w:val="28"/>
        </w:rPr>
        <w:t>ту предоставления администр</w:t>
      </w:r>
      <w:r w:rsidRPr="00E03083">
        <w:rPr>
          <w:bCs/>
          <w:sz w:val="28"/>
          <w:szCs w:val="28"/>
        </w:rPr>
        <w:t>а</w:t>
      </w:r>
      <w:r w:rsidRPr="00E03083">
        <w:rPr>
          <w:bCs/>
          <w:sz w:val="28"/>
          <w:szCs w:val="28"/>
        </w:rPr>
        <w:t xml:space="preserve">цией </w:t>
      </w:r>
      <w:r w:rsidRPr="008D634C">
        <w:rPr>
          <w:bCs/>
          <w:sz w:val="28"/>
          <w:szCs w:val="28"/>
        </w:rPr>
        <w:t>муниципального образов</w:t>
      </w:r>
      <w:r w:rsidRPr="008D634C">
        <w:rPr>
          <w:bCs/>
          <w:sz w:val="28"/>
          <w:szCs w:val="28"/>
        </w:rPr>
        <w:t>а</w:t>
      </w:r>
      <w:r w:rsidRPr="008D634C">
        <w:rPr>
          <w:bCs/>
          <w:sz w:val="28"/>
          <w:szCs w:val="28"/>
        </w:rPr>
        <w:t xml:space="preserve">ния </w:t>
      </w:r>
      <w:proofErr w:type="spellStart"/>
      <w:r w:rsidRPr="008D634C">
        <w:rPr>
          <w:bCs/>
          <w:sz w:val="28"/>
          <w:szCs w:val="28"/>
        </w:rPr>
        <w:t>Усть-Лабинский</w:t>
      </w:r>
      <w:proofErr w:type="spellEnd"/>
      <w:r w:rsidRPr="008D634C">
        <w:rPr>
          <w:bCs/>
          <w:sz w:val="28"/>
          <w:szCs w:val="28"/>
        </w:rPr>
        <w:t xml:space="preserve"> район м</w:t>
      </w:r>
      <w:r w:rsidRPr="008D634C">
        <w:rPr>
          <w:bCs/>
          <w:sz w:val="28"/>
          <w:szCs w:val="28"/>
        </w:rPr>
        <w:t>у</w:t>
      </w:r>
      <w:r w:rsidRPr="008D634C">
        <w:rPr>
          <w:bCs/>
          <w:sz w:val="28"/>
          <w:szCs w:val="28"/>
        </w:rPr>
        <w:t>ниципальной услуги</w:t>
      </w:r>
      <w:r w:rsidRPr="00E03083">
        <w:rPr>
          <w:bCs/>
          <w:sz w:val="28"/>
          <w:szCs w:val="28"/>
        </w:rPr>
        <w:t xml:space="preserve">   муниц</w:t>
      </w:r>
      <w:r w:rsidRPr="00E03083">
        <w:rPr>
          <w:bCs/>
          <w:sz w:val="28"/>
          <w:szCs w:val="28"/>
        </w:rPr>
        <w:t>и</w:t>
      </w:r>
      <w:r w:rsidRPr="00E03083">
        <w:rPr>
          <w:bCs/>
          <w:sz w:val="28"/>
          <w:szCs w:val="28"/>
        </w:rPr>
        <w:t>пальной услуги</w:t>
      </w:r>
      <w:r>
        <w:rPr>
          <w:bCs/>
          <w:sz w:val="28"/>
          <w:szCs w:val="28"/>
        </w:rPr>
        <w:t xml:space="preserve"> </w:t>
      </w:r>
      <w:r w:rsidRPr="00E03083">
        <w:rPr>
          <w:sz w:val="28"/>
          <w:szCs w:val="28"/>
        </w:rPr>
        <w:t>«Заключение с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глашения об установлении се</w:t>
      </w:r>
      <w:r w:rsidRPr="00E03083">
        <w:rPr>
          <w:sz w:val="28"/>
          <w:szCs w:val="28"/>
        </w:rPr>
        <w:t>р</w:t>
      </w:r>
      <w:r w:rsidRPr="00E03083">
        <w:rPr>
          <w:sz w:val="28"/>
          <w:szCs w:val="28"/>
        </w:rPr>
        <w:t>витута в отношении земельного участка, находящегося в гос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дарственной или муниципал</w:t>
      </w:r>
      <w:r w:rsidRPr="00E03083">
        <w:rPr>
          <w:sz w:val="28"/>
          <w:szCs w:val="28"/>
        </w:rPr>
        <w:t>ь</w:t>
      </w:r>
      <w:r w:rsidRPr="00E03083">
        <w:rPr>
          <w:sz w:val="28"/>
          <w:szCs w:val="28"/>
        </w:rPr>
        <w:t>ной собственности»</w:t>
      </w:r>
    </w:p>
    <w:p w:rsidR="009F67B3" w:rsidRPr="00D0296C" w:rsidRDefault="009F67B3" w:rsidP="0096050B">
      <w:pPr>
        <w:ind w:firstLine="709"/>
        <w:jc w:val="both"/>
      </w:pPr>
    </w:p>
    <w:p w:rsidR="00AE67A1" w:rsidRPr="00910174" w:rsidRDefault="00AE67A1" w:rsidP="00AE67A1">
      <w:pPr>
        <w:rPr>
          <w:sz w:val="28"/>
          <w:szCs w:val="28"/>
        </w:rPr>
      </w:pPr>
    </w:p>
    <w:p w:rsidR="00AE67A1" w:rsidRPr="00012951" w:rsidRDefault="00AE67A1" w:rsidP="00AE67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BC">
        <w:rPr>
          <w:rFonts w:ascii="Times New Roman" w:hAnsi="Times New Roman"/>
          <w:b/>
          <w:sz w:val="28"/>
          <w:szCs w:val="28"/>
        </w:rPr>
        <w:t>Перечень многофункциональных центров предоставления государстве</w:t>
      </w:r>
      <w:r w:rsidRPr="007251BC">
        <w:rPr>
          <w:rFonts w:ascii="Times New Roman" w:hAnsi="Times New Roman"/>
          <w:b/>
          <w:sz w:val="28"/>
          <w:szCs w:val="28"/>
        </w:rPr>
        <w:t>н</w:t>
      </w:r>
      <w:r w:rsidRPr="007251BC">
        <w:rPr>
          <w:rFonts w:ascii="Times New Roman" w:hAnsi="Times New Roman"/>
          <w:b/>
          <w:sz w:val="28"/>
          <w:szCs w:val="28"/>
        </w:rPr>
        <w:t>ных и муниципальных услуг</w:t>
      </w:r>
      <w:r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</w:p>
    <w:p w:rsidR="00AE67A1" w:rsidRPr="007251BC" w:rsidRDefault="00AE67A1" w:rsidP="00AE67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67A1" w:rsidRPr="008F2D3A" w:rsidRDefault="00AE67A1" w:rsidP="00AE67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6B0D">
        <w:rPr>
          <w:sz w:val="28"/>
          <w:szCs w:val="28"/>
        </w:rPr>
        <w:t xml:space="preserve">               </w:t>
      </w:r>
    </w:p>
    <w:tbl>
      <w:tblPr>
        <w:tblW w:w="990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5"/>
        <w:gridCol w:w="1489"/>
        <w:gridCol w:w="1495"/>
        <w:gridCol w:w="1869"/>
        <w:gridCol w:w="1682"/>
        <w:gridCol w:w="1353"/>
        <w:gridCol w:w="1447"/>
      </w:tblGrid>
      <w:tr w:rsidR="00AE67A1" w:rsidRPr="008F2D3A" w:rsidTr="00C631CA">
        <w:trPr>
          <w:trHeight w:val="240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№ </w:t>
            </w:r>
            <w:proofErr w:type="spellStart"/>
            <w:proofErr w:type="gramStart"/>
            <w:r w:rsidRPr="000175C0">
              <w:t>п</w:t>
            </w:r>
            <w:proofErr w:type="spellEnd"/>
            <w:proofErr w:type="gramEnd"/>
            <w:r w:rsidRPr="000175C0">
              <w:t>/</w:t>
            </w:r>
            <w:proofErr w:type="spellStart"/>
            <w:r w:rsidRPr="000175C0">
              <w:t>п</w:t>
            </w:r>
            <w:proofErr w:type="spellEnd"/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Наименов</w:t>
            </w:r>
            <w:r w:rsidRPr="000175C0">
              <w:t>а</w:t>
            </w:r>
            <w:r w:rsidRPr="000175C0">
              <w:t>ние муниц</w:t>
            </w:r>
            <w:r w:rsidRPr="000175C0">
              <w:t>и</w:t>
            </w:r>
            <w:r w:rsidRPr="000175C0">
              <w:t>пального о</w:t>
            </w:r>
            <w:r w:rsidRPr="000175C0">
              <w:t>б</w:t>
            </w:r>
            <w:r w:rsidRPr="000175C0">
              <w:t>разования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Наименов</w:t>
            </w:r>
            <w:r w:rsidRPr="000175C0">
              <w:t>а</w:t>
            </w:r>
            <w:r w:rsidRPr="000175C0">
              <w:t>ние МФЦ, его подра</w:t>
            </w:r>
            <w:r w:rsidRPr="000175C0">
              <w:t>з</w:t>
            </w:r>
            <w:r w:rsidRPr="000175C0">
              <w:t>делений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Местонахожд</w:t>
            </w:r>
            <w:r w:rsidRPr="000175C0">
              <w:t>е</w:t>
            </w:r>
            <w:r w:rsidRPr="000175C0">
              <w:t>ние</w:t>
            </w:r>
          </w:p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МФЦ, его по</w:t>
            </w:r>
            <w:r w:rsidRPr="000175C0">
              <w:t>д</w:t>
            </w:r>
            <w:r w:rsidRPr="000175C0">
              <w:t>разделений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График работы МФЦ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Официал</w:t>
            </w:r>
            <w:r w:rsidRPr="000175C0">
              <w:t>ь</w:t>
            </w:r>
            <w:r w:rsidRPr="000175C0">
              <w:t>ный сайт МФЦ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Телефон и адрес эле</w:t>
            </w:r>
            <w:r w:rsidRPr="000175C0">
              <w:t>к</w:t>
            </w:r>
            <w:r w:rsidRPr="000175C0">
              <w:t>тронной почты МФЦ для обращ</w:t>
            </w:r>
            <w:r w:rsidRPr="000175C0">
              <w:t>е</w:t>
            </w:r>
            <w:r w:rsidRPr="000175C0">
              <w:t>ния заявит</w:t>
            </w:r>
            <w:r w:rsidRPr="000175C0">
              <w:t>е</w:t>
            </w:r>
            <w:r w:rsidRPr="000175C0">
              <w:t>лей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Город Кра</w:t>
            </w:r>
            <w:r w:rsidRPr="000175C0">
              <w:t>с</w:t>
            </w:r>
            <w:r w:rsidRPr="000175C0">
              <w:t>нодар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г. Краснодар, отдел «</w:t>
            </w:r>
            <w:proofErr w:type="spellStart"/>
            <w:r w:rsidRPr="000175C0">
              <w:t>Пр</w:t>
            </w:r>
            <w:r w:rsidRPr="000175C0">
              <w:t>и</w:t>
            </w:r>
            <w:r w:rsidRPr="000175C0">
              <w:t>кубанский</w:t>
            </w:r>
            <w:proofErr w:type="spellEnd"/>
            <w:r w:rsidRPr="000175C0">
              <w:t>»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Краснодар, ул. Тургенева, д. 189/6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Пн.-Пт.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 xml:space="preserve">б. 08:00-17:00 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http://mfc.krd.ru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8(861)2189218</w:t>
            </w:r>
            <w:r w:rsidRPr="000175C0">
              <w:br/>
              <w:t>mfc@krd.ru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Город-курорт Анапа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г. Анапа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Анапа, ул. Шевченко, д. 288</w:t>
            </w:r>
            <w:proofErr w:type="gramStart"/>
            <w:r w:rsidRPr="000175C0">
              <w:t xml:space="preserve"> А</w:t>
            </w:r>
            <w:proofErr w:type="gramEnd"/>
            <w:r w:rsidRPr="000175C0">
              <w:t>, корп. 2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Пн.-Сб. 09:00-20:00</w:t>
            </w:r>
            <w:proofErr w:type="gramStart"/>
            <w:r w:rsidRPr="000175C0">
              <w:t xml:space="preserve">               </w:t>
            </w:r>
            <w:r w:rsidRPr="000175C0">
              <w:br/>
              <w:t>В</w:t>
            </w:r>
            <w:proofErr w:type="gramEnd"/>
            <w:r w:rsidRPr="000175C0">
              <w:t xml:space="preserve">с. - выходной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http://mfcanapa.ru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8(86133)53340</w:t>
            </w:r>
            <w:r w:rsidRPr="000175C0">
              <w:br/>
              <w:t>anapa-mfc@mail.ru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Город Арм</w:t>
            </w:r>
            <w:r w:rsidRPr="000175C0">
              <w:t>а</w:t>
            </w:r>
            <w:r w:rsidRPr="000175C0">
              <w:t>вир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г. Армавир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Армавир, ул. Розы Люксе</w:t>
            </w:r>
            <w:r w:rsidRPr="000175C0">
              <w:t>м</w:t>
            </w:r>
            <w:r w:rsidRPr="000175C0">
              <w:t>бург, д. 146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08:00-13:00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http://armavir.e-mfc.ru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8(86137)31825</w:t>
            </w:r>
            <w:r w:rsidRPr="000175C0">
              <w:br/>
              <w:t>mfc.armavir@mail.ru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Город-курорт Геленджик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г. Геленджик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Геленджик, ул. Горького, д. 11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Пн.-Пт. 08:00-20:00</w:t>
            </w:r>
            <w:proofErr w:type="gramStart"/>
            <w:r w:rsidRPr="000175C0">
              <w:br/>
              <w:t xml:space="preserve"> С</w:t>
            </w:r>
            <w:proofErr w:type="gramEnd"/>
            <w:r w:rsidRPr="000175C0">
              <w:t xml:space="preserve">б. 10:00-20:00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http://gelendzhik.e-mfc.ru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8(86141)35549</w:t>
            </w:r>
            <w:r w:rsidRPr="000175C0">
              <w:br/>
              <w:t>mfc@gelendzhik.org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Город Гор</w:t>
            </w:r>
            <w:r w:rsidRPr="000175C0">
              <w:t>я</w:t>
            </w:r>
            <w:r w:rsidRPr="000175C0">
              <w:t>чий Ключ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г. Горячий Ключ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Горячий Ключ, ул. Ленина, д. 156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 xml:space="preserve">б. 09:00-14:00 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http://mfc.gorkluch.ru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8(86159)44036</w:t>
            </w:r>
            <w:r w:rsidRPr="000175C0">
              <w:br/>
              <w:t>mfc-gk@rambler.ru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Город-герой Новоро</w:t>
            </w:r>
            <w:r w:rsidRPr="000175C0">
              <w:t>с</w:t>
            </w:r>
            <w:r w:rsidRPr="000175C0">
              <w:t>сийск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МБУ МФЦ г. Новоро</w:t>
            </w:r>
            <w:r w:rsidRPr="000175C0">
              <w:t>с</w:t>
            </w:r>
            <w:r w:rsidRPr="000175C0">
              <w:t>сийск, отдел «Централ</w:t>
            </w:r>
            <w:r w:rsidRPr="000175C0">
              <w:t>ь</w:t>
            </w:r>
            <w:r w:rsidRPr="000175C0">
              <w:t>ный»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 xml:space="preserve">г. Новороссийск, ул. </w:t>
            </w:r>
            <w:proofErr w:type="spellStart"/>
            <w:r w:rsidRPr="000175C0">
              <w:t>Бирюзова</w:t>
            </w:r>
            <w:proofErr w:type="spellEnd"/>
            <w:r w:rsidRPr="000175C0">
              <w:t>, д. 6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Пн.-Пт.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08:00-17:00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http://mfc.admnvrsk.ru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8(86176)71650</w:t>
            </w:r>
            <w:r w:rsidRPr="000175C0">
              <w:br/>
              <w:t>mfcnvrsk@yandex.ru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  <w:rPr>
                <w:color w:val="000000"/>
              </w:rPr>
            </w:pPr>
            <w:r w:rsidRPr="000175C0">
              <w:t>Город</w:t>
            </w:r>
            <w:r w:rsidRPr="000175C0">
              <w:rPr>
                <w:color w:val="000000"/>
              </w:rPr>
              <w:t xml:space="preserve"> </w:t>
            </w:r>
            <w:r w:rsidRPr="000175C0">
              <w:t>Сочи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МАУ МФЦ г. Сочи, отдел «Централ</w:t>
            </w:r>
            <w:r w:rsidRPr="000175C0">
              <w:t>ь</w:t>
            </w:r>
            <w:r w:rsidRPr="000175C0">
              <w:t>ный»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Сочи, ул. Юных Ленинцев, д. 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Пн.-Сб. 09:00-20:00</w:t>
            </w:r>
            <w:proofErr w:type="gramStart"/>
            <w:r w:rsidRPr="000175C0">
              <w:br/>
              <w:t>В</w:t>
            </w:r>
            <w:proofErr w:type="gramEnd"/>
            <w:r w:rsidRPr="000175C0">
              <w:t>с. - выходной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http://mfcsochi.ru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8(800)4444700</w:t>
            </w:r>
            <w:r w:rsidRPr="000175C0">
              <w:br/>
              <w:t xml:space="preserve"> info@mfcsochi.ru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Абинский</w:t>
            </w:r>
            <w:proofErr w:type="spellEnd"/>
            <w:r w:rsidRPr="000175C0">
              <w:t xml:space="preserve">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МКУ МФЦ </w:t>
            </w:r>
            <w:proofErr w:type="spellStart"/>
            <w:r w:rsidRPr="000175C0">
              <w:t>Абинского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Абинск, ул. Интернаци</w:t>
            </w:r>
            <w:r w:rsidRPr="000175C0">
              <w:t>о</w:t>
            </w:r>
            <w:r w:rsidRPr="000175C0">
              <w:t>нальная, д. 35</w:t>
            </w:r>
            <w:proofErr w:type="gramStart"/>
            <w:r w:rsidRPr="000175C0">
              <w:t xml:space="preserve"> Б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 xml:space="preserve">Пн. 08:00-20:00 </w:t>
            </w:r>
            <w:r w:rsidRPr="000175C0">
              <w:br/>
              <w:t>Вт.-Пт. 08:00-18:00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 xml:space="preserve">б. 08:00-13:00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http://abinskmfc.ru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8(86150)42037</w:t>
            </w:r>
            <w:r w:rsidRPr="000175C0">
              <w:br/>
              <w:t>8(86150)42065</w:t>
            </w:r>
            <w:r w:rsidRPr="000175C0">
              <w:br/>
              <w:t>mfc-</w:t>
            </w:r>
            <w:r w:rsidRPr="000175C0">
              <w:lastRenderedPageBreak/>
              <w:t>abinsk@mail.ru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Апшеро</w:t>
            </w:r>
            <w:r w:rsidRPr="000175C0">
              <w:t>н</w:t>
            </w:r>
            <w:r w:rsidRPr="000175C0">
              <w:t>ский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Апшеронск</w:t>
            </w:r>
            <w:r w:rsidRPr="000175C0">
              <w:t>о</w:t>
            </w:r>
            <w:r w:rsidRPr="000175C0">
              <w:t>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Апшеронск, ул. Ворошилова, д. 54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Пн.-Чт. 08:00-18:00</w:t>
            </w:r>
            <w:proofErr w:type="gramStart"/>
            <w:r w:rsidRPr="000175C0">
              <w:br/>
              <w:t>П</w:t>
            </w:r>
            <w:proofErr w:type="gramEnd"/>
            <w:r w:rsidRPr="000175C0">
              <w:t>т. 08:00-20:00</w:t>
            </w:r>
            <w:r w:rsidRPr="000175C0">
              <w:br/>
              <w:t>Сб. 08:00-14:00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http://www.apsheronsk-mfc.ru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8(86152)25230</w:t>
            </w:r>
            <w:r w:rsidRPr="000175C0">
              <w:br/>
              <w:t>mfc.apsheronsk@mail.ru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Белогли</w:t>
            </w:r>
            <w:r w:rsidRPr="000175C0">
              <w:t>н</w:t>
            </w:r>
            <w:r w:rsidRPr="000175C0">
              <w:t>ский</w:t>
            </w:r>
            <w:proofErr w:type="spellEnd"/>
            <w:r w:rsidRPr="000175C0">
              <w:t xml:space="preserve">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МКУ МФЦ </w:t>
            </w:r>
            <w:proofErr w:type="spellStart"/>
            <w:r w:rsidRPr="000175C0">
              <w:t>Белоглинск</w:t>
            </w:r>
            <w:r w:rsidRPr="000175C0">
              <w:t>о</w:t>
            </w:r>
            <w:r w:rsidRPr="000175C0">
              <w:t>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с. Белая Глина, ул. Первома</w:t>
            </w:r>
            <w:r w:rsidRPr="000175C0">
              <w:t>й</w:t>
            </w:r>
            <w:r w:rsidRPr="000175C0">
              <w:t>ская, д. 161</w:t>
            </w:r>
            <w:proofErr w:type="gramStart"/>
            <w:r w:rsidRPr="000175C0">
              <w:t xml:space="preserve"> А</w:t>
            </w:r>
            <w:proofErr w:type="gramEnd"/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Пн.-Чт. 08:00-17:00</w:t>
            </w:r>
            <w:proofErr w:type="gramStart"/>
            <w:r w:rsidRPr="000175C0">
              <w:br/>
              <w:t>П</w:t>
            </w:r>
            <w:proofErr w:type="gramEnd"/>
            <w:r w:rsidRPr="000175C0">
              <w:t xml:space="preserve">т. 08:00-16:00 </w:t>
            </w:r>
            <w:r w:rsidRPr="000175C0">
              <w:br/>
              <w:t>Сб., Вс. - в</w:t>
            </w:r>
            <w:r w:rsidRPr="000175C0">
              <w:t>ы</w:t>
            </w:r>
            <w:r w:rsidRPr="000175C0">
              <w:t>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http://belglin.e-mfc.ru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8(86154)72524</w:t>
            </w:r>
            <w:r w:rsidRPr="000175C0">
              <w:br/>
              <w:t>mfcbelglin@mail.ru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Белорече</w:t>
            </w:r>
            <w:r w:rsidRPr="000175C0">
              <w:t>н</w:t>
            </w:r>
            <w:r w:rsidRPr="000175C0">
              <w:t>ский</w:t>
            </w:r>
            <w:proofErr w:type="spellEnd"/>
            <w:r w:rsidRPr="000175C0">
              <w:t xml:space="preserve">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МКУ МФЦ </w:t>
            </w:r>
            <w:proofErr w:type="spellStart"/>
            <w:r w:rsidRPr="000175C0">
              <w:t>Белорече</w:t>
            </w:r>
            <w:r w:rsidRPr="000175C0">
              <w:t>н</w:t>
            </w:r>
            <w:r w:rsidRPr="000175C0">
              <w:t>ского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 xml:space="preserve">г. Белореченск, ул. </w:t>
            </w:r>
            <w:proofErr w:type="gramStart"/>
            <w:r w:rsidRPr="000175C0">
              <w:t>Красная</w:t>
            </w:r>
            <w:proofErr w:type="gramEnd"/>
            <w:r w:rsidRPr="000175C0">
              <w:t>, д. 46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 xml:space="preserve">Пн., </w:t>
            </w:r>
            <w:proofErr w:type="spellStart"/>
            <w:r w:rsidRPr="000175C0">
              <w:t>Cб</w:t>
            </w:r>
            <w:proofErr w:type="spellEnd"/>
            <w:r w:rsidRPr="000175C0">
              <w:t>. 08:00-17:00</w:t>
            </w:r>
            <w:r w:rsidRPr="000175C0">
              <w:br/>
              <w:t>Вт.-Пт. 08:00-20:00</w:t>
            </w:r>
            <w:proofErr w:type="gramStart"/>
            <w:r w:rsidRPr="000175C0">
              <w:br/>
              <w:t>В</w:t>
            </w:r>
            <w:proofErr w:type="gramEnd"/>
            <w:r w:rsidRPr="000175C0">
              <w:t>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http://bel.e-mfc.ru/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8(86155)33744</w:t>
            </w:r>
            <w:r w:rsidRPr="000175C0">
              <w:br/>
              <w:t>bel.mfc@mail.ru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Брюховецкий</w:t>
            </w:r>
            <w:proofErr w:type="spellEnd"/>
            <w:r w:rsidRPr="000175C0">
              <w:t xml:space="preserve">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МБУ МФЦ </w:t>
            </w:r>
            <w:proofErr w:type="spellStart"/>
            <w:r w:rsidRPr="000175C0">
              <w:t>Брюховецк</w:t>
            </w:r>
            <w:r w:rsidRPr="000175C0">
              <w:t>о</w:t>
            </w:r>
            <w:r w:rsidRPr="000175C0">
              <w:t>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Брюховецкая, ул. Ленина, д. 1/1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Пн.-Пт.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08:00-14:00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http://mfc-br.ru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8(86156)31039</w:t>
            </w:r>
            <w:r w:rsidRPr="000175C0">
              <w:br/>
              <w:t>mfc.bruhoveckaya@mail.ru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Выселко</w:t>
            </w:r>
            <w:r w:rsidRPr="000175C0">
              <w:t>в</w:t>
            </w:r>
            <w:r w:rsidRPr="000175C0">
              <w:t>ский</w:t>
            </w:r>
            <w:proofErr w:type="spellEnd"/>
            <w:r w:rsidRPr="000175C0">
              <w:t xml:space="preserve">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МБУ МФЦ </w:t>
            </w:r>
            <w:proofErr w:type="spellStart"/>
            <w:r w:rsidRPr="000175C0">
              <w:t>Выселко</w:t>
            </w:r>
            <w:r w:rsidRPr="000175C0">
              <w:t>в</w:t>
            </w:r>
            <w:r w:rsidRPr="000175C0">
              <w:t>ского</w:t>
            </w:r>
            <w:proofErr w:type="spellEnd"/>
            <w:r w:rsidRPr="000175C0">
              <w:t xml:space="preserve"> </w:t>
            </w:r>
            <w:proofErr w:type="spellStart"/>
            <w:r w:rsidRPr="000175C0">
              <w:t>раойна</w:t>
            </w:r>
            <w:proofErr w:type="spellEnd"/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Выселки, ул. Лунёва, д. 57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Пн.-Пт. 08:00-17:00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б., Вс. - в</w:t>
            </w:r>
            <w:r w:rsidRPr="000175C0">
              <w:t>ы</w:t>
            </w:r>
            <w:r w:rsidRPr="000175C0">
              <w:t>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http://viselki.e-mfc.ru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8(86157)73440</w:t>
            </w:r>
            <w:r w:rsidRPr="000175C0">
              <w:br/>
              <w:t>mfc.2010@yandex.ru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Гулькеви</w:t>
            </w:r>
            <w:r w:rsidRPr="000175C0">
              <w:t>ч</w:t>
            </w:r>
            <w:r w:rsidRPr="000175C0">
              <w:t>ский</w:t>
            </w:r>
            <w:proofErr w:type="spellEnd"/>
            <w:r w:rsidRPr="000175C0">
              <w:t xml:space="preserve"> мун</w:t>
            </w:r>
            <w:r w:rsidRPr="000175C0">
              <w:t>и</w:t>
            </w:r>
            <w:r w:rsidRPr="000175C0">
              <w:t xml:space="preserve">ципальный район 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МКУ МФЦ </w:t>
            </w:r>
            <w:proofErr w:type="spellStart"/>
            <w:r w:rsidRPr="000175C0">
              <w:t>Гулькеви</w:t>
            </w:r>
            <w:r w:rsidRPr="000175C0">
              <w:t>ч</w:t>
            </w:r>
            <w:r w:rsidRPr="000175C0">
              <w:t>ского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Гулькевичи, ул. Советская, д. 29</w:t>
            </w:r>
            <w:proofErr w:type="gramStart"/>
            <w:r w:rsidRPr="000175C0">
              <w:t xml:space="preserve"> А</w:t>
            </w:r>
            <w:proofErr w:type="gramEnd"/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Ср, Чт., Пт. 08:00-18:00</w:t>
            </w:r>
            <w:r w:rsidRPr="000175C0">
              <w:br/>
              <w:t>Вт.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09:00-16:00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http://mfcgul.ru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8(86160)33077</w:t>
            </w:r>
            <w:r w:rsidRPr="000175C0">
              <w:br/>
              <w:t>info@mfcgul.ru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Динской м</w:t>
            </w:r>
            <w:r w:rsidRPr="000175C0">
              <w:t>у</w:t>
            </w:r>
            <w:r w:rsidRPr="000175C0">
              <w:t>ниципальный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БУ МФЦ </w:t>
            </w:r>
            <w:proofErr w:type="spellStart"/>
            <w:r w:rsidRPr="000175C0">
              <w:t>Динского</w:t>
            </w:r>
            <w:proofErr w:type="spellEnd"/>
            <w:r w:rsidRPr="000175C0">
              <w:t xml:space="preserve"> </w:t>
            </w:r>
            <w:proofErr w:type="spellStart"/>
            <w:r w:rsidRPr="000175C0">
              <w:t>р</w:t>
            </w:r>
            <w:r w:rsidRPr="000175C0">
              <w:t>а</w:t>
            </w:r>
            <w:r w:rsidRPr="000175C0">
              <w:t>ойна</w:t>
            </w:r>
            <w:proofErr w:type="spellEnd"/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Динская, ул. Красная, д. 112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08:00-15:00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http://dinsk.e-mfc.ru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8(86162)66414</w:t>
            </w:r>
            <w:r w:rsidRPr="000175C0">
              <w:br/>
              <w:t>mfc_dinsk@mail.ru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Ейский</w:t>
            </w:r>
            <w:proofErr w:type="spellEnd"/>
            <w:r w:rsidRPr="000175C0">
              <w:t xml:space="preserve"> м</w:t>
            </w:r>
            <w:r w:rsidRPr="000175C0">
              <w:t>у</w:t>
            </w:r>
            <w:r w:rsidRPr="000175C0">
              <w:t>ниципальный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МБУ МФЦ </w:t>
            </w:r>
            <w:proofErr w:type="spellStart"/>
            <w:r w:rsidRPr="000175C0">
              <w:t>Ейского</w:t>
            </w:r>
            <w:proofErr w:type="spellEnd"/>
            <w:r w:rsidRPr="000175C0">
              <w:t xml:space="preserve"> ра</w:t>
            </w:r>
            <w:r w:rsidRPr="000175C0">
              <w:t>й</w:t>
            </w:r>
            <w:r w:rsidRPr="000175C0">
              <w:t>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 xml:space="preserve">г. Ейск, ул. </w:t>
            </w:r>
            <w:proofErr w:type="spellStart"/>
            <w:r w:rsidRPr="000175C0">
              <w:t>А</w:t>
            </w:r>
            <w:r w:rsidRPr="000175C0">
              <w:t>р</w:t>
            </w:r>
            <w:r w:rsidRPr="000175C0">
              <w:t>мавирская</w:t>
            </w:r>
            <w:proofErr w:type="spellEnd"/>
            <w:r w:rsidRPr="000175C0">
              <w:t>, д. 45/2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08:00-15:00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http://eysk.e-mfc.ru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8(86132)37181</w:t>
            </w:r>
            <w:r w:rsidRPr="000175C0">
              <w:br/>
              <w:t>8(86132)37161</w:t>
            </w:r>
            <w:r w:rsidRPr="000175C0">
              <w:br/>
              <w:t>mfc_eisk@mail.ru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Кавказский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Кавказского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Кропоткин, пер. Коммунал</w:t>
            </w:r>
            <w:r w:rsidRPr="000175C0">
              <w:t>ь</w:t>
            </w:r>
            <w:r w:rsidRPr="000175C0">
              <w:t>ный, д. 8/1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08:00-17:00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http://kavkazskaya.e-mfc.ru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8(86138)76799</w:t>
            </w:r>
            <w:r w:rsidRPr="000175C0">
              <w:br/>
              <w:t>kavmfc@yandex.ru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Калининский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Калининск</w:t>
            </w:r>
            <w:r w:rsidRPr="000175C0">
              <w:t>о</w:t>
            </w:r>
            <w:r w:rsidRPr="000175C0">
              <w:t>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Калининская, ул. Фадеева, д. 148/5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Пн.-Пт. 09:00-17:00</w:t>
            </w:r>
            <w:proofErr w:type="gramStart"/>
            <w:r w:rsidRPr="000175C0">
              <w:t xml:space="preserve">        </w:t>
            </w:r>
            <w:r w:rsidRPr="000175C0">
              <w:br/>
              <w:t>С</w:t>
            </w:r>
            <w:proofErr w:type="gramEnd"/>
            <w:r w:rsidRPr="000175C0">
              <w:t>б., Вс. - в</w:t>
            </w:r>
            <w:r w:rsidRPr="000175C0">
              <w:t>ы</w:t>
            </w:r>
            <w:r w:rsidRPr="000175C0">
              <w:t>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http://kalina.e-mfc.ru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8(86163)22709</w:t>
            </w:r>
            <w:r w:rsidRPr="000175C0">
              <w:br/>
              <w:t>mfc-kalina@rambler.ru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Каневской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МКУ МФЦ </w:t>
            </w:r>
            <w:proofErr w:type="spellStart"/>
            <w:r w:rsidRPr="000175C0">
              <w:t>Каневского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Каневская, ул. Горького, д. 58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 xml:space="preserve">Пн., Вт., Чт., Пт. 08:00-18:30 </w:t>
            </w:r>
            <w:r w:rsidRPr="000175C0">
              <w:br/>
              <w:t>Ср. 08:00-20:00</w:t>
            </w:r>
            <w:proofErr w:type="gramStart"/>
            <w:r w:rsidRPr="000175C0">
              <w:t xml:space="preserve">    </w:t>
            </w:r>
            <w:r w:rsidRPr="000175C0">
              <w:br/>
              <w:t>С</w:t>
            </w:r>
            <w:proofErr w:type="gramEnd"/>
            <w:r w:rsidRPr="000175C0">
              <w:t xml:space="preserve">б. 08:00-14:00   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http://kanevskaya.e-mfc.ru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8(86164)45191</w:t>
            </w:r>
            <w:r w:rsidRPr="000175C0">
              <w:br/>
              <w:t>8(86164)45188</w:t>
            </w:r>
            <w:r w:rsidRPr="000175C0">
              <w:br/>
              <w:t>mfc@kanevskadm.ru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Кореновский</w:t>
            </w:r>
            <w:proofErr w:type="spellEnd"/>
            <w:r w:rsidRPr="000175C0">
              <w:t xml:space="preserve">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МБУ МФЦ </w:t>
            </w:r>
            <w:proofErr w:type="spellStart"/>
            <w:r w:rsidRPr="000175C0">
              <w:t>Кореновск</w:t>
            </w:r>
            <w:r w:rsidRPr="000175C0">
              <w:t>о</w:t>
            </w:r>
            <w:r w:rsidRPr="000175C0">
              <w:t>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Кореновск, ул. Ленина, д. 128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09:00-13:00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http://mfc.korenovsk.ru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8(86142)46240</w:t>
            </w:r>
            <w:r w:rsidRPr="000175C0">
              <w:br/>
              <w:t>8(86142)46261</w:t>
            </w:r>
            <w:r w:rsidRPr="000175C0">
              <w:br/>
              <w:t>mfc@admkor.ru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Красноа</w:t>
            </w:r>
            <w:r w:rsidRPr="000175C0">
              <w:t>р</w:t>
            </w:r>
            <w:r w:rsidRPr="000175C0">
              <w:t>мейский м</w:t>
            </w:r>
            <w:r w:rsidRPr="000175C0">
              <w:t>у</w:t>
            </w:r>
            <w:r w:rsidRPr="000175C0">
              <w:t>ниципальный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МКБУ МФЦ Красноа</w:t>
            </w:r>
            <w:r w:rsidRPr="000175C0">
              <w:t>р</w:t>
            </w:r>
            <w:r w:rsidRPr="000175C0">
              <w:t>мейского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Полтавская, ул. Просвещ</w:t>
            </w:r>
            <w:r w:rsidRPr="000175C0">
              <w:t>е</w:t>
            </w:r>
            <w:r w:rsidRPr="000175C0">
              <w:t>ния, д. 107</w:t>
            </w:r>
            <w:proofErr w:type="gramStart"/>
            <w:r w:rsidRPr="000175C0">
              <w:t xml:space="preserve"> А</w:t>
            </w:r>
            <w:proofErr w:type="gramEnd"/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Ср., Чт., Пт. 08:00-18:30</w:t>
            </w:r>
            <w:r w:rsidRPr="000175C0">
              <w:br/>
              <w:t>Вт.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08:00-14:00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http://krasnarm.e-mfc.ru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8(86165)40897</w:t>
            </w:r>
            <w:r w:rsidRPr="000175C0">
              <w:br/>
              <w:t>mfc.krasnarm@mail.ru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Крыловский</w:t>
            </w:r>
            <w:proofErr w:type="spellEnd"/>
            <w:r w:rsidRPr="000175C0">
              <w:t xml:space="preserve">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МБУ МФЦ </w:t>
            </w:r>
            <w:proofErr w:type="spellStart"/>
            <w:r w:rsidRPr="000175C0">
              <w:t>Крыловского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 xml:space="preserve">ст. </w:t>
            </w:r>
            <w:proofErr w:type="spellStart"/>
            <w:r w:rsidRPr="000175C0">
              <w:t>Крыловская</w:t>
            </w:r>
            <w:proofErr w:type="spellEnd"/>
            <w:r w:rsidRPr="000175C0">
              <w:t>, ул. Орджоники</w:t>
            </w:r>
            <w:r w:rsidRPr="000175C0">
              <w:t>д</w:t>
            </w:r>
            <w:r w:rsidRPr="000175C0">
              <w:t>зе, д. 32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 xml:space="preserve">Пн.-Пт. 08:00-16:00 </w:t>
            </w:r>
            <w:r w:rsidRPr="000175C0">
              <w:br/>
              <w:t>перерыв 12:00-13:00</w:t>
            </w:r>
            <w:proofErr w:type="gramStart"/>
            <w:r w:rsidRPr="000175C0">
              <w:t xml:space="preserve"> </w:t>
            </w:r>
            <w:r w:rsidRPr="000175C0">
              <w:br/>
              <w:t>С</w:t>
            </w:r>
            <w:proofErr w:type="gramEnd"/>
            <w:r w:rsidRPr="000175C0">
              <w:t xml:space="preserve">б. 08:00-13:00            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http://krilovsk.e-mfc.ru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8(86161)35119</w:t>
            </w:r>
            <w:r w:rsidRPr="000175C0">
              <w:br/>
              <w:t>mfc.krilovskaya@mail.ru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Крымский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МАУ МФЦ Крымского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 xml:space="preserve">г. Крымск, ул. </w:t>
            </w:r>
            <w:proofErr w:type="spellStart"/>
            <w:r w:rsidRPr="000175C0">
              <w:t>Адагумская</w:t>
            </w:r>
            <w:proofErr w:type="spellEnd"/>
            <w:r w:rsidRPr="000175C0">
              <w:t>, д. 153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 09:00-20:00</w:t>
            </w:r>
            <w:r w:rsidRPr="000175C0">
              <w:br/>
              <w:t>Вт., Пт. 08:00-18:00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08:00 - 07:00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http://krymskmfc.ru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8(86131)43774</w:t>
            </w:r>
            <w:r w:rsidRPr="000175C0">
              <w:br/>
              <w:t>mfc.krymsk@mail.ru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Кургани</w:t>
            </w:r>
            <w:r w:rsidRPr="000175C0">
              <w:t>н</w:t>
            </w:r>
            <w:r w:rsidRPr="000175C0">
              <w:t>ский</w:t>
            </w:r>
            <w:proofErr w:type="spellEnd"/>
            <w:r w:rsidRPr="000175C0">
              <w:t xml:space="preserve">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МКУ МФЦ </w:t>
            </w:r>
            <w:proofErr w:type="spellStart"/>
            <w:r w:rsidRPr="000175C0">
              <w:t>Кургани</w:t>
            </w:r>
            <w:r w:rsidRPr="000175C0">
              <w:t>н</w:t>
            </w:r>
            <w:r w:rsidRPr="000175C0">
              <w:t>ского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Курганинск, ул. Калинина, д. 57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08.00-14.00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http://kurganinsk.e-mfc.ru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8(86147)27799</w:t>
            </w:r>
            <w:r w:rsidRPr="000175C0">
              <w:br/>
              <w:t>8(86147)27545</w:t>
            </w:r>
            <w:r w:rsidRPr="000175C0">
              <w:br/>
              <w:t>mfc-kurganinsk@rambler.ru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Кущевский</w:t>
            </w:r>
            <w:proofErr w:type="spellEnd"/>
            <w:r w:rsidRPr="000175C0">
              <w:t xml:space="preserve">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МУ МФЦ </w:t>
            </w:r>
            <w:proofErr w:type="spellStart"/>
            <w:r w:rsidRPr="000175C0">
              <w:t>Кущевского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 xml:space="preserve">ст. Кущевская, пер. </w:t>
            </w:r>
            <w:proofErr w:type="gramStart"/>
            <w:r w:rsidRPr="000175C0">
              <w:t>Школьный</w:t>
            </w:r>
            <w:proofErr w:type="gramEnd"/>
            <w:r w:rsidRPr="000175C0">
              <w:t>, д. 55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Ср., Чт., Пт. 08:00-18:00</w:t>
            </w:r>
            <w:r w:rsidRPr="000175C0">
              <w:br/>
              <w:t>Вт.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08:00-13:00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http://mfckush.ru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8(800)3022290</w:t>
            </w:r>
            <w:r w:rsidRPr="000175C0">
              <w:br/>
              <w:t xml:space="preserve">8(86168)40290 </w:t>
            </w:r>
            <w:r w:rsidRPr="000175C0">
              <w:br/>
              <w:t>mfckush@mail.ru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Лабинский</w:t>
            </w:r>
            <w:proofErr w:type="spellEnd"/>
            <w:r w:rsidRPr="000175C0">
              <w:t xml:space="preserve">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МБУ МФЦ </w:t>
            </w:r>
            <w:proofErr w:type="spellStart"/>
            <w:r w:rsidRPr="000175C0">
              <w:t>Лабинского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Лабинск, ул. Победы, д. 177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 xml:space="preserve">Пн., Вт., Чт., Пт. 08:00-18:00 </w:t>
            </w:r>
            <w:r w:rsidRPr="000175C0">
              <w:br/>
              <w:t>Ср.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 xml:space="preserve">б. 08:00-14:00            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http://labinsk.e-mfc.ru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8(86169)35618</w:t>
            </w:r>
            <w:r w:rsidRPr="000175C0">
              <w:br/>
              <w:t>8(86169)35610</w:t>
            </w:r>
            <w:r w:rsidRPr="000175C0">
              <w:br/>
              <w:t>mfc.labinsk@yandex.ru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Ленингра</w:t>
            </w:r>
            <w:r w:rsidRPr="000175C0">
              <w:t>д</w:t>
            </w:r>
            <w:r w:rsidRPr="000175C0">
              <w:t>ский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МБУ МФЦ Ленингра</w:t>
            </w:r>
            <w:r w:rsidRPr="000175C0">
              <w:t>д</w:t>
            </w:r>
            <w:r w:rsidRPr="000175C0">
              <w:t>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Ленингра</w:t>
            </w:r>
            <w:r w:rsidRPr="000175C0">
              <w:t>д</w:t>
            </w:r>
            <w:r w:rsidRPr="000175C0">
              <w:t>ская, ул. Кра</w:t>
            </w:r>
            <w:r w:rsidRPr="000175C0">
              <w:t>с</w:t>
            </w:r>
            <w:r w:rsidRPr="000175C0">
              <w:t>ная, д. 136 корп. А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Вт., Ср., Пт. 08:00-18:00</w:t>
            </w:r>
            <w:proofErr w:type="gramStart"/>
            <w:r w:rsidRPr="000175C0">
              <w:br/>
              <w:t>Ч</w:t>
            </w:r>
            <w:proofErr w:type="gramEnd"/>
            <w:r w:rsidRPr="000175C0">
              <w:t>т. 08:00-20:00</w:t>
            </w:r>
            <w:r w:rsidRPr="000175C0">
              <w:br/>
              <w:t xml:space="preserve">Сб.  08:00-13:00 </w:t>
            </w:r>
            <w:r w:rsidRPr="000175C0">
              <w:br/>
              <w:t>Вс.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http://lenmfc.ru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8(86145)37898</w:t>
            </w:r>
            <w:r w:rsidRPr="000175C0">
              <w:br/>
              <w:t>Len_mfc@mail.ru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Мостовский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МБУ МФЦ Мостовского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0175C0">
              <w:t>пгт</w:t>
            </w:r>
            <w:proofErr w:type="spellEnd"/>
            <w:r w:rsidRPr="000175C0">
              <w:t>. Мостовской, ул. Горького, д. 140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Ср., Чт., Пт. 08:00-18:00</w:t>
            </w:r>
            <w:r w:rsidRPr="000175C0">
              <w:br/>
              <w:t>Вт.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 08:00-13:00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http://mostovskoi.e-mfc.ru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8(86192)54384</w:t>
            </w:r>
            <w:r w:rsidRPr="000175C0">
              <w:br/>
              <w:t>most.mfc@mail.ru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Новокуба</w:t>
            </w:r>
            <w:r w:rsidRPr="000175C0">
              <w:t>н</w:t>
            </w:r>
            <w:r w:rsidRPr="000175C0">
              <w:t>ский</w:t>
            </w:r>
            <w:proofErr w:type="spellEnd"/>
            <w:r w:rsidRPr="000175C0">
              <w:t xml:space="preserve">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МАУ МФЦ </w:t>
            </w:r>
            <w:proofErr w:type="spellStart"/>
            <w:r w:rsidRPr="000175C0">
              <w:t>Новокуба</w:t>
            </w:r>
            <w:r w:rsidRPr="000175C0">
              <w:t>н</w:t>
            </w:r>
            <w:r w:rsidRPr="000175C0">
              <w:t>ского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 xml:space="preserve">г. Новокубанск, ул. </w:t>
            </w:r>
            <w:proofErr w:type="gramStart"/>
            <w:r w:rsidRPr="000175C0">
              <w:t>Первома</w:t>
            </w:r>
            <w:r w:rsidRPr="000175C0">
              <w:t>й</w:t>
            </w:r>
            <w:r w:rsidRPr="000175C0">
              <w:t>ская</w:t>
            </w:r>
            <w:proofErr w:type="gramEnd"/>
            <w:r w:rsidRPr="000175C0">
              <w:t>, д. 134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Вт., Ср., Пт. 08:00-18:00</w:t>
            </w:r>
            <w:proofErr w:type="gramStart"/>
            <w:r w:rsidRPr="000175C0">
              <w:br/>
              <w:t>Ч</w:t>
            </w:r>
            <w:proofErr w:type="gramEnd"/>
            <w:r w:rsidRPr="000175C0">
              <w:t>т. 08:00-20:00</w:t>
            </w:r>
            <w:r w:rsidRPr="000175C0">
              <w:br/>
              <w:t xml:space="preserve">Сб. 08:00-13:00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http://novokubansk.e-mfc.ru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8(86195)31161</w:t>
            </w:r>
            <w:r w:rsidRPr="000175C0">
              <w:br/>
              <w:t>mfc31161@yandex.ru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Новопокро</w:t>
            </w:r>
            <w:r w:rsidRPr="000175C0">
              <w:t>в</w:t>
            </w:r>
            <w:r w:rsidRPr="000175C0">
              <w:t>ский</w:t>
            </w:r>
            <w:proofErr w:type="spellEnd"/>
            <w:r w:rsidRPr="000175C0">
              <w:t xml:space="preserve">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МБУ МФЦ Новопокро</w:t>
            </w:r>
            <w:r w:rsidRPr="000175C0">
              <w:t>в</w:t>
            </w:r>
            <w:r w:rsidRPr="000175C0">
              <w:t>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Новопокро</w:t>
            </w:r>
            <w:r w:rsidRPr="000175C0">
              <w:t>в</w:t>
            </w:r>
            <w:r w:rsidRPr="000175C0">
              <w:t>ская, ул. Ленина, д. 113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Вт., Ср., Чт. 08:00-17:00</w:t>
            </w:r>
            <w:proofErr w:type="gramStart"/>
            <w:r w:rsidRPr="000175C0">
              <w:t xml:space="preserve"> </w:t>
            </w:r>
            <w:r w:rsidRPr="000175C0">
              <w:br/>
              <w:t>П</w:t>
            </w:r>
            <w:proofErr w:type="gramEnd"/>
            <w:r w:rsidRPr="000175C0">
              <w:t xml:space="preserve">т. 08:00-16:00 </w:t>
            </w:r>
            <w:r w:rsidRPr="000175C0">
              <w:br/>
              <w:t>Сб. 08:00-13:00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http://novopokrovsk.e-mfc.ru/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8(86149)73742</w:t>
            </w:r>
            <w:r w:rsidRPr="000175C0">
              <w:br/>
              <w:t>novopokrovskii_mfc@mail.ru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Отрадне</w:t>
            </w:r>
            <w:r w:rsidRPr="000175C0">
              <w:t>н</w:t>
            </w:r>
            <w:r w:rsidRPr="000175C0">
              <w:t>ский</w:t>
            </w:r>
            <w:proofErr w:type="spellEnd"/>
            <w:r w:rsidRPr="000175C0">
              <w:t xml:space="preserve">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МБУ МФЦ </w:t>
            </w:r>
            <w:proofErr w:type="spellStart"/>
            <w:r w:rsidRPr="000175C0">
              <w:t>Отраднского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Отрадная, ул. Красная, д. 67</w:t>
            </w:r>
            <w:proofErr w:type="gramStart"/>
            <w:r w:rsidRPr="000175C0">
              <w:t xml:space="preserve"> Б</w:t>
            </w:r>
            <w:proofErr w:type="gramEnd"/>
            <w:r w:rsidRPr="000175C0">
              <w:t>/2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Вт., Чт., Пт. 08:00-17:00</w:t>
            </w:r>
            <w:r w:rsidRPr="000175C0">
              <w:br/>
              <w:t>Ср.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08:00-13:00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http://mfc.otradnaya.ru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8(86144)34621</w:t>
            </w:r>
            <w:r w:rsidRPr="000175C0">
              <w:br/>
              <w:t>mfc.otradnaya@mail.ru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Павловский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МБУ МФЦ Павловского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Павловская, ул. Гладкова, д. 11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 xml:space="preserve">Пн., Ср., Пт. 08:00-18:00 </w:t>
            </w:r>
            <w:r w:rsidRPr="000175C0">
              <w:br/>
              <w:t>Вт., Чт. 08:00-20:00</w:t>
            </w:r>
            <w:proofErr w:type="gramStart"/>
            <w:r w:rsidRPr="000175C0">
              <w:t xml:space="preserve"> </w:t>
            </w:r>
            <w:r w:rsidRPr="000175C0">
              <w:br/>
              <w:t>С</w:t>
            </w:r>
            <w:proofErr w:type="gramEnd"/>
            <w:r w:rsidRPr="000175C0">
              <w:t xml:space="preserve">б. 08:00-16:00       </w:t>
            </w:r>
            <w:r w:rsidRPr="000175C0">
              <w:br/>
              <w:t xml:space="preserve">Вс. - выходной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http://www.mfc.pavlraion.ru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8(86191)54595</w:t>
            </w:r>
            <w:r w:rsidRPr="000175C0">
              <w:br/>
              <w:t>mfc-pavlovskii@mail.ru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Приморско-Ахтарский</w:t>
            </w:r>
            <w:proofErr w:type="spellEnd"/>
            <w:r w:rsidRPr="000175C0">
              <w:t xml:space="preserve">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МКУ МФЦ </w:t>
            </w:r>
            <w:proofErr w:type="spellStart"/>
            <w:r w:rsidRPr="000175C0">
              <w:t>Приморско-Ахтарского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 xml:space="preserve">г. Приморско-Ахтарск, </w:t>
            </w:r>
            <w:r w:rsidRPr="000175C0">
              <w:br/>
              <w:t xml:space="preserve">ул. </w:t>
            </w:r>
            <w:proofErr w:type="gramStart"/>
            <w:r w:rsidRPr="000175C0">
              <w:t>Фестивал</w:t>
            </w:r>
            <w:r w:rsidRPr="000175C0">
              <w:t>ь</w:t>
            </w:r>
            <w:r w:rsidRPr="000175C0">
              <w:t>ная</w:t>
            </w:r>
            <w:proofErr w:type="gramEnd"/>
            <w:r w:rsidRPr="000175C0">
              <w:t>, д. 57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08:00-13:00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http://mfc-prahtarsk.ru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8(86143)31837</w:t>
            </w:r>
            <w:r w:rsidRPr="000175C0">
              <w:br/>
              <w:t>8(86143)31838</w:t>
            </w:r>
            <w:r w:rsidRPr="000175C0">
              <w:br/>
            </w:r>
            <w:proofErr w:type="spellStart"/>
            <w:r w:rsidRPr="000175C0">
              <w:t>mf</w:t>
            </w:r>
            <w:proofErr w:type="gramStart"/>
            <w:r w:rsidRPr="000175C0">
              <w:t>с</w:t>
            </w:r>
            <w:proofErr w:type="gramEnd"/>
            <w:r w:rsidRPr="000175C0">
              <w:t>.prаhtаrsk@mаil.ru</w:t>
            </w:r>
            <w:proofErr w:type="spellEnd"/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Северский муниципал</w:t>
            </w:r>
            <w:r w:rsidRPr="000175C0">
              <w:t>ь</w:t>
            </w:r>
            <w:r w:rsidRPr="000175C0">
              <w:lastRenderedPageBreak/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lastRenderedPageBreak/>
              <w:t xml:space="preserve">МБУ МФЦ Северского </w:t>
            </w:r>
            <w:r w:rsidRPr="000175C0">
              <w:lastRenderedPageBreak/>
              <w:t>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lastRenderedPageBreak/>
              <w:t xml:space="preserve">ст. Северская, ул. Ленина, д. </w:t>
            </w:r>
            <w:r w:rsidRPr="000175C0">
              <w:lastRenderedPageBreak/>
              <w:t>121</w:t>
            </w:r>
            <w:proofErr w:type="gramStart"/>
            <w:r w:rsidRPr="000175C0">
              <w:t xml:space="preserve"> Б</w:t>
            </w:r>
            <w:proofErr w:type="gramEnd"/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lastRenderedPageBreak/>
              <w:t>Пн. 08:00-20:00</w:t>
            </w:r>
            <w:r w:rsidRPr="000175C0">
              <w:br/>
              <w:t>Вт.-Пт. 08:00-</w:t>
            </w:r>
            <w:r w:rsidRPr="000175C0">
              <w:lastRenderedPageBreak/>
              <w:t>18:00</w:t>
            </w:r>
            <w:proofErr w:type="gramStart"/>
            <w:r w:rsidRPr="000175C0">
              <w:t xml:space="preserve"> </w:t>
            </w:r>
            <w:r w:rsidRPr="000175C0">
              <w:br/>
              <w:t xml:space="preserve"> С</w:t>
            </w:r>
            <w:proofErr w:type="gramEnd"/>
            <w:r w:rsidRPr="000175C0">
              <w:t xml:space="preserve">б. 08:00-13:00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lastRenderedPageBreak/>
              <w:t>http://sevmfc.ru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8(86166)20104</w:t>
            </w:r>
            <w:r w:rsidRPr="000175C0">
              <w:br/>
            </w:r>
            <w:r w:rsidRPr="000175C0">
              <w:lastRenderedPageBreak/>
              <w:t>sevmfc@mail.ru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Славянский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МАУ МФЦ Славянского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 xml:space="preserve">г. Славянск-на-Кубани, </w:t>
            </w:r>
            <w:r w:rsidRPr="000175C0">
              <w:br/>
              <w:t xml:space="preserve">ул. </w:t>
            </w:r>
            <w:proofErr w:type="spellStart"/>
            <w:r w:rsidRPr="000175C0">
              <w:t>Отдельская</w:t>
            </w:r>
            <w:proofErr w:type="spellEnd"/>
            <w:r w:rsidRPr="000175C0">
              <w:t>, д. 324, помещ</w:t>
            </w:r>
            <w:r w:rsidRPr="000175C0">
              <w:t>е</w:t>
            </w:r>
            <w:r w:rsidRPr="000175C0">
              <w:t>ние № 1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Вт., Чт., Пт. 08:00-18:30</w:t>
            </w:r>
            <w:r w:rsidRPr="000175C0">
              <w:br/>
              <w:t>Ср.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08:00-14:00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http://slavmfc.ru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8(86146)25885</w:t>
            </w:r>
            <w:r w:rsidRPr="000175C0">
              <w:br/>
              <w:t>mfc@slavmfc.ru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Староми</w:t>
            </w:r>
            <w:r w:rsidRPr="000175C0">
              <w:t>н</w:t>
            </w:r>
            <w:r w:rsidRPr="000175C0">
              <w:t>ский</w:t>
            </w:r>
            <w:proofErr w:type="spellEnd"/>
            <w:r w:rsidRPr="000175C0">
              <w:t xml:space="preserve">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МКУ МФЦ </w:t>
            </w:r>
            <w:proofErr w:type="spellStart"/>
            <w:r w:rsidRPr="000175C0">
              <w:t>Староми</w:t>
            </w:r>
            <w:r w:rsidRPr="000175C0">
              <w:t>н</w:t>
            </w:r>
            <w:r w:rsidRPr="000175C0">
              <w:t>ского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Староми</w:t>
            </w:r>
            <w:r w:rsidRPr="000175C0">
              <w:t>н</w:t>
            </w:r>
            <w:r w:rsidRPr="000175C0">
              <w:t>ская, ул. Комм</w:t>
            </w:r>
            <w:r w:rsidRPr="000175C0">
              <w:t>у</w:t>
            </w:r>
            <w:r w:rsidRPr="000175C0">
              <w:t>наров, д. 86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08:00-12:00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http://starmin.e-mfc.ru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8(86153)43408</w:t>
            </w:r>
            <w:r w:rsidRPr="000175C0">
              <w:br/>
              <w:t>mfc.starominsk@yandex.ru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Тбилисский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МБУ МФЦ Тбилисского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Тбилисская, ул. Новая, д. 7</w:t>
            </w:r>
            <w:proofErr w:type="gramStart"/>
            <w:r w:rsidRPr="000175C0">
              <w:t xml:space="preserve"> Б</w:t>
            </w:r>
            <w:proofErr w:type="gramEnd"/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08:00-16:00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http://mfc.tbilisskaya.com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8(86158)33192</w:t>
            </w:r>
            <w:r w:rsidRPr="000175C0">
              <w:br/>
              <w:t>mfctbil@mail.ru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Темрюкский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МБУ МФЦ Темрюкского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Темрюк, ул. Розы Люксе</w:t>
            </w:r>
            <w:r w:rsidRPr="000175C0">
              <w:t>м</w:t>
            </w:r>
            <w:r w:rsidRPr="000175C0">
              <w:t>бург/Гоголя, д. 65/90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Вт., Чт., Пт. 08:00-18:30</w:t>
            </w:r>
            <w:r w:rsidRPr="000175C0">
              <w:br/>
              <w:t>Ср.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 xml:space="preserve">б. 08:00-14:00 </w:t>
            </w:r>
            <w:r w:rsidRPr="000175C0">
              <w:br/>
              <w:t>Вс. - 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http://mfc.temryuk.ru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8(86148)54445</w:t>
            </w:r>
            <w:r w:rsidRPr="000175C0">
              <w:br/>
              <w:t>mfctemryuk@yandex.ru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Тимаше</w:t>
            </w:r>
            <w:r w:rsidRPr="000175C0">
              <w:t>в</w:t>
            </w:r>
            <w:r w:rsidRPr="000175C0">
              <w:t>ский</w:t>
            </w:r>
            <w:proofErr w:type="spellEnd"/>
            <w:r w:rsidRPr="000175C0">
              <w:t xml:space="preserve">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МКУ МФЦ </w:t>
            </w:r>
            <w:proofErr w:type="spellStart"/>
            <w:r w:rsidRPr="000175C0">
              <w:t>Тимашевск</w:t>
            </w:r>
            <w:r w:rsidRPr="000175C0">
              <w:t>о</w:t>
            </w:r>
            <w:r w:rsidRPr="000175C0">
              <w:t>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Тимашевск, ул. Пионерская, д. 90</w:t>
            </w:r>
            <w:proofErr w:type="gramStart"/>
            <w:r w:rsidRPr="000175C0">
              <w:t xml:space="preserve"> А</w:t>
            </w:r>
            <w:proofErr w:type="gramEnd"/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 xml:space="preserve">б. 08:00-14:00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http://mfc.timregion.ru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8(86130)42582</w:t>
            </w:r>
            <w:r w:rsidRPr="000175C0">
              <w:br/>
              <w:t>mfctim@yandex.ru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Тихорецкий</w:t>
            </w:r>
            <w:proofErr w:type="spellEnd"/>
            <w:r w:rsidRPr="000175C0">
              <w:t xml:space="preserve">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МКУ МФЦ </w:t>
            </w:r>
            <w:proofErr w:type="spellStart"/>
            <w:r w:rsidRPr="000175C0">
              <w:t>Тихорецкого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 xml:space="preserve">г. Тихорецк, ул. Энгельса, д. 76 </w:t>
            </w:r>
            <w:proofErr w:type="gramStart"/>
            <w:r w:rsidRPr="000175C0">
              <w:t>Д-Е</w:t>
            </w:r>
            <w:proofErr w:type="gramEnd"/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Пн.-Пт. 08:00-20:00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 xml:space="preserve">б. 09:00-14:00        </w:t>
            </w:r>
            <w:r w:rsidRPr="000175C0">
              <w:br/>
              <w:t xml:space="preserve"> 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http://tihoreck.e-mfc.ru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8(86196)75479</w:t>
            </w:r>
            <w:r w:rsidRPr="000175C0">
              <w:br/>
              <w:t>tihoresk-mfc@yandex.ru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Туапсинский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МКУ МФЦ Туапсинск</w:t>
            </w:r>
            <w:r w:rsidRPr="000175C0">
              <w:t>о</w:t>
            </w:r>
            <w:r w:rsidRPr="000175C0">
              <w:t>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Туапсе, ул. Горького, д. 28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 10:00-20:00</w:t>
            </w:r>
            <w:r w:rsidRPr="000175C0">
              <w:br/>
              <w:t>Вт.-Пт. 09:00-19:00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09:00-13:00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http://mfc.tuapseregion.ru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8(86167)29738</w:t>
            </w:r>
            <w:r w:rsidRPr="000175C0">
              <w:br/>
              <w:t>mfc-tuapse@mail.ru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Успенский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МБУ МФЦ Успенского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 xml:space="preserve">с. </w:t>
            </w:r>
            <w:proofErr w:type="gramStart"/>
            <w:r w:rsidRPr="000175C0">
              <w:t>Успенское</w:t>
            </w:r>
            <w:proofErr w:type="gramEnd"/>
            <w:r w:rsidRPr="000175C0">
              <w:t>, ул. Калинина, д. 76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Пн.-Пт. 09:00-18:00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б., Вс.-  в</w:t>
            </w:r>
            <w:r w:rsidRPr="000175C0">
              <w:t>ы</w:t>
            </w:r>
            <w:r w:rsidRPr="000175C0">
              <w:t>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http://uspenskiy.e-mfc.ru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8(86140)55693</w:t>
            </w:r>
            <w:r w:rsidRPr="000175C0">
              <w:br/>
              <w:t>mfc.uspenskiy@mail.ru</w:t>
            </w:r>
          </w:p>
        </w:tc>
      </w:tr>
      <w:tr w:rsidR="00AE67A1" w:rsidRPr="002D59BD" w:rsidTr="00C631CA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Усть-Лабинский</w:t>
            </w:r>
            <w:proofErr w:type="spellEnd"/>
            <w:r w:rsidRPr="000175C0">
              <w:t xml:space="preserve">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МБУ МФЦ </w:t>
            </w:r>
            <w:proofErr w:type="spellStart"/>
            <w:r w:rsidRPr="000175C0">
              <w:t>Усть-Лабинского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Усть-Лабинск, ул. Ленина, д. 43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 08:00-20:00</w:t>
            </w:r>
            <w:r w:rsidRPr="000175C0">
              <w:br/>
              <w:t>Вт.-Пт. 08:00-18:00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 08:00-16:00</w:t>
            </w:r>
            <w:r w:rsidRPr="000175C0">
              <w:br/>
            </w:r>
            <w:r w:rsidRPr="000175C0">
              <w:lastRenderedPageBreak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lastRenderedPageBreak/>
              <w:t>http://ust-lab.e-mfc.ru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8(86135)50137</w:t>
            </w:r>
            <w:r w:rsidRPr="000175C0">
              <w:br/>
              <w:t>mfc-ustlab@mail.r</w:t>
            </w:r>
            <w:r w:rsidRPr="000175C0">
              <w:lastRenderedPageBreak/>
              <w:t>u</w:t>
            </w:r>
          </w:p>
        </w:tc>
      </w:tr>
      <w:tr w:rsidR="00AE67A1" w:rsidRPr="002D59BD" w:rsidTr="00C631CA">
        <w:trPr>
          <w:trHeight w:val="1111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AE67A1">
            <w:pPr>
              <w:pStyle w:val="1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75C0">
              <w:t>Щербино</w:t>
            </w:r>
            <w:r w:rsidRPr="000175C0">
              <w:t>в</w:t>
            </w:r>
            <w:r w:rsidRPr="000175C0">
              <w:t>ский</w:t>
            </w:r>
            <w:proofErr w:type="spellEnd"/>
            <w:r w:rsidRPr="000175C0">
              <w:t xml:space="preserve">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 xml:space="preserve">МБУ МФЦ </w:t>
            </w:r>
            <w:proofErr w:type="spellStart"/>
            <w:r w:rsidRPr="000175C0">
              <w:t>Щербино</w:t>
            </w:r>
            <w:r w:rsidRPr="000175C0">
              <w:t>в</w:t>
            </w:r>
            <w:r w:rsidRPr="000175C0">
              <w:t>ского</w:t>
            </w:r>
            <w:proofErr w:type="spellEnd"/>
            <w:r w:rsidRPr="000175C0">
              <w:t xml:space="preserve">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Старощерб</w:t>
            </w:r>
            <w:r w:rsidRPr="000175C0">
              <w:t>и</w:t>
            </w:r>
            <w:r w:rsidRPr="000175C0">
              <w:t>новская, ул. Чк</w:t>
            </w:r>
            <w:r w:rsidRPr="000175C0">
              <w:t>а</w:t>
            </w:r>
            <w:r w:rsidRPr="000175C0">
              <w:t>лова, д. 92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jc w:val="center"/>
            </w:pPr>
            <w:r w:rsidRPr="000175C0">
              <w:t>Пн.-Пт. 08:00-17:00</w:t>
            </w:r>
            <w:proofErr w:type="gramStart"/>
            <w:r w:rsidRPr="000175C0">
              <w:br/>
              <w:t>С</w:t>
            </w:r>
            <w:proofErr w:type="gramEnd"/>
            <w:r w:rsidRPr="000175C0">
              <w:t>б., Вс. - в</w:t>
            </w:r>
            <w:r w:rsidRPr="000175C0">
              <w:t>ы</w:t>
            </w:r>
            <w:r w:rsidRPr="000175C0">
              <w:t xml:space="preserve">ходной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http://mfc.staradm.ru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7A1" w:rsidRPr="000175C0" w:rsidRDefault="00AE67A1" w:rsidP="00C631CA">
            <w:pPr>
              <w:autoSpaceDE w:val="0"/>
              <w:autoSpaceDN w:val="0"/>
              <w:adjustRightInd w:val="0"/>
              <w:jc w:val="center"/>
            </w:pPr>
            <w:r w:rsidRPr="000175C0">
              <w:t>8(86151)77714</w:t>
            </w:r>
            <w:r w:rsidRPr="000175C0">
              <w:br/>
              <w:t>mfc_scherbin@mail.ru</w:t>
            </w:r>
          </w:p>
        </w:tc>
      </w:tr>
    </w:tbl>
    <w:p w:rsidR="00AE67A1" w:rsidRDefault="00AE67A1" w:rsidP="00AE67A1">
      <w:pPr>
        <w:snapToGrid w:val="0"/>
        <w:ind w:firstLine="3780"/>
        <w:jc w:val="both"/>
      </w:pPr>
    </w:p>
    <w:p w:rsidR="00AE67A1" w:rsidRDefault="00AE67A1" w:rsidP="00AE67A1">
      <w:pPr>
        <w:snapToGrid w:val="0"/>
        <w:ind w:firstLine="3780"/>
        <w:jc w:val="both"/>
        <w:rPr>
          <w:sz w:val="28"/>
          <w:szCs w:val="28"/>
        </w:rPr>
      </w:pPr>
    </w:p>
    <w:p w:rsidR="00AE67A1" w:rsidRPr="00EF3678" w:rsidRDefault="00AE67A1" w:rsidP="00AE67A1">
      <w:pPr>
        <w:rPr>
          <w:lang w:eastAsia="en-US"/>
        </w:rPr>
      </w:pPr>
    </w:p>
    <w:p w:rsidR="009F67B3" w:rsidRPr="00E03083" w:rsidRDefault="009F67B3" w:rsidP="0096050B">
      <w:pPr>
        <w:ind w:left="5664"/>
        <w:jc w:val="center"/>
        <w:rPr>
          <w:lang w:eastAsia="en-US"/>
        </w:rPr>
      </w:pPr>
    </w:p>
    <w:sectPr w:rsidR="009F67B3" w:rsidRPr="00E03083" w:rsidSect="00C95FD0">
      <w:headerReference w:type="even" r:id="rId32"/>
      <w:headerReference w:type="default" r:id="rId33"/>
      <w:footerReference w:type="even" r:id="rId34"/>
      <w:footerReference w:type="default" r:id="rId3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57D" w:rsidRDefault="00E7457D">
      <w:r>
        <w:separator/>
      </w:r>
    </w:p>
  </w:endnote>
  <w:endnote w:type="continuationSeparator" w:id="0">
    <w:p w:rsidR="00E7457D" w:rsidRDefault="00E7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CA" w:rsidRDefault="005B53D8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31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31CA" w:rsidRDefault="00C631C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CA" w:rsidRDefault="00C631C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57D" w:rsidRDefault="00E7457D">
      <w:r>
        <w:separator/>
      </w:r>
    </w:p>
  </w:footnote>
  <w:footnote w:type="continuationSeparator" w:id="0">
    <w:p w:rsidR="00E7457D" w:rsidRDefault="00E74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CA" w:rsidRDefault="005B53D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631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31CA" w:rsidRDefault="00C631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CA" w:rsidRDefault="005B53D8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C631C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20A8">
      <w:rPr>
        <w:rStyle w:val="a6"/>
        <w:noProof/>
      </w:rPr>
      <w:t>44</w:t>
    </w:r>
    <w:r>
      <w:rPr>
        <w:rStyle w:val="a6"/>
      </w:rPr>
      <w:fldChar w:fldCharType="end"/>
    </w:r>
  </w:p>
  <w:p w:rsidR="00C631CA" w:rsidRDefault="00C631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4E"/>
    <w:rsid w:val="00000786"/>
    <w:rsid w:val="000024E7"/>
    <w:rsid w:val="0000390E"/>
    <w:rsid w:val="00004089"/>
    <w:rsid w:val="000041F3"/>
    <w:rsid w:val="00004F21"/>
    <w:rsid w:val="00005D6D"/>
    <w:rsid w:val="00006662"/>
    <w:rsid w:val="00007894"/>
    <w:rsid w:val="00007F0A"/>
    <w:rsid w:val="00010531"/>
    <w:rsid w:val="00010C87"/>
    <w:rsid w:val="00011D38"/>
    <w:rsid w:val="000126B3"/>
    <w:rsid w:val="00012D3E"/>
    <w:rsid w:val="0001300B"/>
    <w:rsid w:val="0001322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8BA"/>
    <w:rsid w:val="00026E27"/>
    <w:rsid w:val="00034001"/>
    <w:rsid w:val="00034F48"/>
    <w:rsid w:val="000368B2"/>
    <w:rsid w:val="000415D9"/>
    <w:rsid w:val="00043FB0"/>
    <w:rsid w:val="00044D7C"/>
    <w:rsid w:val="00046167"/>
    <w:rsid w:val="00046886"/>
    <w:rsid w:val="0004745E"/>
    <w:rsid w:val="00047D6E"/>
    <w:rsid w:val="000509A7"/>
    <w:rsid w:val="00052409"/>
    <w:rsid w:val="00052556"/>
    <w:rsid w:val="00052F34"/>
    <w:rsid w:val="00053564"/>
    <w:rsid w:val="0005487F"/>
    <w:rsid w:val="00057381"/>
    <w:rsid w:val="00060491"/>
    <w:rsid w:val="00061801"/>
    <w:rsid w:val="00065F9B"/>
    <w:rsid w:val="00066408"/>
    <w:rsid w:val="00070D3B"/>
    <w:rsid w:val="0007169C"/>
    <w:rsid w:val="00076AA8"/>
    <w:rsid w:val="00076DB3"/>
    <w:rsid w:val="000804C2"/>
    <w:rsid w:val="00080F47"/>
    <w:rsid w:val="00087389"/>
    <w:rsid w:val="00094963"/>
    <w:rsid w:val="0009731E"/>
    <w:rsid w:val="000973E4"/>
    <w:rsid w:val="00097961"/>
    <w:rsid w:val="000A06A7"/>
    <w:rsid w:val="000A1788"/>
    <w:rsid w:val="000A5376"/>
    <w:rsid w:val="000B10FC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17"/>
    <w:rsid w:val="000D1FCC"/>
    <w:rsid w:val="000D2E75"/>
    <w:rsid w:val="000D651D"/>
    <w:rsid w:val="000D76D9"/>
    <w:rsid w:val="000D7C29"/>
    <w:rsid w:val="000E4553"/>
    <w:rsid w:val="000E6645"/>
    <w:rsid w:val="000E6BAF"/>
    <w:rsid w:val="000F1761"/>
    <w:rsid w:val="000F2096"/>
    <w:rsid w:val="000F42D0"/>
    <w:rsid w:val="000F5E63"/>
    <w:rsid w:val="000F65F3"/>
    <w:rsid w:val="000F67DF"/>
    <w:rsid w:val="000F7051"/>
    <w:rsid w:val="001002D0"/>
    <w:rsid w:val="0010046D"/>
    <w:rsid w:val="001015B9"/>
    <w:rsid w:val="00102D9D"/>
    <w:rsid w:val="0010314B"/>
    <w:rsid w:val="0010327A"/>
    <w:rsid w:val="00103B37"/>
    <w:rsid w:val="0011165C"/>
    <w:rsid w:val="00112D6B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5FAC"/>
    <w:rsid w:val="001364F0"/>
    <w:rsid w:val="001367E4"/>
    <w:rsid w:val="001430DA"/>
    <w:rsid w:val="00145C73"/>
    <w:rsid w:val="00146008"/>
    <w:rsid w:val="001462F7"/>
    <w:rsid w:val="00150FC6"/>
    <w:rsid w:val="0015130D"/>
    <w:rsid w:val="00152FAE"/>
    <w:rsid w:val="0015489D"/>
    <w:rsid w:val="00154ABB"/>
    <w:rsid w:val="00155475"/>
    <w:rsid w:val="00156E88"/>
    <w:rsid w:val="00161688"/>
    <w:rsid w:val="00163C06"/>
    <w:rsid w:val="00166BB8"/>
    <w:rsid w:val="00166D3A"/>
    <w:rsid w:val="00166D6A"/>
    <w:rsid w:val="00167527"/>
    <w:rsid w:val="001731BC"/>
    <w:rsid w:val="00176A9D"/>
    <w:rsid w:val="00180A4C"/>
    <w:rsid w:val="00180D03"/>
    <w:rsid w:val="00182D51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C008F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D7C18"/>
    <w:rsid w:val="001E019A"/>
    <w:rsid w:val="001E0F76"/>
    <w:rsid w:val="001E25D6"/>
    <w:rsid w:val="001E335C"/>
    <w:rsid w:val="001E5FB1"/>
    <w:rsid w:val="001E6457"/>
    <w:rsid w:val="001E6AA4"/>
    <w:rsid w:val="001E795F"/>
    <w:rsid w:val="001F165D"/>
    <w:rsid w:val="001F33CC"/>
    <w:rsid w:val="001F4AFA"/>
    <w:rsid w:val="00200CB2"/>
    <w:rsid w:val="002018CB"/>
    <w:rsid w:val="00202A72"/>
    <w:rsid w:val="00202C9C"/>
    <w:rsid w:val="00203452"/>
    <w:rsid w:val="00203C35"/>
    <w:rsid w:val="00205406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573"/>
    <w:rsid w:val="00235C77"/>
    <w:rsid w:val="002361D9"/>
    <w:rsid w:val="002367F3"/>
    <w:rsid w:val="00237480"/>
    <w:rsid w:val="0024094A"/>
    <w:rsid w:val="00241CD0"/>
    <w:rsid w:val="00242248"/>
    <w:rsid w:val="00243D5E"/>
    <w:rsid w:val="00245297"/>
    <w:rsid w:val="00246B62"/>
    <w:rsid w:val="00250192"/>
    <w:rsid w:val="002503C9"/>
    <w:rsid w:val="00250413"/>
    <w:rsid w:val="0025074D"/>
    <w:rsid w:val="0025122B"/>
    <w:rsid w:val="00252967"/>
    <w:rsid w:val="00252ADE"/>
    <w:rsid w:val="002538E3"/>
    <w:rsid w:val="00253EC1"/>
    <w:rsid w:val="002565C9"/>
    <w:rsid w:val="00263024"/>
    <w:rsid w:val="00267947"/>
    <w:rsid w:val="002700FB"/>
    <w:rsid w:val="00271A99"/>
    <w:rsid w:val="00272D0A"/>
    <w:rsid w:val="00276DB2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B6392"/>
    <w:rsid w:val="002C364A"/>
    <w:rsid w:val="002C4D3F"/>
    <w:rsid w:val="002D0A13"/>
    <w:rsid w:val="002D2D5C"/>
    <w:rsid w:val="002D4785"/>
    <w:rsid w:val="002D4B02"/>
    <w:rsid w:val="002E0076"/>
    <w:rsid w:val="002E1D89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3DB3"/>
    <w:rsid w:val="0030444C"/>
    <w:rsid w:val="00310F09"/>
    <w:rsid w:val="00311C1D"/>
    <w:rsid w:val="003133FC"/>
    <w:rsid w:val="00315D03"/>
    <w:rsid w:val="00315DAF"/>
    <w:rsid w:val="003174E2"/>
    <w:rsid w:val="00322B68"/>
    <w:rsid w:val="00323319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3B88"/>
    <w:rsid w:val="0034497B"/>
    <w:rsid w:val="00344E40"/>
    <w:rsid w:val="003455E1"/>
    <w:rsid w:val="00345A4B"/>
    <w:rsid w:val="00350AD8"/>
    <w:rsid w:val="0035297F"/>
    <w:rsid w:val="003553A0"/>
    <w:rsid w:val="003553E6"/>
    <w:rsid w:val="003568BB"/>
    <w:rsid w:val="003600B7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3198"/>
    <w:rsid w:val="0038413B"/>
    <w:rsid w:val="00384169"/>
    <w:rsid w:val="003845E7"/>
    <w:rsid w:val="00387048"/>
    <w:rsid w:val="0038795E"/>
    <w:rsid w:val="00387AA2"/>
    <w:rsid w:val="00390005"/>
    <w:rsid w:val="00391173"/>
    <w:rsid w:val="00391CDE"/>
    <w:rsid w:val="00391D72"/>
    <w:rsid w:val="00392547"/>
    <w:rsid w:val="00397F4E"/>
    <w:rsid w:val="003A291B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0BA"/>
    <w:rsid w:val="003B7301"/>
    <w:rsid w:val="003C0D73"/>
    <w:rsid w:val="003C14BA"/>
    <w:rsid w:val="003C19B5"/>
    <w:rsid w:val="003C4323"/>
    <w:rsid w:val="003C4A66"/>
    <w:rsid w:val="003C580A"/>
    <w:rsid w:val="003C5EDB"/>
    <w:rsid w:val="003D2BB3"/>
    <w:rsid w:val="003D3C23"/>
    <w:rsid w:val="003D6B4E"/>
    <w:rsid w:val="003D6FCA"/>
    <w:rsid w:val="003D7364"/>
    <w:rsid w:val="003E0AED"/>
    <w:rsid w:val="003E3967"/>
    <w:rsid w:val="003E403F"/>
    <w:rsid w:val="003E6BF1"/>
    <w:rsid w:val="003F0342"/>
    <w:rsid w:val="003F130B"/>
    <w:rsid w:val="003F292E"/>
    <w:rsid w:val="003F33A8"/>
    <w:rsid w:val="00402103"/>
    <w:rsid w:val="0040279F"/>
    <w:rsid w:val="00402F19"/>
    <w:rsid w:val="00407F44"/>
    <w:rsid w:val="00411778"/>
    <w:rsid w:val="004129C4"/>
    <w:rsid w:val="00416929"/>
    <w:rsid w:val="00416D58"/>
    <w:rsid w:val="00416E81"/>
    <w:rsid w:val="00417583"/>
    <w:rsid w:val="00417C57"/>
    <w:rsid w:val="0042088F"/>
    <w:rsid w:val="00420A70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7EF"/>
    <w:rsid w:val="00446A09"/>
    <w:rsid w:val="004475D3"/>
    <w:rsid w:val="00455CFE"/>
    <w:rsid w:val="004560E8"/>
    <w:rsid w:val="004565DC"/>
    <w:rsid w:val="00460899"/>
    <w:rsid w:val="00460CD2"/>
    <w:rsid w:val="004631B4"/>
    <w:rsid w:val="004648F4"/>
    <w:rsid w:val="00465811"/>
    <w:rsid w:val="00470361"/>
    <w:rsid w:val="00472C8D"/>
    <w:rsid w:val="004734F2"/>
    <w:rsid w:val="00474E37"/>
    <w:rsid w:val="0047582E"/>
    <w:rsid w:val="00476115"/>
    <w:rsid w:val="00476927"/>
    <w:rsid w:val="0048101E"/>
    <w:rsid w:val="004820A8"/>
    <w:rsid w:val="0048491F"/>
    <w:rsid w:val="00485A70"/>
    <w:rsid w:val="00485B69"/>
    <w:rsid w:val="00485DC6"/>
    <w:rsid w:val="00491038"/>
    <w:rsid w:val="00496D14"/>
    <w:rsid w:val="004A2711"/>
    <w:rsid w:val="004A753B"/>
    <w:rsid w:val="004B091A"/>
    <w:rsid w:val="004B1342"/>
    <w:rsid w:val="004B5075"/>
    <w:rsid w:val="004B558F"/>
    <w:rsid w:val="004B6537"/>
    <w:rsid w:val="004B6AD9"/>
    <w:rsid w:val="004C2EA5"/>
    <w:rsid w:val="004C3DA3"/>
    <w:rsid w:val="004C4F7C"/>
    <w:rsid w:val="004D0D44"/>
    <w:rsid w:val="004D5121"/>
    <w:rsid w:val="004D647C"/>
    <w:rsid w:val="004D6DC3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05DF8"/>
    <w:rsid w:val="00506922"/>
    <w:rsid w:val="005079CF"/>
    <w:rsid w:val="00510D25"/>
    <w:rsid w:val="005121D4"/>
    <w:rsid w:val="00512308"/>
    <w:rsid w:val="005133A7"/>
    <w:rsid w:val="005177DA"/>
    <w:rsid w:val="0052115A"/>
    <w:rsid w:val="00522CBA"/>
    <w:rsid w:val="0052755E"/>
    <w:rsid w:val="00527E08"/>
    <w:rsid w:val="00530CF4"/>
    <w:rsid w:val="00530DCC"/>
    <w:rsid w:val="00531C1A"/>
    <w:rsid w:val="00531E67"/>
    <w:rsid w:val="00531F4F"/>
    <w:rsid w:val="005335A8"/>
    <w:rsid w:val="00534894"/>
    <w:rsid w:val="00534F07"/>
    <w:rsid w:val="00535738"/>
    <w:rsid w:val="00535F0C"/>
    <w:rsid w:val="00537B10"/>
    <w:rsid w:val="0054249B"/>
    <w:rsid w:val="00543127"/>
    <w:rsid w:val="00543F7C"/>
    <w:rsid w:val="00544D2E"/>
    <w:rsid w:val="00544E2E"/>
    <w:rsid w:val="00545660"/>
    <w:rsid w:val="00545F64"/>
    <w:rsid w:val="0054657D"/>
    <w:rsid w:val="005476F8"/>
    <w:rsid w:val="005506CF"/>
    <w:rsid w:val="0055169F"/>
    <w:rsid w:val="005520DC"/>
    <w:rsid w:val="00552D0D"/>
    <w:rsid w:val="0055312F"/>
    <w:rsid w:val="0055474D"/>
    <w:rsid w:val="00555FAD"/>
    <w:rsid w:val="00556B17"/>
    <w:rsid w:val="00556D16"/>
    <w:rsid w:val="00557D31"/>
    <w:rsid w:val="0056067D"/>
    <w:rsid w:val="00564395"/>
    <w:rsid w:val="0057188D"/>
    <w:rsid w:val="00572E31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5CFD"/>
    <w:rsid w:val="00586DC8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370B"/>
    <w:rsid w:val="005B3E8B"/>
    <w:rsid w:val="005B53D8"/>
    <w:rsid w:val="005B59DD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9E4"/>
    <w:rsid w:val="005D2F54"/>
    <w:rsid w:val="005D45A2"/>
    <w:rsid w:val="005D60D0"/>
    <w:rsid w:val="005D6BCE"/>
    <w:rsid w:val="005E0BCE"/>
    <w:rsid w:val="005E0D43"/>
    <w:rsid w:val="005E668A"/>
    <w:rsid w:val="005E6805"/>
    <w:rsid w:val="005E7997"/>
    <w:rsid w:val="005F071A"/>
    <w:rsid w:val="005F07AF"/>
    <w:rsid w:val="005F0EF2"/>
    <w:rsid w:val="005F13F6"/>
    <w:rsid w:val="005F216F"/>
    <w:rsid w:val="005F2D8A"/>
    <w:rsid w:val="005F3F59"/>
    <w:rsid w:val="005F55ED"/>
    <w:rsid w:val="005F5E38"/>
    <w:rsid w:val="006002DD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172F6"/>
    <w:rsid w:val="00617EF7"/>
    <w:rsid w:val="00630DDC"/>
    <w:rsid w:val="00633F01"/>
    <w:rsid w:val="00635183"/>
    <w:rsid w:val="00636F02"/>
    <w:rsid w:val="00640ED4"/>
    <w:rsid w:val="00643388"/>
    <w:rsid w:val="00643C72"/>
    <w:rsid w:val="006462E9"/>
    <w:rsid w:val="006505F3"/>
    <w:rsid w:val="00650906"/>
    <w:rsid w:val="00650989"/>
    <w:rsid w:val="00650BB4"/>
    <w:rsid w:val="00652236"/>
    <w:rsid w:val="006526ED"/>
    <w:rsid w:val="00653785"/>
    <w:rsid w:val="006546AB"/>
    <w:rsid w:val="0065752B"/>
    <w:rsid w:val="00660AD9"/>
    <w:rsid w:val="00664EB2"/>
    <w:rsid w:val="00665E87"/>
    <w:rsid w:val="00666786"/>
    <w:rsid w:val="00666B96"/>
    <w:rsid w:val="006708FC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0AE"/>
    <w:rsid w:val="0069280C"/>
    <w:rsid w:val="00692BA6"/>
    <w:rsid w:val="0069573F"/>
    <w:rsid w:val="006A1D84"/>
    <w:rsid w:val="006A6E39"/>
    <w:rsid w:val="006B0FD4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687C"/>
    <w:rsid w:val="006F2EF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259F7"/>
    <w:rsid w:val="007276E0"/>
    <w:rsid w:val="00731088"/>
    <w:rsid w:val="00733BC2"/>
    <w:rsid w:val="0073587E"/>
    <w:rsid w:val="00736B80"/>
    <w:rsid w:val="0074085E"/>
    <w:rsid w:val="007419D3"/>
    <w:rsid w:val="007425C8"/>
    <w:rsid w:val="0074516D"/>
    <w:rsid w:val="007472DB"/>
    <w:rsid w:val="00752667"/>
    <w:rsid w:val="0075286C"/>
    <w:rsid w:val="00754307"/>
    <w:rsid w:val="00754404"/>
    <w:rsid w:val="00755F7A"/>
    <w:rsid w:val="00756D99"/>
    <w:rsid w:val="0075722E"/>
    <w:rsid w:val="00757340"/>
    <w:rsid w:val="0076028B"/>
    <w:rsid w:val="00760B95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967F8"/>
    <w:rsid w:val="007A2051"/>
    <w:rsid w:val="007A5935"/>
    <w:rsid w:val="007B0439"/>
    <w:rsid w:val="007B06AC"/>
    <w:rsid w:val="007B57F5"/>
    <w:rsid w:val="007C22DF"/>
    <w:rsid w:val="007C3EBF"/>
    <w:rsid w:val="007C6382"/>
    <w:rsid w:val="007C6ADE"/>
    <w:rsid w:val="007D2BFB"/>
    <w:rsid w:val="007D3EA4"/>
    <w:rsid w:val="007D47D6"/>
    <w:rsid w:val="007D5262"/>
    <w:rsid w:val="007D7C26"/>
    <w:rsid w:val="007E1CF5"/>
    <w:rsid w:val="007E1F48"/>
    <w:rsid w:val="007E31E1"/>
    <w:rsid w:val="007E3731"/>
    <w:rsid w:val="007E40B0"/>
    <w:rsid w:val="007E4F9C"/>
    <w:rsid w:val="007E53C5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1DC2"/>
    <w:rsid w:val="0080221A"/>
    <w:rsid w:val="00806AA9"/>
    <w:rsid w:val="00807CAC"/>
    <w:rsid w:val="00810365"/>
    <w:rsid w:val="00812013"/>
    <w:rsid w:val="00813225"/>
    <w:rsid w:val="00813567"/>
    <w:rsid w:val="00817B8E"/>
    <w:rsid w:val="00821C75"/>
    <w:rsid w:val="0082200B"/>
    <w:rsid w:val="0082305A"/>
    <w:rsid w:val="008236C3"/>
    <w:rsid w:val="00823DD6"/>
    <w:rsid w:val="00825789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3264"/>
    <w:rsid w:val="00843A57"/>
    <w:rsid w:val="008477A1"/>
    <w:rsid w:val="0085079D"/>
    <w:rsid w:val="0085313C"/>
    <w:rsid w:val="008541B7"/>
    <w:rsid w:val="00857DD9"/>
    <w:rsid w:val="0086115B"/>
    <w:rsid w:val="008612CC"/>
    <w:rsid w:val="008616B5"/>
    <w:rsid w:val="0086213E"/>
    <w:rsid w:val="00867144"/>
    <w:rsid w:val="00867F60"/>
    <w:rsid w:val="00870C37"/>
    <w:rsid w:val="00872354"/>
    <w:rsid w:val="008734D7"/>
    <w:rsid w:val="0088099B"/>
    <w:rsid w:val="008817AF"/>
    <w:rsid w:val="00882116"/>
    <w:rsid w:val="0088297F"/>
    <w:rsid w:val="00882FE2"/>
    <w:rsid w:val="0088413D"/>
    <w:rsid w:val="008852E3"/>
    <w:rsid w:val="008903A7"/>
    <w:rsid w:val="00893647"/>
    <w:rsid w:val="00894282"/>
    <w:rsid w:val="008A2311"/>
    <w:rsid w:val="008B0E3E"/>
    <w:rsid w:val="008B2319"/>
    <w:rsid w:val="008B2463"/>
    <w:rsid w:val="008B2682"/>
    <w:rsid w:val="008B5F60"/>
    <w:rsid w:val="008B6D92"/>
    <w:rsid w:val="008C0334"/>
    <w:rsid w:val="008C06A5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D634C"/>
    <w:rsid w:val="008E0FE5"/>
    <w:rsid w:val="008E1866"/>
    <w:rsid w:val="008E2E5D"/>
    <w:rsid w:val="008E4FA0"/>
    <w:rsid w:val="008E5234"/>
    <w:rsid w:val="008E52D7"/>
    <w:rsid w:val="008E54A2"/>
    <w:rsid w:val="008E7166"/>
    <w:rsid w:val="008E7744"/>
    <w:rsid w:val="008E7864"/>
    <w:rsid w:val="008F0FD4"/>
    <w:rsid w:val="00900610"/>
    <w:rsid w:val="00903EBD"/>
    <w:rsid w:val="009064EC"/>
    <w:rsid w:val="00907613"/>
    <w:rsid w:val="00907A68"/>
    <w:rsid w:val="00910781"/>
    <w:rsid w:val="009132B2"/>
    <w:rsid w:val="00914D34"/>
    <w:rsid w:val="00916270"/>
    <w:rsid w:val="00916F03"/>
    <w:rsid w:val="00920E3A"/>
    <w:rsid w:val="00920FA4"/>
    <w:rsid w:val="009247E9"/>
    <w:rsid w:val="00925E18"/>
    <w:rsid w:val="009274F9"/>
    <w:rsid w:val="009307F7"/>
    <w:rsid w:val="0093178C"/>
    <w:rsid w:val="00932303"/>
    <w:rsid w:val="00932D03"/>
    <w:rsid w:val="00934903"/>
    <w:rsid w:val="009359D9"/>
    <w:rsid w:val="00936D08"/>
    <w:rsid w:val="009374ED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807"/>
    <w:rsid w:val="00957CFC"/>
    <w:rsid w:val="0096039F"/>
    <w:rsid w:val="0096050B"/>
    <w:rsid w:val="00961C44"/>
    <w:rsid w:val="00962C8D"/>
    <w:rsid w:val="00962DAA"/>
    <w:rsid w:val="0096349D"/>
    <w:rsid w:val="0096503F"/>
    <w:rsid w:val="00965311"/>
    <w:rsid w:val="00965A1D"/>
    <w:rsid w:val="009667C2"/>
    <w:rsid w:val="00972C15"/>
    <w:rsid w:val="009742B4"/>
    <w:rsid w:val="00974511"/>
    <w:rsid w:val="009775DA"/>
    <w:rsid w:val="009810C9"/>
    <w:rsid w:val="00982C16"/>
    <w:rsid w:val="0098747D"/>
    <w:rsid w:val="00991FB3"/>
    <w:rsid w:val="00992475"/>
    <w:rsid w:val="00994FEF"/>
    <w:rsid w:val="00997A7F"/>
    <w:rsid w:val="009A1E66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49DD"/>
    <w:rsid w:val="009C55CE"/>
    <w:rsid w:val="009C63E9"/>
    <w:rsid w:val="009C7561"/>
    <w:rsid w:val="009D2223"/>
    <w:rsid w:val="009D27A3"/>
    <w:rsid w:val="009D2817"/>
    <w:rsid w:val="009D3359"/>
    <w:rsid w:val="009E07BE"/>
    <w:rsid w:val="009E172C"/>
    <w:rsid w:val="009E176A"/>
    <w:rsid w:val="009E1A5B"/>
    <w:rsid w:val="009E27A7"/>
    <w:rsid w:val="009E3641"/>
    <w:rsid w:val="009E4774"/>
    <w:rsid w:val="009E7312"/>
    <w:rsid w:val="009E7EEE"/>
    <w:rsid w:val="009F015C"/>
    <w:rsid w:val="009F09C1"/>
    <w:rsid w:val="009F0B10"/>
    <w:rsid w:val="009F1416"/>
    <w:rsid w:val="009F24E8"/>
    <w:rsid w:val="009F4526"/>
    <w:rsid w:val="009F4DE0"/>
    <w:rsid w:val="009F67B3"/>
    <w:rsid w:val="00A001E7"/>
    <w:rsid w:val="00A00A76"/>
    <w:rsid w:val="00A02A26"/>
    <w:rsid w:val="00A02C31"/>
    <w:rsid w:val="00A129A5"/>
    <w:rsid w:val="00A12AE1"/>
    <w:rsid w:val="00A15A46"/>
    <w:rsid w:val="00A15F7D"/>
    <w:rsid w:val="00A16624"/>
    <w:rsid w:val="00A2529F"/>
    <w:rsid w:val="00A267FC"/>
    <w:rsid w:val="00A275D7"/>
    <w:rsid w:val="00A3091B"/>
    <w:rsid w:val="00A320A7"/>
    <w:rsid w:val="00A34595"/>
    <w:rsid w:val="00A35198"/>
    <w:rsid w:val="00A36061"/>
    <w:rsid w:val="00A42C79"/>
    <w:rsid w:val="00A46927"/>
    <w:rsid w:val="00A51381"/>
    <w:rsid w:val="00A51E3B"/>
    <w:rsid w:val="00A52715"/>
    <w:rsid w:val="00A52A30"/>
    <w:rsid w:val="00A52F69"/>
    <w:rsid w:val="00A53476"/>
    <w:rsid w:val="00A545D2"/>
    <w:rsid w:val="00A54EC9"/>
    <w:rsid w:val="00A55DC4"/>
    <w:rsid w:val="00A5729A"/>
    <w:rsid w:val="00A573F9"/>
    <w:rsid w:val="00A5743F"/>
    <w:rsid w:val="00A6267C"/>
    <w:rsid w:val="00A631DE"/>
    <w:rsid w:val="00A64C1B"/>
    <w:rsid w:val="00A6740D"/>
    <w:rsid w:val="00A70168"/>
    <w:rsid w:val="00A7193E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97CB8"/>
    <w:rsid w:val="00AA17A1"/>
    <w:rsid w:val="00AA19FB"/>
    <w:rsid w:val="00AA1D1F"/>
    <w:rsid w:val="00AA2C8B"/>
    <w:rsid w:val="00AA4F96"/>
    <w:rsid w:val="00AB08EB"/>
    <w:rsid w:val="00AB1591"/>
    <w:rsid w:val="00AB3992"/>
    <w:rsid w:val="00AB433A"/>
    <w:rsid w:val="00AB4589"/>
    <w:rsid w:val="00AB4916"/>
    <w:rsid w:val="00AB5F7B"/>
    <w:rsid w:val="00AC0634"/>
    <w:rsid w:val="00AC0EF8"/>
    <w:rsid w:val="00AC1775"/>
    <w:rsid w:val="00AC3CEE"/>
    <w:rsid w:val="00AC3D19"/>
    <w:rsid w:val="00AC4ACB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E67A1"/>
    <w:rsid w:val="00AF0830"/>
    <w:rsid w:val="00AF4363"/>
    <w:rsid w:val="00AF56BA"/>
    <w:rsid w:val="00B04912"/>
    <w:rsid w:val="00B07783"/>
    <w:rsid w:val="00B07F8D"/>
    <w:rsid w:val="00B1232C"/>
    <w:rsid w:val="00B1302D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5F6F"/>
    <w:rsid w:val="00B670FF"/>
    <w:rsid w:val="00B70FFD"/>
    <w:rsid w:val="00B710B7"/>
    <w:rsid w:val="00B717AE"/>
    <w:rsid w:val="00B73892"/>
    <w:rsid w:val="00B74ED5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7D2"/>
    <w:rsid w:val="00B90C8D"/>
    <w:rsid w:val="00B90EAA"/>
    <w:rsid w:val="00B90F56"/>
    <w:rsid w:val="00B91142"/>
    <w:rsid w:val="00B931D6"/>
    <w:rsid w:val="00B9412A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0C5A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6F6"/>
    <w:rsid w:val="00BE3809"/>
    <w:rsid w:val="00BE3835"/>
    <w:rsid w:val="00BE453A"/>
    <w:rsid w:val="00BE5354"/>
    <w:rsid w:val="00BE6CA4"/>
    <w:rsid w:val="00BF168D"/>
    <w:rsid w:val="00BF553C"/>
    <w:rsid w:val="00BF71F9"/>
    <w:rsid w:val="00BF7597"/>
    <w:rsid w:val="00C000B0"/>
    <w:rsid w:val="00C015A4"/>
    <w:rsid w:val="00C0220A"/>
    <w:rsid w:val="00C03C5F"/>
    <w:rsid w:val="00C04D72"/>
    <w:rsid w:val="00C06F44"/>
    <w:rsid w:val="00C10486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631CA"/>
    <w:rsid w:val="00C64EF1"/>
    <w:rsid w:val="00C70ED3"/>
    <w:rsid w:val="00C719AE"/>
    <w:rsid w:val="00C72355"/>
    <w:rsid w:val="00C74577"/>
    <w:rsid w:val="00C7570A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5FD0"/>
    <w:rsid w:val="00C965A2"/>
    <w:rsid w:val="00CA16BB"/>
    <w:rsid w:val="00CA19D0"/>
    <w:rsid w:val="00CA240F"/>
    <w:rsid w:val="00CA50D7"/>
    <w:rsid w:val="00CA5690"/>
    <w:rsid w:val="00CB0919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01AE"/>
    <w:rsid w:val="00CD26F7"/>
    <w:rsid w:val="00CD4767"/>
    <w:rsid w:val="00CD48C0"/>
    <w:rsid w:val="00CD4CCD"/>
    <w:rsid w:val="00CD578F"/>
    <w:rsid w:val="00CE17D1"/>
    <w:rsid w:val="00CE24CE"/>
    <w:rsid w:val="00CE5375"/>
    <w:rsid w:val="00CE5CE7"/>
    <w:rsid w:val="00CE60A7"/>
    <w:rsid w:val="00CE64C4"/>
    <w:rsid w:val="00CE77F4"/>
    <w:rsid w:val="00CE7956"/>
    <w:rsid w:val="00CF0F05"/>
    <w:rsid w:val="00CF2B1F"/>
    <w:rsid w:val="00CF39A4"/>
    <w:rsid w:val="00CF44E2"/>
    <w:rsid w:val="00CF46CC"/>
    <w:rsid w:val="00CF63D4"/>
    <w:rsid w:val="00CF791F"/>
    <w:rsid w:val="00D0296C"/>
    <w:rsid w:val="00D03EE7"/>
    <w:rsid w:val="00D0732C"/>
    <w:rsid w:val="00D1036D"/>
    <w:rsid w:val="00D11B5E"/>
    <w:rsid w:val="00D11FB3"/>
    <w:rsid w:val="00D165D5"/>
    <w:rsid w:val="00D2008F"/>
    <w:rsid w:val="00D20C8D"/>
    <w:rsid w:val="00D278CC"/>
    <w:rsid w:val="00D311A5"/>
    <w:rsid w:val="00D351BD"/>
    <w:rsid w:val="00D351E1"/>
    <w:rsid w:val="00D37330"/>
    <w:rsid w:val="00D3776B"/>
    <w:rsid w:val="00D401BF"/>
    <w:rsid w:val="00D40EE5"/>
    <w:rsid w:val="00D43A5D"/>
    <w:rsid w:val="00D449D0"/>
    <w:rsid w:val="00D455FE"/>
    <w:rsid w:val="00D4567D"/>
    <w:rsid w:val="00D45A4A"/>
    <w:rsid w:val="00D461D9"/>
    <w:rsid w:val="00D5102D"/>
    <w:rsid w:val="00D5302E"/>
    <w:rsid w:val="00D538FD"/>
    <w:rsid w:val="00D567CB"/>
    <w:rsid w:val="00D5694D"/>
    <w:rsid w:val="00D56E32"/>
    <w:rsid w:val="00D6053D"/>
    <w:rsid w:val="00D611F5"/>
    <w:rsid w:val="00D6218A"/>
    <w:rsid w:val="00D62D20"/>
    <w:rsid w:val="00D701E7"/>
    <w:rsid w:val="00D70BE1"/>
    <w:rsid w:val="00D71BE7"/>
    <w:rsid w:val="00D72542"/>
    <w:rsid w:val="00D72CD4"/>
    <w:rsid w:val="00D73878"/>
    <w:rsid w:val="00D73C55"/>
    <w:rsid w:val="00D75C5C"/>
    <w:rsid w:val="00D76FFE"/>
    <w:rsid w:val="00D77F6B"/>
    <w:rsid w:val="00D802DB"/>
    <w:rsid w:val="00D82C9C"/>
    <w:rsid w:val="00D8359B"/>
    <w:rsid w:val="00D85C77"/>
    <w:rsid w:val="00D968D4"/>
    <w:rsid w:val="00DA0D46"/>
    <w:rsid w:val="00DA1E05"/>
    <w:rsid w:val="00DA3C1C"/>
    <w:rsid w:val="00DA3FA9"/>
    <w:rsid w:val="00DA71C4"/>
    <w:rsid w:val="00DB0888"/>
    <w:rsid w:val="00DB0D7D"/>
    <w:rsid w:val="00DB5AA3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4806"/>
    <w:rsid w:val="00DE78A2"/>
    <w:rsid w:val="00DF1CD7"/>
    <w:rsid w:val="00DF3665"/>
    <w:rsid w:val="00DF403F"/>
    <w:rsid w:val="00DF4B33"/>
    <w:rsid w:val="00DF5151"/>
    <w:rsid w:val="00E000EB"/>
    <w:rsid w:val="00E002EB"/>
    <w:rsid w:val="00E00A71"/>
    <w:rsid w:val="00E0175C"/>
    <w:rsid w:val="00E025C0"/>
    <w:rsid w:val="00E03083"/>
    <w:rsid w:val="00E05C59"/>
    <w:rsid w:val="00E140E0"/>
    <w:rsid w:val="00E21B0D"/>
    <w:rsid w:val="00E248BE"/>
    <w:rsid w:val="00E2507E"/>
    <w:rsid w:val="00E30472"/>
    <w:rsid w:val="00E32E4D"/>
    <w:rsid w:val="00E33511"/>
    <w:rsid w:val="00E338CB"/>
    <w:rsid w:val="00E3424E"/>
    <w:rsid w:val="00E34EFE"/>
    <w:rsid w:val="00E40855"/>
    <w:rsid w:val="00E4677E"/>
    <w:rsid w:val="00E47A7F"/>
    <w:rsid w:val="00E502C4"/>
    <w:rsid w:val="00E50387"/>
    <w:rsid w:val="00E542AA"/>
    <w:rsid w:val="00E565B1"/>
    <w:rsid w:val="00E57042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57D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EB3"/>
    <w:rsid w:val="00E86F7C"/>
    <w:rsid w:val="00E87B0F"/>
    <w:rsid w:val="00E91D44"/>
    <w:rsid w:val="00E95257"/>
    <w:rsid w:val="00E95A4D"/>
    <w:rsid w:val="00E96E0F"/>
    <w:rsid w:val="00EA13AB"/>
    <w:rsid w:val="00EA6155"/>
    <w:rsid w:val="00EA6D41"/>
    <w:rsid w:val="00EB0056"/>
    <w:rsid w:val="00EB04B4"/>
    <w:rsid w:val="00EB2A0F"/>
    <w:rsid w:val="00EB55AC"/>
    <w:rsid w:val="00EB5682"/>
    <w:rsid w:val="00EC49FF"/>
    <w:rsid w:val="00EC531C"/>
    <w:rsid w:val="00EC55B0"/>
    <w:rsid w:val="00ED0116"/>
    <w:rsid w:val="00ED24EF"/>
    <w:rsid w:val="00ED3D36"/>
    <w:rsid w:val="00ED5802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5D1E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21E2"/>
    <w:rsid w:val="00F17681"/>
    <w:rsid w:val="00F20173"/>
    <w:rsid w:val="00F20DDF"/>
    <w:rsid w:val="00F219AD"/>
    <w:rsid w:val="00F23168"/>
    <w:rsid w:val="00F2550A"/>
    <w:rsid w:val="00F26158"/>
    <w:rsid w:val="00F26162"/>
    <w:rsid w:val="00F262AC"/>
    <w:rsid w:val="00F26727"/>
    <w:rsid w:val="00F2675B"/>
    <w:rsid w:val="00F276EF"/>
    <w:rsid w:val="00F30270"/>
    <w:rsid w:val="00F34E57"/>
    <w:rsid w:val="00F357C1"/>
    <w:rsid w:val="00F361C0"/>
    <w:rsid w:val="00F36645"/>
    <w:rsid w:val="00F40AA2"/>
    <w:rsid w:val="00F4319A"/>
    <w:rsid w:val="00F43F29"/>
    <w:rsid w:val="00F46F81"/>
    <w:rsid w:val="00F47DB1"/>
    <w:rsid w:val="00F51905"/>
    <w:rsid w:val="00F57A7D"/>
    <w:rsid w:val="00F60516"/>
    <w:rsid w:val="00F612D5"/>
    <w:rsid w:val="00F617A5"/>
    <w:rsid w:val="00F62BD2"/>
    <w:rsid w:val="00F62EDD"/>
    <w:rsid w:val="00F63F10"/>
    <w:rsid w:val="00F64E55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977"/>
    <w:rsid w:val="00F91CF2"/>
    <w:rsid w:val="00F929E8"/>
    <w:rsid w:val="00F948BA"/>
    <w:rsid w:val="00F95B10"/>
    <w:rsid w:val="00F95B65"/>
    <w:rsid w:val="00F9616A"/>
    <w:rsid w:val="00F9618A"/>
    <w:rsid w:val="00F96323"/>
    <w:rsid w:val="00F975F7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5BAE"/>
    <w:rsid w:val="00FB6D7C"/>
    <w:rsid w:val="00FC2CE3"/>
    <w:rsid w:val="00FC4560"/>
    <w:rsid w:val="00FC515D"/>
    <w:rsid w:val="00FC7E9E"/>
    <w:rsid w:val="00FD1B58"/>
    <w:rsid w:val="00FD2252"/>
    <w:rsid w:val="00FD4A4C"/>
    <w:rsid w:val="00FD5694"/>
    <w:rsid w:val="00FD6A40"/>
    <w:rsid w:val="00FD76BA"/>
    <w:rsid w:val="00FD7BD3"/>
    <w:rsid w:val="00FE6234"/>
    <w:rsid w:val="00FF00DE"/>
    <w:rsid w:val="00FF1413"/>
    <w:rsid w:val="00FF1F47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82578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basedOn w:val="a0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25789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25789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25789"/>
    <w:rPr>
      <w:rFonts w:cs="Times New Roman"/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25789"/>
    <w:rPr>
      <w:rFonts w:cs="Times New Roman"/>
      <w:sz w:val="2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F00D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footnote text"/>
    <w:basedOn w:val="a"/>
    <w:link w:val="af1"/>
    <w:uiPriority w:val="99"/>
    <w:semiHidden/>
    <w:rsid w:val="00AC4AC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C4ACB"/>
    <w:rPr>
      <w:rFonts w:cs="Times New Roman"/>
    </w:rPr>
  </w:style>
  <w:style w:type="character" w:styleId="af2">
    <w:name w:val="footnote reference"/>
    <w:basedOn w:val="a0"/>
    <w:uiPriority w:val="99"/>
    <w:semiHidden/>
    <w:rsid w:val="00AC4ACB"/>
    <w:rPr>
      <w:rFonts w:cs="Times New Roman"/>
      <w:vertAlign w:val="superscript"/>
    </w:rPr>
  </w:style>
  <w:style w:type="paragraph" w:customStyle="1" w:styleId="af3">
    <w:name w:val="Заголовок статьи"/>
    <w:basedOn w:val="a"/>
    <w:next w:val="a"/>
    <w:uiPriority w:val="99"/>
    <w:rsid w:val="000268B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4">
    <w:name w:val="Гипертекстовая ссылка"/>
    <w:basedOn w:val="a0"/>
    <w:uiPriority w:val="99"/>
    <w:rsid w:val="006F2EFA"/>
    <w:rPr>
      <w:rFonts w:cs="Times New Roman"/>
      <w:color w:val="106BBE"/>
    </w:rPr>
  </w:style>
  <w:style w:type="character" w:customStyle="1" w:styleId="af5">
    <w:name w:val="Цветовое выделение"/>
    <w:uiPriority w:val="99"/>
    <w:rsid w:val="00957807"/>
    <w:rPr>
      <w:b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9578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957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locked/>
    <w:rsid w:val="007E53C5"/>
    <w:pPr>
      <w:jc w:val="center"/>
    </w:pPr>
    <w:rPr>
      <w:sz w:val="28"/>
    </w:rPr>
  </w:style>
  <w:style w:type="paragraph" w:styleId="HTML">
    <w:name w:val="HTML Preformatted"/>
    <w:basedOn w:val="a"/>
    <w:link w:val="HTML0"/>
    <w:uiPriority w:val="99"/>
    <w:rsid w:val="00960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sid w:val="00E002EB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6050B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AE67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532.0" TargetMode="External"/><Relationship Id="rId13" Type="http://schemas.openxmlformats.org/officeDocument/2006/relationships/hyperlink" Target="garantF1://94634.0" TargetMode="External"/><Relationship Id="rId18" Type="http://schemas.openxmlformats.org/officeDocument/2006/relationships/hyperlink" Target="garantF1://12024625.0" TargetMode="External"/><Relationship Id="rId26" Type="http://schemas.openxmlformats.org/officeDocument/2006/relationships/hyperlink" Target="garantF1://7016241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23840532.0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77572596AE870A89AE2A2C1A08F504506B47E974C8014B91BC3BD499C376B97F08D85B7EE0F5AEA7k2eCO" TargetMode="External"/><Relationship Id="rId12" Type="http://schemas.openxmlformats.org/officeDocument/2006/relationships/hyperlink" Target="garantF1://94633.0" TargetMode="External"/><Relationship Id="rId17" Type="http://schemas.openxmlformats.org/officeDocument/2006/relationships/hyperlink" Target="garantF1://12024624.0" TargetMode="External"/><Relationship Id="rId25" Type="http://schemas.openxmlformats.org/officeDocument/2006/relationships/hyperlink" Target="garantF1://70162414.48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garantF1://10064072.0" TargetMode="External"/><Relationship Id="rId20" Type="http://schemas.openxmlformats.org/officeDocument/2006/relationships/hyperlink" Target="garantF1://12048567.0" TargetMode="External"/><Relationship Id="rId29" Type="http://schemas.openxmlformats.org/officeDocument/2006/relationships/hyperlink" Target="garantF1://12077515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12077515.1102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70599880.0" TargetMode="External"/><Relationship Id="rId23" Type="http://schemas.openxmlformats.org/officeDocument/2006/relationships/hyperlink" Target="garantF1://10064504.3" TargetMode="External"/><Relationship Id="rId28" Type="http://schemas.openxmlformats.org/officeDocument/2006/relationships/hyperlink" Target="garantF1://12024624.3925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e-mfc.ru" TargetMode="External"/><Relationship Id="rId19" Type="http://schemas.openxmlformats.org/officeDocument/2006/relationships/hyperlink" Target="garantF1://12027542.0" TargetMode="External"/><Relationship Id="rId31" Type="http://schemas.openxmlformats.org/officeDocument/2006/relationships/hyperlink" Target="garantF1://12024624.39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garantF1://70483580.0" TargetMode="External"/><Relationship Id="rId22" Type="http://schemas.openxmlformats.org/officeDocument/2006/relationships/hyperlink" Target="garantF1://70059344.11000" TargetMode="External"/><Relationship Id="rId27" Type="http://schemas.openxmlformats.org/officeDocument/2006/relationships/hyperlink" Target="garantF1://10002673.5" TargetMode="External"/><Relationship Id="rId30" Type="http://schemas.openxmlformats.org/officeDocument/2006/relationships/hyperlink" Target="garantF1://4077378.1010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44</Pages>
  <Words>14016</Words>
  <Characters>79897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93726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2356-00050</cp:lastModifiedBy>
  <cp:revision>21</cp:revision>
  <cp:lastPrinted>2020-03-27T10:06:00Z</cp:lastPrinted>
  <dcterms:created xsi:type="dcterms:W3CDTF">2016-10-29T11:03:00Z</dcterms:created>
  <dcterms:modified xsi:type="dcterms:W3CDTF">2020-03-27T10:06:00Z</dcterms:modified>
</cp:coreProperties>
</file>